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Sawyer Brown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“Traveling Shoes”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“Café on the Corner” Album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Seminole9300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Intro: (moderately) E, </w:t>
      </w:r>
      <w:proofErr w:type="spellStart"/>
      <w:r w:rsidRPr="00326212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  <w:r w:rsidRPr="00326212">
        <w:rPr>
          <w:rFonts w:ascii="Courier New" w:eastAsia="Times New Roman" w:hAnsi="Courier New" w:cs="Courier New"/>
          <w:sz w:val="20"/>
          <w:szCs w:val="20"/>
        </w:rPr>
        <w:t>, A, E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Verse 1: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     B                            E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Mama always reminds me that we’re only passing through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    B                                   E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The treasures of this world are not for us to hold onto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    A                              E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She says the way we’re headed will take us where we’re bound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26212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  <w:r w:rsidRPr="00326212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326212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326212">
        <w:rPr>
          <w:rFonts w:ascii="Courier New" w:eastAsia="Times New Roman" w:hAnsi="Courier New" w:cs="Courier New"/>
          <w:sz w:val="20"/>
          <w:szCs w:val="20"/>
        </w:rPr>
        <w:t xml:space="preserve">               B 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And we cannot lay our journey down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Chorus: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       E                       B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Because all God’s children need traveling shoes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26212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  <w:r w:rsidRPr="00326212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326212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326212">
        <w:rPr>
          <w:rFonts w:ascii="Courier New" w:eastAsia="Times New Roman" w:hAnsi="Courier New" w:cs="Courier New"/>
          <w:sz w:val="20"/>
          <w:szCs w:val="20"/>
        </w:rPr>
        <w:t xml:space="preserve">              B 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To walk the road that’s narrow but it’s true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   E                         B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We can’t stop here we’re just passing through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326212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  <w:r w:rsidRPr="00326212">
        <w:rPr>
          <w:rFonts w:ascii="Courier New" w:eastAsia="Times New Roman" w:hAnsi="Courier New" w:cs="Courier New"/>
          <w:sz w:val="20"/>
          <w:szCs w:val="20"/>
        </w:rPr>
        <w:t xml:space="preserve">       A     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That’s why all God’s children need 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B         E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Traveling shoes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Verse 2: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Bags are packed and waiting and I’m headed for the door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The train is at the station, got my ticket and I’ll board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The brake-man swings his lantern lit with never-ending love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And mama I can’t thank you near enough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Chorus 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 xml:space="preserve">Bridge: </w:t>
      </w:r>
      <w:proofErr w:type="spellStart"/>
      <w:r w:rsidRPr="00326212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  <w:r w:rsidRPr="00326212">
        <w:rPr>
          <w:rFonts w:ascii="Courier New" w:eastAsia="Times New Roman" w:hAnsi="Courier New" w:cs="Courier New"/>
          <w:sz w:val="20"/>
          <w:szCs w:val="20"/>
        </w:rPr>
        <w:t>, A, E, B, E</w:t>
      </w:r>
    </w:p>
    <w:p w:rsidR="00326212" w:rsidRPr="00326212" w:rsidRDefault="00326212" w:rsidP="00326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26212">
        <w:rPr>
          <w:rFonts w:ascii="Courier New" w:eastAsia="Times New Roman" w:hAnsi="Courier New" w:cs="Courier New"/>
          <w:sz w:val="20"/>
          <w:szCs w:val="20"/>
        </w:rPr>
        <w:t>Chorus</w:t>
      </w:r>
    </w:p>
    <w:p w:rsidR="00F90478" w:rsidRDefault="00F90478">
      <w:bookmarkStart w:id="0" w:name="_GoBack"/>
      <w:bookmarkEnd w:id="0"/>
    </w:p>
    <w:sectPr w:rsidR="00F9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2"/>
    <w:rsid w:val="00175CCB"/>
    <w:rsid w:val="00186E8A"/>
    <w:rsid w:val="00326212"/>
    <w:rsid w:val="0059134A"/>
    <w:rsid w:val="00B1761F"/>
    <w:rsid w:val="00B963EB"/>
    <w:rsid w:val="00CA53DB"/>
    <w:rsid w:val="00CD6583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2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2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cp:lastPrinted>2014-03-07T13:38:00Z</cp:lastPrinted>
  <dcterms:created xsi:type="dcterms:W3CDTF">2014-03-07T13:37:00Z</dcterms:created>
  <dcterms:modified xsi:type="dcterms:W3CDTF">2014-03-07T14:03:00Z</dcterms:modified>
</cp:coreProperties>
</file>