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4E" w:rsidRPr="00775F4E" w:rsidRDefault="00775F4E" w:rsidP="00775F4E">
      <w:pPr>
        <w:jc w:val="center"/>
        <w:rPr>
          <w:b/>
          <w:sz w:val="52"/>
          <w:szCs w:val="52"/>
        </w:rPr>
      </w:pPr>
      <w:r w:rsidRPr="00775F4E">
        <w:rPr>
          <w:b/>
          <w:sz w:val="52"/>
          <w:szCs w:val="52"/>
        </w:rPr>
        <w:t>“Survey Says”</w:t>
      </w:r>
    </w:p>
    <w:p w:rsidR="00775F4E" w:rsidRDefault="00775F4E" w:rsidP="00775F4E">
      <w:pPr>
        <w:jc w:val="center"/>
      </w:pPr>
      <w:r>
        <w:t>© 2015 Jay S. McMullan</w:t>
      </w:r>
    </w:p>
    <w:p w:rsidR="00F90478" w:rsidRDefault="00900EC1" w:rsidP="00A711EB">
      <w:pPr>
        <w:jc w:val="both"/>
      </w:pPr>
      <w:r>
        <w:t>May 12, 2015</w:t>
      </w:r>
    </w:p>
    <w:p w:rsidR="00900EC1" w:rsidRDefault="00900EC1" w:rsidP="00A711EB">
      <w:pPr>
        <w:jc w:val="both"/>
      </w:pPr>
    </w:p>
    <w:p w:rsidR="00900EC1" w:rsidRDefault="00900EC1" w:rsidP="00A711EB">
      <w:pPr>
        <w:jc w:val="both"/>
      </w:pPr>
      <w:r>
        <w:t xml:space="preserve">“Survey shows steep drop in number of Americans calling </w:t>
      </w:r>
      <w:proofErr w:type="gramStart"/>
      <w:r>
        <w:t>themselves</w:t>
      </w:r>
      <w:proofErr w:type="gramEnd"/>
      <w:r>
        <w:t xml:space="preserve"> Christian.” </w:t>
      </w:r>
    </w:p>
    <w:p w:rsidR="00900EC1" w:rsidRDefault="00900EC1" w:rsidP="00A711EB">
      <w:pPr>
        <w:jc w:val="both"/>
      </w:pPr>
      <w:bookmarkStart w:id="0" w:name="_GoBack"/>
      <w:bookmarkEnd w:id="0"/>
    </w:p>
    <w:p w:rsidR="00900EC1" w:rsidRDefault="00900EC1" w:rsidP="00A711EB">
      <w:pPr>
        <w:jc w:val="both"/>
      </w:pPr>
      <w:r>
        <w:t xml:space="preserve">Each morning on ABC’s news and entertainment show, Good Morning America, there is a ticker that runs along the bottom of the screen with current news. The eighth item on the ticker </w:t>
      </w:r>
      <w:r w:rsidR="00077079">
        <w:t>this morning was</w:t>
      </w:r>
      <w:r>
        <w:t xml:space="preserve"> what you just read above.</w:t>
      </w:r>
    </w:p>
    <w:p w:rsidR="00900EC1" w:rsidRDefault="00900EC1" w:rsidP="00A711EB">
      <w:pPr>
        <w:jc w:val="both"/>
      </w:pPr>
    </w:p>
    <w:p w:rsidR="00077079" w:rsidRDefault="00077079" w:rsidP="00A711EB">
      <w:pPr>
        <w:jc w:val="both"/>
      </w:pPr>
      <w:r>
        <w:t>I feel that this is very significant to all Christians living the United States of America.</w:t>
      </w:r>
    </w:p>
    <w:p w:rsidR="00077079" w:rsidRDefault="00077079" w:rsidP="00A711EB">
      <w:pPr>
        <w:jc w:val="both"/>
      </w:pPr>
    </w:p>
    <w:p w:rsidR="00077079" w:rsidRDefault="00077079" w:rsidP="00A711EB">
      <w:pPr>
        <w:jc w:val="both"/>
      </w:pPr>
      <w:r>
        <w:t xml:space="preserve">Christians in this country have lived relatively easy lives void of persecution. In 2008, when Barack Obama became president, things began to change. In one of his speeches, he claimed that America is no longer a Christian nation. </w:t>
      </w:r>
    </w:p>
    <w:p w:rsidR="00077079" w:rsidRDefault="00077079" w:rsidP="00A711EB">
      <w:pPr>
        <w:jc w:val="both"/>
      </w:pPr>
    </w:p>
    <w:p w:rsidR="00077079" w:rsidRDefault="00077079" w:rsidP="00A711EB">
      <w:pPr>
        <w:jc w:val="both"/>
      </w:pPr>
      <w:r>
        <w:t>If we let Israel be an example to us, we can see how God will bless a nation when they call upon Him. When they turn their backs on God and allow sin to run rampant, those blessings quickly flee.</w:t>
      </w:r>
    </w:p>
    <w:p w:rsidR="00900EC1" w:rsidRDefault="00900EC1" w:rsidP="00A711EB">
      <w:pPr>
        <w:jc w:val="both"/>
      </w:pPr>
    </w:p>
    <w:p w:rsidR="00077079" w:rsidRDefault="00077079" w:rsidP="00A711EB">
      <w:pPr>
        <w:jc w:val="both"/>
      </w:pPr>
      <w:r>
        <w:t>America has turned her back on God.</w:t>
      </w:r>
    </w:p>
    <w:p w:rsidR="00077079" w:rsidRDefault="00077079" w:rsidP="00A711EB">
      <w:pPr>
        <w:jc w:val="both"/>
      </w:pPr>
    </w:p>
    <w:p w:rsidR="00077079" w:rsidRDefault="00077079" w:rsidP="00A711EB">
      <w:pPr>
        <w:jc w:val="both"/>
      </w:pPr>
      <w:r>
        <w:t>It started somewhere around the 1960’s. The hippy movement began in California with their free love and drug use. Many people may not have been hippies but th</w:t>
      </w:r>
      <w:r w:rsidR="00A711EB">
        <w:t>at</w:t>
      </w:r>
      <w:r>
        <w:t xml:space="preserve"> ideology began to spread across this country. </w:t>
      </w:r>
      <w:r w:rsidR="00A711EB">
        <w:t xml:space="preserve">Drug use was rampant with the hippies but also with some of our soldiers in Vietnam. Many of those drugs and the use of them were brought back to this country. </w:t>
      </w:r>
      <w:proofErr w:type="spellStart"/>
      <w:r w:rsidR="00A711EB">
        <w:t>Madalyn</w:t>
      </w:r>
      <w:proofErr w:type="spellEnd"/>
      <w:r w:rsidR="00A711EB">
        <w:t xml:space="preserve"> Murray O’Hare single handedly was responsible for prayer being taken out of our schools. Integration was forced onto Americans, black and white. The American government started a welfare system that rewards people with food and housing without them having to work to earn those things. Abortions became the easy answer for an unwanted pregnancy. </w:t>
      </w:r>
      <w:r w:rsidR="0023549A">
        <w:t>Feminist groups fought for the mother’s “right” to decide to keep her baby or to have it murdered. Abortion clinics popped up all over this country doing thousands of abortions every month. Fornication has become common and accepted in our society. Homosexuality, which used to be considered a mental illness, has spread to less than ten percent of our population but most people in this country now accept it as a permissible and acceptable lifestyle. Non-Christians and many Christians alike now believe that people are born “homosexual.” Pornography is available, not only on personal computers but also on people’s’ televisions right in their own homes. Surveys show that an estimated 80% of American men and 30% of American women are addicted to pornography!</w:t>
      </w:r>
    </w:p>
    <w:p w:rsidR="0023549A" w:rsidRDefault="0023549A" w:rsidP="00A711EB">
      <w:pPr>
        <w:jc w:val="both"/>
      </w:pPr>
    </w:p>
    <w:p w:rsidR="0023549A" w:rsidRDefault="0023549A" w:rsidP="00A711EB">
      <w:pPr>
        <w:jc w:val="both"/>
      </w:pPr>
      <w:r>
        <w:t>These are just a few ways that America has turned away from God. Where has the Church been</w:t>
      </w:r>
      <w:r w:rsidR="00A03D54">
        <w:t xml:space="preserve"> through all of this</w:t>
      </w:r>
      <w:r>
        <w:t>? The church has stood by and allowed these things to happen and many “believers” approve of such things and even partake in them.</w:t>
      </w:r>
    </w:p>
    <w:p w:rsidR="00A03D54" w:rsidRDefault="00A03D54" w:rsidP="00A711EB">
      <w:pPr>
        <w:jc w:val="both"/>
      </w:pPr>
    </w:p>
    <w:p w:rsidR="00A03D54" w:rsidRDefault="00A03D54" w:rsidP="00A711EB">
      <w:pPr>
        <w:jc w:val="both"/>
      </w:pPr>
      <w:r>
        <w:t xml:space="preserve">Shame on our ministers who fill the pulpits every Sunday for not speaking out against these wicked, vile, evil sins! </w:t>
      </w:r>
      <w:proofErr w:type="gramStart"/>
      <w:r>
        <w:t>Shame on the Christian who does not voice the Word of God in these situations.</w:t>
      </w:r>
      <w:proofErr w:type="gramEnd"/>
      <w:r>
        <w:t xml:space="preserve"> And cursed be the Christian that looks at these sins and winks at them in agreement!</w:t>
      </w:r>
    </w:p>
    <w:p w:rsidR="00A03D54" w:rsidRDefault="00A03D54" w:rsidP="00A711EB">
      <w:pPr>
        <w:jc w:val="both"/>
      </w:pPr>
    </w:p>
    <w:p w:rsidR="00F31981" w:rsidRDefault="00A03D54" w:rsidP="00A711EB">
      <w:pPr>
        <w:jc w:val="both"/>
      </w:pPr>
      <w:r>
        <w:t xml:space="preserve">Why are there so many ministers who do not preach against sins such as homosexuality and abortion? Some are afraid of losing church members. Some are afraid they may lose the 501c3 tax exemption for their ministry. Some ministers are not even born again! </w:t>
      </w:r>
    </w:p>
    <w:p w:rsidR="00A03D54" w:rsidRDefault="00A03D54" w:rsidP="00A711EB">
      <w:pPr>
        <w:jc w:val="both"/>
      </w:pPr>
    </w:p>
    <w:p w:rsidR="00A03D54" w:rsidRDefault="00A03D54" w:rsidP="00A711EB">
      <w:pPr>
        <w:jc w:val="both"/>
      </w:pPr>
      <w:r>
        <w:t>Jesus said that there would be people who cry out to Him on their judgment day, saying they had done works for him!</w:t>
      </w:r>
    </w:p>
    <w:p w:rsidR="00A03D54" w:rsidRDefault="00A03D54" w:rsidP="00A711EB">
      <w:pPr>
        <w:jc w:val="both"/>
      </w:pPr>
    </w:p>
    <w:p w:rsidR="00CA071B" w:rsidRPr="00CA071B" w:rsidRDefault="00CA071B" w:rsidP="00CA071B">
      <w:pPr>
        <w:rPr>
          <w:rFonts w:eastAsia="Times New Roman"/>
        </w:rPr>
      </w:pPr>
      <w:r w:rsidRPr="00CA071B">
        <w:rPr>
          <w:rFonts w:eastAsia="Times New Roman"/>
          <w:b/>
          <w:bCs/>
        </w:rPr>
        <w:t xml:space="preserve">Matthew 7:21-23 (ASV) </w:t>
      </w:r>
      <w:r w:rsidRPr="00CA071B">
        <w:rPr>
          <w:rFonts w:eastAsia="Times New Roman"/>
        </w:rPr>
        <w:br/>
      </w:r>
      <w:r w:rsidRPr="00CA071B">
        <w:rPr>
          <w:rFonts w:eastAsia="Times New Roman"/>
          <w:color w:val="000000"/>
          <w:vertAlign w:val="superscript"/>
        </w:rPr>
        <w:t xml:space="preserve">21 </w:t>
      </w:r>
      <w:r w:rsidRPr="00CA071B">
        <w:rPr>
          <w:rFonts w:eastAsia="Times New Roman"/>
        </w:rPr>
        <w:t xml:space="preserve"> Not every one that </w:t>
      </w:r>
      <w:proofErr w:type="spellStart"/>
      <w:r w:rsidRPr="00CA071B">
        <w:rPr>
          <w:rFonts w:eastAsia="Times New Roman"/>
        </w:rPr>
        <w:t>saith</w:t>
      </w:r>
      <w:proofErr w:type="spellEnd"/>
      <w:r w:rsidRPr="00CA071B">
        <w:rPr>
          <w:rFonts w:eastAsia="Times New Roman"/>
        </w:rPr>
        <w:t xml:space="preserve"> unto me, Lord, Lord, shall enter into the kingdom of heaven; but he that doeth the will of my Father who is in heaven. </w:t>
      </w:r>
      <w:r w:rsidRPr="00CA071B">
        <w:rPr>
          <w:rFonts w:eastAsia="Times New Roman"/>
        </w:rPr>
        <w:br/>
      </w:r>
      <w:proofErr w:type="gramStart"/>
      <w:r w:rsidRPr="00CA071B">
        <w:rPr>
          <w:rFonts w:eastAsia="Times New Roman"/>
          <w:color w:val="000000"/>
          <w:vertAlign w:val="superscript"/>
        </w:rPr>
        <w:t xml:space="preserve">22 </w:t>
      </w:r>
      <w:r w:rsidRPr="00CA071B">
        <w:rPr>
          <w:rFonts w:eastAsia="Times New Roman"/>
        </w:rPr>
        <w:t> Many</w:t>
      </w:r>
      <w:proofErr w:type="gramEnd"/>
      <w:r w:rsidRPr="00CA071B">
        <w:rPr>
          <w:rFonts w:eastAsia="Times New Roman"/>
        </w:rPr>
        <w:t xml:space="preserve"> will say to me in that day, Lord, Lord, did we not prophesy by thy name, and by thy name cast out demons, and by thy name do many mighty works? </w:t>
      </w:r>
      <w:r w:rsidRPr="00CA071B">
        <w:rPr>
          <w:rFonts w:eastAsia="Times New Roman"/>
        </w:rPr>
        <w:br/>
      </w:r>
      <w:proofErr w:type="gramStart"/>
      <w:r w:rsidRPr="00CA071B">
        <w:rPr>
          <w:rFonts w:eastAsia="Times New Roman"/>
          <w:color w:val="000000"/>
          <w:vertAlign w:val="superscript"/>
        </w:rPr>
        <w:t xml:space="preserve">23 </w:t>
      </w:r>
      <w:r w:rsidRPr="00CA071B">
        <w:rPr>
          <w:rFonts w:eastAsia="Times New Roman"/>
        </w:rPr>
        <w:t> And</w:t>
      </w:r>
      <w:proofErr w:type="gramEnd"/>
      <w:r w:rsidRPr="00CA071B">
        <w:rPr>
          <w:rFonts w:eastAsia="Times New Roman"/>
        </w:rPr>
        <w:t xml:space="preserve"> then will I profess unto them, I never knew you: depart from me, ye that work iniquity. </w:t>
      </w:r>
    </w:p>
    <w:p w:rsidR="00A03D54" w:rsidRPr="00CA071B" w:rsidRDefault="00A03D54" w:rsidP="00A711EB">
      <w:pPr>
        <w:jc w:val="both"/>
      </w:pPr>
    </w:p>
    <w:p w:rsidR="00F31981" w:rsidRDefault="00CA071B" w:rsidP="00A711EB">
      <w:pPr>
        <w:jc w:val="both"/>
      </w:pPr>
      <w:r>
        <w:t>You can work all day long, doing things for God but if you don’t know Him you have completely missed the point! Works are a good thing but they will not get anyone in the gates of Heaven!</w:t>
      </w:r>
    </w:p>
    <w:p w:rsidR="00CA071B" w:rsidRDefault="00CA071B" w:rsidP="00A711EB">
      <w:pPr>
        <w:jc w:val="both"/>
      </w:pPr>
    </w:p>
    <w:p w:rsidR="002F1157" w:rsidRDefault="00CA071B" w:rsidP="00A711EB">
      <w:pPr>
        <w:jc w:val="both"/>
      </w:pPr>
      <w:r>
        <w:t xml:space="preserve">Way back in the </w:t>
      </w:r>
      <w:proofErr w:type="gramStart"/>
      <w:r>
        <w:t>mid-80’s</w:t>
      </w:r>
      <w:proofErr w:type="gramEnd"/>
      <w:r>
        <w:t xml:space="preserve">, I was sitting in a </w:t>
      </w:r>
      <w:r w:rsidR="002F1157">
        <w:t>class in seminary</w:t>
      </w:r>
      <w:r w:rsidR="00775F4E">
        <w:t xml:space="preserve">. The instructor had been an officer in the Air Force and was one of the few men who flew the SR-71 Blackbird spy plane. He was a sharp guy! One day as he was teaching, he stopped and said, “Some of you in this class WILL be martyred for Christ’s sake.” I was shocked. I never thought about Christians being murdered for their faith in this day and age but it is happening more now, than ever. I heard the other day that every eleven minutes a Christian is martyred. God has blessed us in this country and we have, for the most part, avoided persecution. Well, I have to believe that is going to change. As this country chooses to walk more in sin and as the Church walks in the flesh and in sin, we will step out from under God’s hand of protection. </w:t>
      </w:r>
    </w:p>
    <w:p w:rsidR="002F1157" w:rsidRDefault="002F1157" w:rsidP="00A711EB">
      <w:pPr>
        <w:jc w:val="both"/>
      </w:pPr>
    </w:p>
    <w:p w:rsidR="002F1157" w:rsidRDefault="002F1157" w:rsidP="00A711EB">
      <w:pPr>
        <w:jc w:val="both"/>
      </w:pPr>
      <w:r>
        <w:t>John 16:2</w:t>
      </w:r>
    </w:p>
    <w:p w:rsidR="002F1157" w:rsidRDefault="002F1157" w:rsidP="00A711EB">
      <w:pPr>
        <w:jc w:val="both"/>
      </w:pPr>
      <w:r>
        <w:rPr>
          <w:rStyle w:val="woj"/>
        </w:rPr>
        <w:t>“I have told you these things so that you won’t abandon your faith.</w:t>
      </w:r>
      <w:r>
        <w:t xml:space="preserve"> </w:t>
      </w:r>
      <w:r>
        <w:rPr>
          <w:rStyle w:val="text"/>
          <w:vertAlign w:val="superscript"/>
        </w:rPr>
        <w:t>2 </w:t>
      </w:r>
      <w:r>
        <w:rPr>
          <w:rStyle w:val="woj"/>
        </w:rPr>
        <w:t>For you will be expelled from the synagogues, and the time is coming when those who kill you will think they are doing a holy service for God.</w:t>
      </w:r>
      <w:r>
        <w:t xml:space="preserve"> </w:t>
      </w:r>
      <w:r>
        <w:rPr>
          <w:rStyle w:val="text"/>
          <w:vertAlign w:val="superscript"/>
        </w:rPr>
        <w:t>3 </w:t>
      </w:r>
      <w:r>
        <w:rPr>
          <w:rStyle w:val="woj"/>
        </w:rPr>
        <w:t>This is because they have never known the Father or me.</w:t>
      </w:r>
    </w:p>
    <w:p w:rsidR="00F31981" w:rsidRDefault="00F31981" w:rsidP="00A711EB">
      <w:pPr>
        <w:jc w:val="both"/>
      </w:pPr>
    </w:p>
    <w:p w:rsidR="00F31981" w:rsidRDefault="00F31981" w:rsidP="00A711EB">
      <w:pPr>
        <w:jc w:val="both"/>
      </w:pPr>
    </w:p>
    <w:p w:rsidR="00F31981" w:rsidRDefault="00F31981" w:rsidP="00A711EB">
      <w:pPr>
        <w:jc w:val="both"/>
        <w:rPr>
          <w:b/>
        </w:rPr>
      </w:pPr>
      <w:r w:rsidRPr="00F31981">
        <w:rPr>
          <w:b/>
        </w:rPr>
        <w:t>God has blessed the USA and there has been virtually no persecution while persecution is horrible in other countries</w:t>
      </w:r>
    </w:p>
    <w:p w:rsidR="00F31981" w:rsidRDefault="00F31981" w:rsidP="00A711EB">
      <w:pPr>
        <w:jc w:val="both"/>
        <w:rPr>
          <w:b/>
        </w:rPr>
      </w:pPr>
    </w:p>
    <w:p w:rsidR="00F31981" w:rsidRDefault="00F31981" w:rsidP="00A711EB">
      <w:pPr>
        <w:jc w:val="both"/>
        <w:rPr>
          <w:b/>
        </w:rPr>
      </w:pPr>
      <w:r>
        <w:rPr>
          <w:b/>
        </w:rPr>
        <w:t>Christians must stop sinning and approving of sin</w:t>
      </w:r>
    </w:p>
    <w:p w:rsidR="00F31981" w:rsidRDefault="00F31981" w:rsidP="00A711EB">
      <w:pPr>
        <w:jc w:val="both"/>
        <w:rPr>
          <w:b/>
        </w:rPr>
      </w:pPr>
    </w:p>
    <w:p w:rsidR="00F31981" w:rsidRDefault="00F31981" w:rsidP="00A711EB">
      <w:pPr>
        <w:jc w:val="both"/>
        <w:rPr>
          <w:b/>
        </w:rPr>
      </w:pPr>
      <w:r>
        <w:rPr>
          <w:b/>
        </w:rPr>
        <w:t xml:space="preserve">Judgment begins in the house of </w:t>
      </w:r>
      <w:r w:rsidR="00775F4E">
        <w:rPr>
          <w:b/>
        </w:rPr>
        <w:t>G</w:t>
      </w:r>
      <w:r>
        <w:rPr>
          <w:b/>
        </w:rPr>
        <w:t>od</w:t>
      </w:r>
    </w:p>
    <w:p w:rsidR="00F31981" w:rsidRDefault="00F31981" w:rsidP="00A711EB">
      <w:pPr>
        <w:jc w:val="both"/>
        <w:rPr>
          <w:b/>
        </w:rPr>
      </w:pPr>
    </w:p>
    <w:p w:rsidR="00F31981" w:rsidRDefault="00F31981" w:rsidP="00A711EB">
      <w:pPr>
        <w:jc w:val="both"/>
        <w:rPr>
          <w:b/>
        </w:rPr>
      </w:pPr>
      <w:r>
        <w:rPr>
          <w:b/>
        </w:rPr>
        <w:t>Stand up against evil laws and judgments</w:t>
      </w:r>
    </w:p>
    <w:p w:rsidR="00F31981" w:rsidRDefault="00F31981" w:rsidP="00A711EB">
      <w:pPr>
        <w:jc w:val="both"/>
        <w:rPr>
          <w:b/>
        </w:rPr>
      </w:pPr>
    </w:p>
    <w:p w:rsidR="00F31981" w:rsidRDefault="00F31981" w:rsidP="00A711EB">
      <w:pPr>
        <w:jc w:val="both"/>
        <w:rPr>
          <w:b/>
        </w:rPr>
      </w:pPr>
      <w:r>
        <w:rPr>
          <w:b/>
        </w:rPr>
        <w:t xml:space="preserve">Stop teaching tradition and get back the </w:t>
      </w:r>
      <w:proofErr w:type="spellStart"/>
      <w:r>
        <w:rPr>
          <w:b/>
        </w:rPr>
        <w:t>the</w:t>
      </w:r>
      <w:proofErr w:type="spellEnd"/>
      <w:r>
        <w:rPr>
          <w:b/>
        </w:rPr>
        <w:t xml:space="preserve"> REAL Word of God</w:t>
      </w:r>
    </w:p>
    <w:p w:rsidR="00F31981" w:rsidRDefault="00F31981" w:rsidP="00A711EB">
      <w:pPr>
        <w:jc w:val="both"/>
        <w:rPr>
          <w:b/>
        </w:rPr>
      </w:pPr>
    </w:p>
    <w:p w:rsidR="00F31981" w:rsidRPr="00F31981" w:rsidRDefault="00F31981" w:rsidP="00A711EB">
      <w:pPr>
        <w:jc w:val="both"/>
        <w:rPr>
          <w:b/>
        </w:rPr>
      </w:pPr>
      <w:r>
        <w:rPr>
          <w:b/>
        </w:rPr>
        <w:t>We should see miracles like in the book of Acts</w:t>
      </w:r>
    </w:p>
    <w:sectPr w:rsidR="00F31981" w:rsidRPr="00F319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46" w:rsidRDefault="00775646" w:rsidP="00775F4E">
      <w:r>
        <w:separator/>
      </w:r>
    </w:p>
  </w:endnote>
  <w:endnote w:type="continuationSeparator" w:id="0">
    <w:p w:rsidR="00775646" w:rsidRDefault="00775646" w:rsidP="0077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4122"/>
      <w:docPartObj>
        <w:docPartGallery w:val="Page Numbers (Bottom of Page)"/>
        <w:docPartUnique/>
      </w:docPartObj>
    </w:sdtPr>
    <w:sdtEndPr>
      <w:rPr>
        <w:noProof/>
      </w:rPr>
    </w:sdtEndPr>
    <w:sdtContent>
      <w:p w:rsidR="00775F4E" w:rsidRDefault="00775F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75F4E" w:rsidRDefault="00775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46" w:rsidRDefault="00775646" w:rsidP="00775F4E">
      <w:r>
        <w:separator/>
      </w:r>
    </w:p>
  </w:footnote>
  <w:footnote w:type="continuationSeparator" w:id="0">
    <w:p w:rsidR="00775646" w:rsidRDefault="00775646" w:rsidP="0077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C1"/>
    <w:rsid w:val="00077079"/>
    <w:rsid w:val="00175CCB"/>
    <w:rsid w:val="00186E8A"/>
    <w:rsid w:val="0023549A"/>
    <w:rsid w:val="002F1157"/>
    <w:rsid w:val="0059134A"/>
    <w:rsid w:val="00775646"/>
    <w:rsid w:val="00775F4E"/>
    <w:rsid w:val="00900EC1"/>
    <w:rsid w:val="00A03D54"/>
    <w:rsid w:val="00A711EB"/>
    <w:rsid w:val="00B1761F"/>
    <w:rsid w:val="00B963EB"/>
    <w:rsid w:val="00CA071B"/>
    <w:rsid w:val="00CA53DB"/>
    <w:rsid w:val="00D9788C"/>
    <w:rsid w:val="00F31981"/>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CA071B"/>
  </w:style>
  <w:style w:type="character" w:customStyle="1" w:styleId="jesuswords">
    <w:name w:val="jesuswords"/>
    <w:basedOn w:val="DefaultParagraphFont"/>
    <w:rsid w:val="00CA071B"/>
  </w:style>
  <w:style w:type="character" w:customStyle="1" w:styleId="text">
    <w:name w:val="text"/>
    <w:basedOn w:val="DefaultParagraphFont"/>
    <w:rsid w:val="002F1157"/>
  </w:style>
  <w:style w:type="character" w:customStyle="1" w:styleId="woj">
    <w:name w:val="woj"/>
    <w:basedOn w:val="DefaultParagraphFont"/>
    <w:rsid w:val="002F1157"/>
  </w:style>
  <w:style w:type="paragraph" w:styleId="Header">
    <w:name w:val="header"/>
    <w:basedOn w:val="Normal"/>
    <w:link w:val="HeaderChar"/>
    <w:uiPriority w:val="99"/>
    <w:unhideWhenUsed/>
    <w:rsid w:val="00775F4E"/>
    <w:pPr>
      <w:tabs>
        <w:tab w:val="center" w:pos="4680"/>
        <w:tab w:val="right" w:pos="9360"/>
      </w:tabs>
    </w:pPr>
  </w:style>
  <w:style w:type="character" w:customStyle="1" w:styleId="HeaderChar">
    <w:name w:val="Header Char"/>
    <w:basedOn w:val="DefaultParagraphFont"/>
    <w:link w:val="Header"/>
    <w:uiPriority w:val="99"/>
    <w:rsid w:val="00775F4E"/>
    <w:rPr>
      <w:sz w:val="24"/>
      <w:szCs w:val="24"/>
    </w:rPr>
  </w:style>
  <w:style w:type="paragraph" w:styleId="Footer">
    <w:name w:val="footer"/>
    <w:basedOn w:val="Normal"/>
    <w:link w:val="FooterChar"/>
    <w:uiPriority w:val="99"/>
    <w:unhideWhenUsed/>
    <w:rsid w:val="00775F4E"/>
    <w:pPr>
      <w:tabs>
        <w:tab w:val="center" w:pos="4680"/>
        <w:tab w:val="right" w:pos="9360"/>
      </w:tabs>
    </w:pPr>
  </w:style>
  <w:style w:type="character" w:customStyle="1" w:styleId="FooterChar">
    <w:name w:val="Footer Char"/>
    <w:basedOn w:val="DefaultParagraphFont"/>
    <w:link w:val="Footer"/>
    <w:uiPriority w:val="99"/>
    <w:rsid w:val="00775F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CA071B"/>
  </w:style>
  <w:style w:type="character" w:customStyle="1" w:styleId="jesuswords">
    <w:name w:val="jesuswords"/>
    <w:basedOn w:val="DefaultParagraphFont"/>
    <w:rsid w:val="00CA071B"/>
  </w:style>
  <w:style w:type="character" w:customStyle="1" w:styleId="text">
    <w:name w:val="text"/>
    <w:basedOn w:val="DefaultParagraphFont"/>
    <w:rsid w:val="002F1157"/>
  </w:style>
  <w:style w:type="character" w:customStyle="1" w:styleId="woj">
    <w:name w:val="woj"/>
    <w:basedOn w:val="DefaultParagraphFont"/>
    <w:rsid w:val="002F1157"/>
  </w:style>
  <w:style w:type="paragraph" w:styleId="Header">
    <w:name w:val="header"/>
    <w:basedOn w:val="Normal"/>
    <w:link w:val="HeaderChar"/>
    <w:uiPriority w:val="99"/>
    <w:unhideWhenUsed/>
    <w:rsid w:val="00775F4E"/>
    <w:pPr>
      <w:tabs>
        <w:tab w:val="center" w:pos="4680"/>
        <w:tab w:val="right" w:pos="9360"/>
      </w:tabs>
    </w:pPr>
  </w:style>
  <w:style w:type="character" w:customStyle="1" w:styleId="HeaderChar">
    <w:name w:val="Header Char"/>
    <w:basedOn w:val="DefaultParagraphFont"/>
    <w:link w:val="Header"/>
    <w:uiPriority w:val="99"/>
    <w:rsid w:val="00775F4E"/>
    <w:rPr>
      <w:sz w:val="24"/>
      <w:szCs w:val="24"/>
    </w:rPr>
  </w:style>
  <w:style w:type="paragraph" w:styleId="Footer">
    <w:name w:val="footer"/>
    <w:basedOn w:val="Normal"/>
    <w:link w:val="FooterChar"/>
    <w:uiPriority w:val="99"/>
    <w:unhideWhenUsed/>
    <w:rsid w:val="00775F4E"/>
    <w:pPr>
      <w:tabs>
        <w:tab w:val="center" w:pos="4680"/>
        <w:tab w:val="right" w:pos="9360"/>
      </w:tabs>
    </w:pPr>
  </w:style>
  <w:style w:type="character" w:customStyle="1" w:styleId="FooterChar">
    <w:name w:val="Footer Char"/>
    <w:basedOn w:val="DefaultParagraphFont"/>
    <w:link w:val="Footer"/>
    <w:uiPriority w:val="99"/>
    <w:rsid w:val="00775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cp:revision>
  <dcterms:created xsi:type="dcterms:W3CDTF">2015-05-12T11:45:00Z</dcterms:created>
  <dcterms:modified xsi:type="dcterms:W3CDTF">2015-08-16T19:19:00Z</dcterms:modified>
</cp:coreProperties>
</file>