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59" w:rsidRDefault="00DF3488">
      <w:r>
        <w:rPr>
          <w:b/>
          <w:bCs/>
        </w:rPr>
        <w:t xml:space="preserve">Psalm 91:15 (KJV) </w:t>
      </w:r>
      <w:r>
        <w:br/>
      </w:r>
      <w:r>
        <w:rPr>
          <w:color w:val="000000"/>
          <w:vertAlign w:val="superscript"/>
        </w:rPr>
        <w:t xml:space="preserve">15 </w:t>
      </w:r>
      <w:r>
        <w:t xml:space="preserve">He shall call upon me, and I will answer him: I </w:t>
      </w:r>
      <w:r>
        <w:rPr>
          <w:i/>
          <w:iCs/>
        </w:rPr>
        <w:t>will be</w:t>
      </w:r>
      <w:r>
        <w:t xml:space="preserve"> with him in trouble; I will deliver him, and </w:t>
      </w:r>
      <w:proofErr w:type="spellStart"/>
      <w:r>
        <w:t>honour</w:t>
      </w:r>
      <w:proofErr w:type="spellEnd"/>
      <w:r>
        <w:t xml:space="preserve"> him. </w:t>
      </w:r>
    </w:p>
    <w:p w:rsidR="00DF3488" w:rsidRDefault="00DF3488"/>
    <w:p w:rsidR="00DF3488" w:rsidRPr="00DF3488" w:rsidRDefault="00DF3488">
      <w:pPr>
        <w:rPr>
          <w:b/>
        </w:rPr>
      </w:pPr>
      <w:r w:rsidRPr="00DF3488">
        <w:rPr>
          <w:b/>
        </w:rPr>
        <w:t>Isaiah 58:9 ESV</w:t>
      </w:r>
    </w:p>
    <w:p w:rsidR="00DF3488" w:rsidRDefault="00DF3488">
      <w:r>
        <w:t>Then you shall call, and the LORD will answer; you shall cry, and he will say, ‘Here I am.’ If you take away the yoke from your midst, the pointing of the finger, and speaking wickedness,</w:t>
      </w:r>
    </w:p>
    <w:p w:rsidR="00DF3488" w:rsidRDefault="00DF3488"/>
    <w:p w:rsidR="00DF3488" w:rsidRDefault="00BB475C">
      <w:r w:rsidRPr="00BB475C">
        <w:rPr>
          <w:b/>
        </w:rPr>
        <w:t>Isaiah 65:24</w:t>
      </w:r>
      <w:r>
        <w:rPr>
          <w:b/>
          <w:bCs/>
        </w:rPr>
        <w:t xml:space="preserve"> (KJV)</w:t>
      </w:r>
    </w:p>
    <w:p w:rsidR="00BB475C" w:rsidRDefault="00BB475C">
      <w:r>
        <w:t>And it shall come to pass, that before they call, I will answer; and while they are yet speaking, I will hear.</w:t>
      </w:r>
    </w:p>
    <w:p w:rsidR="00433F43" w:rsidRPr="006A7460" w:rsidRDefault="00433F43">
      <w:pPr>
        <w:rPr>
          <w:b/>
        </w:rPr>
      </w:pPr>
    </w:p>
    <w:p w:rsidR="00433F43" w:rsidRPr="006A7460" w:rsidRDefault="006A7460" w:rsidP="006A7460">
      <w:pPr>
        <w:rPr>
          <w:rStyle w:val="redheadingnew"/>
          <w:b/>
        </w:rPr>
      </w:pPr>
      <w:r w:rsidRPr="006A7460">
        <w:rPr>
          <w:rStyle w:val="redheadingnew"/>
          <w:b/>
        </w:rPr>
        <w:t>Zechariah 13:9</w:t>
      </w:r>
    </w:p>
    <w:p w:rsidR="006A7460" w:rsidRDefault="006A7460" w:rsidP="006A7460">
      <w:r>
        <w:t xml:space="preserve">And I will bring the third part through the fire, and will refine them as silver is refined, and will try them as gold is tried: they shall call on my name, and I will hear them: I will say, It </w:t>
      </w:r>
      <w:r>
        <w:rPr>
          <w:i/>
          <w:iCs/>
        </w:rPr>
        <w:t>is</w:t>
      </w:r>
      <w:r>
        <w:t xml:space="preserve"> my people: and they shall say</w:t>
      </w:r>
      <w:proofErr w:type="gramStart"/>
      <w:r>
        <w:t>,</w:t>
      </w:r>
      <w:proofErr w:type="gramEnd"/>
      <w:r>
        <w:t xml:space="preserve"> The LORD </w:t>
      </w:r>
      <w:r>
        <w:rPr>
          <w:i/>
          <w:iCs/>
        </w:rPr>
        <w:t>is</w:t>
      </w:r>
      <w:r>
        <w:t xml:space="preserve"> my God.</w:t>
      </w:r>
    </w:p>
    <w:p w:rsidR="006A7460" w:rsidRDefault="006A7460" w:rsidP="006A7460"/>
    <w:p w:rsidR="006A7460" w:rsidRPr="006A7460" w:rsidRDefault="006A7460" w:rsidP="006A7460">
      <w:pPr>
        <w:rPr>
          <w:b/>
        </w:rPr>
      </w:pPr>
      <w:r w:rsidRPr="006A7460">
        <w:rPr>
          <w:b/>
        </w:rPr>
        <w:t>Luke 11:9</w:t>
      </w:r>
    </w:p>
    <w:p w:rsidR="006A7460" w:rsidRDefault="006A7460" w:rsidP="006A7460">
      <w:r>
        <w:t>And I say unto you, Ask, and it shall be given you; seek, and ye shall find; knock, and it shall be opened unto you.</w:t>
      </w:r>
    </w:p>
    <w:p w:rsidR="006A7460" w:rsidRDefault="006A7460" w:rsidP="006A7460"/>
    <w:p w:rsidR="006A7460" w:rsidRPr="006A7460" w:rsidRDefault="006A7460" w:rsidP="006A7460">
      <w:pPr>
        <w:rPr>
          <w:b/>
        </w:rPr>
      </w:pPr>
      <w:r w:rsidRPr="006A7460">
        <w:rPr>
          <w:b/>
        </w:rPr>
        <w:t>John 15:7</w:t>
      </w:r>
    </w:p>
    <w:p w:rsidR="006A7460" w:rsidRDefault="006A7460" w:rsidP="006A7460">
      <w:pPr>
        <w:rPr>
          <w:rStyle w:val="kjv"/>
        </w:rPr>
      </w:pPr>
      <w:r>
        <w:rPr>
          <w:rStyle w:val="kjv"/>
        </w:rPr>
        <w:t>If ye abide in me, and my words abide in you, ye shall ask what ye will, and it shall be done unto you.</w:t>
      </w:r>
    </w:p>
    <w:p w:rsidR="006A7460" w:rsidRDefault="006A7460" w:rsidP="006A7460"/>
    <w:p w:rsidR="006A7460" w:rsidRPr="006A7460" w:rsidRDefault="006A7460" w:rsidP="006A7460">
      <w:pPr>
        <w:rPr>
          <w:b/>
        </w:rPr>
      </w:pPr>
      <w:r w:rsidRPr="006A7460">
        <w:rPr>
          <w:b/>
        </w:rPr>
        <w:t>Psalm 4:3</w:t>
      </w:r>
    </w:p>
    <w:p w:rsidR="006A7460" w:rsidRDefault="006A7460" w:rsidP="006A7460">
      <w:pPr>
        <w:rPr>
          <w:rStyle w:val="text"/>
        </w:rPr>
      </w:pPr>
      <w:r>
        <w:rPr>
          <w:rStyle w:val="text"/>
        </w:rPr>
        <w:t xml:space="preserve">But know that the </w:t>
      </w:r>
      <w:r>
        <w:rPr>
          <w:rStyle w:val="small-caps"/>
          <w:smallCaps/>
        </w:rPr>
        <w:t>Lord</w:t>
      </w:r>
      <w:r>
        <w:rPr>
          <w:rStyle w:val="text"/>
        </w:rPr>
        <w:t xml:space="preserve"> hath set apart him that is godly for himself: the </w:t>
      </w:r>
      <w:r>
        <w:rPr>
          <w:rStyle w:val="small-caps"/>
          <w:smallCaps/>
        </w:rPr>
        <w:t>Lord</w:t>
      </w:r>
      <w:r>
        <w:rPr>
          <w:rStyle w:val="text"/>
        </w:rPr>
        <w:t xml:space="preserve"> will hear when I call unto him.</w:t>
      </w:r>
    </w:p>
    <w:p w:rsidR="006A7460" w:rsidRDefault="006A7460" w:rsidP="006A7460">
      <w:pPr>
        <w:rPr>
          <w:rStyle w:val="text"/>
        </w:rPr>
      </w:pPr>
    </w:p>
    <w:p w:rsidR="006A7460" w:rsidRDefault="00D37298" w:rsidP="006A7460">
      <w:r>
        <w:rPr>
          <w:b/>
          <w:bCs/>
        </w:rPr>
        <w:t xml:space="preserve">Psalm 91:15 (KJV) </w:t>
      </w:r>
      <w:r>
        <w:br/>
      </w:r>
      <w:r>
        <w:rPr>
          <w:color w:val="000000"/>
          <w:vertAlign w:val="superscript"/>
        </w:rPr>
        <w:t xml:space="preserve">15 </w:t>
      </w:r>
      <w:r>
        <w:t xml:space="preserve">He shall call upon me, and I will answer him: I </w:t>
      </w:r>
      <w:r>
        <w:rPr>
          <w:i/>
          <w:iCs/>
        </w:rPr>
        <w:t>will be</w:t>
      </w:r>
      <w:r>
        <w:t xml:space="preserve"> with him in trouble; I will deliver him, and </w:t>
      </w:r>
      <w:proofErr w:type="spellStart"/>
      <w:r>
        <w:t>honour</w:t>
      </w:r>
      <w:proofErr w:type="spellEnd"/>
      <w:r>
        <w:t xml:space="preserve"> him.</w:t>
      </w:r>
    </w:p>
    <w:p w:rsidR="00D37298" w:rsidRDefault="00D37298" w:rsidP="006A7460"/>
    <w:p w:rsidR="00D37298" w:rsidRDefault="00D37298" w:rsidP="006A7460">
      <w:r>
        <w:rPr>
          <w:b/>
          <w:bCs/>
        </w:rPr>
        <w:t xml:space="preserve">Isaiah 41:17 (KJV) </w:t>
      </w:r>
      <w:r>
        <w:br/>
      </w:r>
      <w:r>
        <w:rPr>
          <w:color w:val="000000"/>
          <w:vertAlign w:val="superscript"/>
        </w:rPr>
        <w:t xml:space="preserve">17 </w:t>
      </w:r>
      <w:r>
        <w:rPr>
          <w:i/>
          <w:iCs/>
        </w:rPr>
        <w:t>When</w:t>
      </w:r>
      <w:r>
        <w:t xml:space="preserve"> the poor and needy seek water, and </w:t>
      </w:r>
      <w:r>
        <w:rPr>
          <w:i/>
          <w:iCs/>
        </w:rPr>
        <w:t>there is</w:t>
      </w:r>
      <w:r>
        <w:t xml:space="preserve"> none, </w:t>
      </w:r>
      <w:r>
        <w:rPr>
          <w:i/>
          <w:iCs/>
        </w:rPr>
        <w:t>and</w:t>
      </w:r>
      <w:r>
        <w:t xml:space="preserve"> their tongue </w:t>
      </w:r>
      <w:proofErr w:type="spellStart"/>
      <w:r>
        <w:t>faileth</w:t>
      </w:r>
      <w:proofErr w:type="spellEnd"/>
      <w:r>
        <w:t xml:space="preserve"> for thirst, I the </w:t>
      </w:r>
      <w:r>
        <w:rPr>
          <w:smallCaps/>
        </w:rPr>
        <w:t>LORD</w:t>
      </w:r>
      <w:r>
        <w:t xml:space="preserve"> will hear them, I the God of Israel will not forsake them.</w:t>
      </w:r>
    </w:p>
    <w:p w:rsidR="00D37298" w:rsidRDefault="00D37298" w:rsidP="006A7460"/>
    <w:p w:rsidR="00D37298" w:rsidRDefault="00D37298" w:rsidP="006A7460">
      <w:r>
        <w:rPr>
          <w:b/>
          <w:bCs/>
        </w:rPr>
        <w:t xml:space="preserve">Isaiah 58:9 (KJV) </w:t>
      </w:r>
      <w:r>
        <w:br/>
      </w:r>
      <w:r>
        <w:rPr>
          <w:color w:val="000000"/>
          <w:vertAlign w:val="superscript"/>
        </w:rPr>
        <w:t xml:space="preserve">9 </w:t>
      </w:r>
      <w:r>
        <w:t xml:space="preserve">Then </w:t>
      </w:r>
      <w:proofErr w:type="spellStart"/>
      <w:r>
        <w:t>shalt</w:t>
      </w:r>
      <w:proofErr w:type="spellEnd"/>
      <w:r>
        <w:t xml:space="preserve"> thou call, and the </w:t>
      </w:r>
      <w:r>
        <w:rPr>
          <w:smallCaps/>
        </w:rPr>
        <w:t>LORD</w:t>
      </w:r>
      <w:r>
        <w:t xml:space="preserve"> shall answer; thou </w:t>
      </w:r>
      <w:proofErr w:type="spellStart"/>
      <w:r>
        <w:t>shalt</w:t>
      </w:r>
      <w:proofErr w:type="spellEnd"/>
      <w:r>
        <w:t xml:space="preserve"> cry, and he shall say, Here I </w:t>
      </w:r>
      <w:r>
        <w:rPr>
          <w:i/>
          <w:iCs/>
        </w:rPr>
        <w:t>am</w:t>
      </w:r>
      <w:r>
        <w:t>. If thou take away from the midst of thee the yoke, the putting forth of the finger, and speaking vanity;</w:t>
      </w:r>
    </w:p>
    <w:p w:rsidR="00D37298" w:rsidRDefault="00D37298" w:rsidP="006A7460"/>
    <w:p w:rsidR="00D37298" w:rsidRDefault="00D37298" w:rsidP="006A7460">
      <w:proofErr w:type="gramStart"/>
      <w:r>
        <w:rPr>
          <w:b/>
          <w:bCs/>
        </w:rPr>
        <w:lastRenderedPageBreak/>
        <w:t xml:space="preserve">Job 34:28 (KJV) </w:t>
      </w:r>
      <w:r>
        <w:br/>
      </w:r>
      <w:r>
        <w:rPr>
          <w:color w:val="000000"/>
          <w:vertAlign w:val="superscript"/>
        </w:rPr>
        <w:t xml:space="preserve">28 </w:t>
      </w:r>
      <w:r>
        <w:t xml:space="preserve">So that they cause the cry of the poor to come unto him, and he </w:t>
      </w:r>
      <w:proofErr w:type="spellStart"/>
      <w:r>
        <w:t>heareth</w:t>
      </w:r>
      <w:proofErr w:type="spellEnd"/>
      <w:r>
        <w:t xml:space="preserve"> the cry of the afflicted.</w:t>
      </w:r>
      <w:proofErr w:type="gramEnd"/>
    </w:p>
    <w:p w:rsidR="00D37298" w:rsidRDefault="00D37298" w:rsidP="006A7460"/>
    <w:p w:rsidR="00D37298" w:rsidRDefault="00D37298" w:rsidP="006A7460">
      <w:r>
        <w:rPr>
          <w:b/>
          <w:bCs/>
        </w:rPr>
        <w:t xml:space="preserve">Psalm 18:6 (KJV) </w:t>
      </w:r>
      <w:r>
        <w:br/>
      </w:r>
      <w:r>
        <w:rPr>
          <w:color w:val="000000"/>
          <w:vertAlign w:val="superscript"/>
        </w:rPr>
        <w:t xml:space="preserve">6 </w:t>
      </w:r>
      <w:proofErr w:type="gramStart"/>
      <w:r>
        <w:t>In</w:t>
      </w:r>
      <w:proofErr w:type="gramEnd"/>
      <w:r>
        <w:t xml:space="preserve"> my distress I called upon the </w:t>
      </w:r>
      <w:r>
        <w:rPr>
          <w:smallCaps/>
        </w:rPr>
        <w:t>LORD</w:t>
      </w:r>
      <w:r>
        <w:t xml:space="preserve">, and cried unto my God: he heard my voice out of his temple, and my cry came before him, </w:t>
      </w:r>
      <w:r>
        <w:rPr>
          <w:i/>
          <w:iCs/>
        </w:rPr>
        <w:t>even</w:t>
      </w:r>
      <w:r>
        <w:t xml:space="preserve"> into his ears.</w:t>
      </w:r>
    </w:p>
    <w:p w:rsidR="00D37298" w:rsidRDefault="00D37298" w:rsidP="006A7460"/>
    <w:p w:rsidR="00D37298" w:rsidRDefault="00D37298" w:rsidP="006A7460">
      <w:r>
        <w:rPr>
          <w:b/>
          <w:bCs/>
        </w:rPr>
        <w:t xml:space="preserve">Psalm 34:17 (KJV) </w:t>
      </w:r>
      <w:r>
        <w:br/>
      </w:r>
      <w:r>
        <w:rPr>
          <w:color w:val="000000"/>
          <w:vertAlign w:val="superscript"/>
        </w:rPr>
        <w:t xml:space="preserve">17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righteous</w:t>
      </w:r>
      <w:r>
        <w:t xml:space="preserve"> cry, and the </w:t>
      </w:r>
      <w:r>
        <w:rPr>
          <w:smallCaps/>
        </w:rPr>
        <w:t>LORD</w:t>
      </w:r>
      <w:r>
        <w:t xml:space="preserve"> </w:t>
      </w:r>
      <w:proofErr w:type="spellStart"/>
      <w:r>
        <w:t>heareth</w:t>
      </w:r>
      <w:proofErr w:type="spellEnd"/>
      <w:r>
        <w:t xml:space="preserve">, and </w:t>
      </w:r>
      <w:proofErr w:type="spellStart"/>
      <w:r>
        <w:t>delivereth</w:t>
      </w:r>
      <w:proofErr w:type="spellEnd"/>
      <w:r>
        <w:t xml:space="preserve"> them out of all their troubles.</w:t>
      </w:r>
    </w:p>
    <w:p w:rsidR="00D37298" w:rsidRDefault="00D37298" w:rsidP="006A7460"/>
    <w:p w:rsidR="00D37298" w:rsidRPr="00D37298" w:rsidRDefault="00D37298" w:rsidP="00D37298">
      <w:pPr>
        <w:rPr>
          <w:rFonts w:eastAsia="Times New Roman"/>
          <w:lang w:bidi="ar-SA"/>
        </w:rPr>
      </w:pPr>
      <w:r w:rsidRPr="00D37298">
        <w:rPr>
          <w:rFonts w:eastAsia="Times New Roman"/>
          <w:b/>
          <w:bCs/>
          <w:lang w:bidi="ar-SA"/>
        </w:rPr>
        <w:t xml:space="preserve">Proverbs 15:29 (KJV) </w:t>
      </w:r>
      <w:r w:rsidRPr="00D37298">
        <w:rPr>
          <w:rFonts w:eastAsia="Times New Roman"/>
          <w:lang w:bidi="ar-SA"/>
        </w:rPr>
        <w:br/>
      </w:r>
      <w:r w:rsidRPr="00D37298">
        <w:rPr>
          <w:rFonts w:eastAsia="Times New Roman"/>
          <w:color w:val="000000"/>
          <w:vertAlign w:val="superscript"/>
          <w:lang w:bidi="ar-SA"/>
        </w:rPr>
        <w:t xml:space="preserve">29 </w:t>
      </w:r>
      <w:r w:rsidRPr="00D37298">
        <w:rPr>
          <w:rFonts w:eastAsia="Times New Roman"/>
          <w:lang w:bidi="ar-SA"/>
        </w:rPr>
        <w:t xml:space="preserve">The </w:t>
      </w:r>
      <w:r w:rsidRPr="00D37298">
        <w:rPr>
          <w:rFonts w:eastAsia="Times New Roman"/>
          <w:smallCaps/>
          <w:lang w:bidi="ar-SA"/>
        </w:rPr>
        <w:t>LORD</w:t>
      </w:r>
      <w:r w:rsidRPr="00D37298">
        <w:rPr>
          <w:rFonts w:eastAsia="Times New Roman"/>
          <w:lang w:bidi="ar-SA"/>
        </w:rPr>
        <w:t xml:space="preserve"> </w:t>
      </w:r>
      <w:r w:rsidRPr="00D37298">
        <w:rPr>
          <w:rFonts w:eastAsia="Times New Roman"/>
          <w:i/>
          <w:iCs/>
          <w:lang w:bidi="ar-SA"/>
        </w:rPr>
        <w:t>is</w:t>
      </w:r>
      <w:r w:rsidRPr="00D37298">
        <w:rPr>
          <w:rFonts w:eastAsia="Times New Roman"/>
          <w:lang w:bidi="ar-SA"/>
        </w:rPr>
        <w:t xml:space="preserve"> far from the wicked: but he </w:t>
      </w:r>
      <w:proofErr w:type="spellStart"/>
      <w:r w:rsidRPr="00D37298">
        <w:rPr>
          <w:rFonts w:eastAsia="Times New Roman"/>
          <w:lang w:bidi="ar-SA"/>
        </w:rPr>
        <w:t>heareth</w:t>
      </w:r>
      <w:proofErr w:type="spellEnd"/>
      <w:r w:rsidRPr="00D37298">
        <w:rPr>
          <w:rFonts w:eastAsia="Times New Roman"/>
          <w:lang w:bidi="ar-SA"/>
        </w:rPr>
        <w:t xml:space="preserve"> the prayer of the righteous. </w:t>
      </w:r>
    </w:p>
    <w:p w:rsidR="00D37298" w:rsidRDefault="00D37298" w:rsidP="006A7460"/>
    <w:p w:rsidR="00D37298" w:rsidRDefault="00D37298" w:rsidP="006A7460">
      <w:r>
        <w:rPr>
          <w:b/>
          <w:bCs/>
        </w:rPr>
        <w:t xml:space="preserve">Matthew 18:18-19 (KJV) </w:t>
      </w:r>
      <w:r>
        <w:br/>
      </w:r>
      <w:r>
        <w:rPr>
          <w:color w:val="000000"/>
          <w:vertAlign w:val="superscript"/>
        </w:rPr>
        <w:t xml:space="preserve">18 </w:t>
      </w:r>
      <w:r>
        <w:rPr>
          <w:rStyle w:val="jesuswords"/>
        </w:rPr>
        <w:t xml:space="preserve">Verily I say unto you, </w:t>
      </w:r>
      <w:proofErr w:type="gramStart"/>
      <w:r>
        <w:rPr>
          <w:rStyle w:val="jesuswords"/>
        </w:rPr>
        <w:t>Whatsoever</w:t>
      </w:r>
      <w:proofErr w:type="gramEnd"/>
      <w:r>
        <w:rPr>
          <w:rStyle w:val="jesuswords"/>
        </w:rPr>
        <w:t xml:space="preserve"> ye shall bind on earth shall be bound in heaven: and whatsoever ye shall loose on earth shall be loosed in heaven.</w:t>
      </w:r>
      <w:r>
        <w:t xml:space="preserve"> </w:t>
      </w:r>
      <w:r>
        <w:br/>
      </w:r>
      <w:r>
        <w:rPr>
          <w:color w:val="000000"/>
          <w:vertAlign w:val="superscript"/>
        </w:rPr>
        <w:t xml:space="preserve">19 </w:t>
      </w:r>
      <w:r>
        <w:rPr>
          <w:rStyle w:val="jesuswords"/>
        </w:rPr>
        <w:t xml:space="preserve">Again I say unto you, </w:t>
      </w:r>
      <w:proofErr w:type="gramStart"/>
      <w:r>
        <w:rPr>
          <w:rStyle w:val="jesuswords"/>
        </w:rPr>
        <w:t>That</w:t>
      </w:r>
      <w:proofErr w:type="gramEnd"/>
      <w:r>
        <w:rPr>
          <w:rStyle w:val="jesuswords"/>
        </w:rPr>
        <w:t xml:space="preserve"> if two of you shall agree on earth as touching </w:t>
      </w:r>
      <w:proofErr w:type="spellStart"/>
      <w:r>
        <w:rPr>
          <w:rStyle w:val="jesuswords"/>
        </w:rPr>
        <w:t>any thing</w:t>
      </w:r>
      <w:proofErr w:type="spellEnd"/>
      <w:r>
        <w:rPr>
          <w:rStyle w:val="jesuswords"/>
        </w:rPr>
        <w:t xml:space="preserve"> that they shall ask, it shall be done for them of my Father which is in heaven.</w:t>
      </w:r>
    </w:p>
    <w:p w:rsidR="00D37298" w:rsidRDefault="00D37298" w:rsidP="006A7460"/>
    <w:p w:rsidR="00D37298" w:rsidRPr="00D37298" w:rsidRDefault="00D37298" w:rsidP="006A7460"/>
    <w:p w:rsidR="00D37298" w:rsidRDefault="00D37298" w:rsidP="00D37298">
      <w:pPr>
        <w:rPr>
          <w:rFonts w:eastAsia="Times New Roman"/>
          <w:lang w:bidi="ar-SA"/>
        </w:rPr>
      </w:pPr>
      <w:r w:rsidRPr="00D37298">
        <w:rPr>
          <w:rFonts w:eastAsia="Times New Roman"/>
          <w:b/>
          <w:bCs/>
          <w:lang w:bidi="ar-SA"/>
        </w:rPr>
        <w:t xml:space="preserve">John 16:23-24 (KJV) </w:t>
      </w:r>
      <w:r w:rsidRPr="00D37298">
        <w:rPr>
          <w:rFonts w:eastAsia="Times New Roman"/>
          <w:lang w:bidi="ar-SA"/>
        </w:rPr>
        <w:br/>
      </w:r>
      <w:r w:rsidRPr="00D37298">
        <w:rPr>
          <w:rFonts w:eastAsia="Times New Roman"/>
          <w:color w:val="000000"/>
          <w:vertAlign w:val="superscript"/>
          <w:lang w:bidi="ar-SA"/>
        </w:rPr>
        <w:t xml:space="preserve">23 </w:t>
      </w:r>
      <w:r w:rsidRPr="00D37298">
        <w:rPr>
          <w:rFonts w:eastAsia="Times New Roman"/>
          <w:lang w:bidi="ar-SA"/>
        </w:rPr>
        <w:t xml:space="preserve">And in that day ye shall ask me nothing. Verily, verily, I say unto you, </w:t>
      </w:r>
      <w:proofErr w:type="gramStart"/>
      <w:r w:rsidRPr="00D37298">
        <w:rPr>
          <w:rFonts w:eastAsia="Times New Roman"/>
          <w:lang w:bidi="ar-SA"/>
        </w:rPr>
        <w:t>Whatsoever</w:t>
      </w:r>
      <w:proofErr w:type="gramEnd"/>
      <w:r w:rsidRPr="00D37298">
        <w:rPr>
          <w:rFonts w:eastAsia="Times New Roman"/>
          <w:lang w:bidi="ar-SA"/>
        </w:rPr>
        <w:t xml:space="preserve"> ye shall ask the Father in my name, he will give </w:t>
      </w:r>
      <w:r w:rsidRPr="00D37298">
        <w:rPr>
          <w:rFonts w:eastAsia="Times New Roman"/>
          <w:i/>
          <w:iCs/>
          <w:lang w:bidi="ar-SA"/>
        </w:rPr>
        <w:t>it</w:t>
      </w:r>
      <w:r w:rsidRPr="00D37298">
        <w:rPr>
          <w:rFonts w:eastAsia="Times New Roman"/>
          <w:lang w:bidi="ar-SA"/>
        </w:rPr>
        <w:t xml:space="preserve"> you. </w:t>
      </w:r>
      <w:r w:rsidRPr="00D37298">
        <w:rPr>
          <w:rFonts w:eastAsia="Times New Roman"/>
          <w:lang w:bidi="ar-SA"/>
        </w:rPr>
        <w:br/>
      </w:r>
      <w:r w:rsidRPr="00D37298">
        <w:rPr>
          <w:rFonts w:eastAsia="Times New Roman"/>
          <w:color w:val="000000"/>
          <w:vertAlign w:val="superscript"/>
          <w:lang w:bidi="ar-SA"/>
        </w:rPr>
        <w:t xml:space="preserve">24 </w:t>
      </w:r>
      <w:r w:rsidRPr="00D37298">
        <w:rPr>
          <w:rFonts w:eastAsia="Times New Roman"/>
          <w:lang w:bidi="ar-SA"/>
        </w:rPr>
        <w:t xml:space="preserve">Hitherto have ye asked nothing in my name: ask, and ye shall receive, that your joy may be full. </w:t>
      </w:r>
    </w:p>
    <w:p w:rsidR="00A0500C" w:rsidRDefault="00A0500C" w:rsidP="00D37298">
      <w:pPr>
        <w:rPr>
          <w:rFonts w:eastAsia="Times New Roman"/>
          <w:lang w:bidi="ar-SA"/>
        </w:rPr>
      </w:pPr>
    </w:p>
    <w:p w:rsidR="00D37298" w:rsidRDefault="00A0500C" w:rsidP="006A7460">
      <w:r>
        <w:rPr>
          <w:b/>
          <w:bCs/>
        </w:rPr>
        <w:t xml:space="preserve">James 1:5-8 (KJV) </w:t>
      </w:r>
      <w:r>
        <w:br/>
      </w:r>
      <w:r>
        <w:rPr>
          <w:color w:val="000000"/>
          <w:vertAlign w:val="superscript"/>
        </w:rPr>
        <w:t xml:space="preserve">5 </w:t>
      </w:r>
      <w:proofErr w:type="gramStart"/>
      <w:r>
        <w:t>If</w:t>
      </w:r>
      <w:proofErr w:type="gramEnd"/>
      <w:r>
        <w:t xml:space="preserve"> any of you lack wisdom, let him ask of God, that </w:t>
      </w:r>
      <w:proofErr w:type="spellStart"/>
      <w:r>
        <w:t>giveth</w:t>
      </w:r>
      <w:proofErr w:type="spellEnd"/>
      <w:r>
        <w:t xml:space="preserve"> to all </w:t>
      </w:r>
      <w:r>
        <w:rPr>
          <w:i/>
          <w:iCs/>
        </w:rPr>
        <w:t>men</w:t>
      </w:r>
      <w:r>
        <w:t xml:space="preserve"> liberally, and </w:t>
      </w:r>
      <w:proofErr w:type="spellStart"/>
      <w:r>
        <w:t>upbraideth</w:t>
      </w:r>
      <w:proofErr w:type="spellEnd"/>
      <w:r>
        <w:t xml:space="preserve"> not; and it shall be given him. </w:t>
      </w:r>
      <w:r>
        <w:br/>
      </w:r>
      <w:r>
        <w:rPr>
          <w:color w:val="000000"/>
          <w:vertAlign w:val="superscript"/>
        </w:rPr>
        <w:t xml:space="preserve">6 </w:t>
      </w:r>
      <w:r>
        <w:t xml:space="preserve">But let him ask in faith, nothing wavering. For he that </w:t>
      </w:r>
      <w:proofErr w:type="spellStart"/>
      <w:r>
        <w:t>wavereth</w:t>
      </w:r>
      <w:proofErr w:type="spellEnd"/>
      <w:r>
        <w:t xml:space="preserve"> is like a wave of the sea driven with the wind and tossed. </w:t>
      </w:r>
      <w:r>
        <w:br/>
      </w:r>
      <w:r>
        <w:rPr>
          <w:color w:val="000000"/>
          <w:vertAlign w:val="superscript"/>
        </w:rPr>
        <w:t xml:space="preserve">7 </w:t>
      </w:r>
      <w:r>
        <w:t xml:space="preserve">For let not that man think that he shall receive any thing of the Lord. </w:t>
      </w:r>
      <w:r>
        <w:br/>
      </w:r>
      <w:r>
        <w:rPr>
          <w:color w:val="000000"/>
          <w:vertAlign w:val="superscript"/>
        </w:rPr>
        <w:t xml:space="preserve">8 </w:t>
      </w:r>
      <w:r>
        <w:t xml:space="preserve">A double minded man </w:t>
      </w:r>
      <w:r>
        <w:rPr>
          <w:i/>
          <w:iCs/>
        </w:rPr>
        <w:t>is</w:t>
      </w:r>
      <w:r>
        <w:t xml:space="preserve"> unstable in all his ways.</w:t>
      </w:r>
    </w:p>
    <w:p w:rsidR="00A0500C" w:rsidRDefault="00A0500C" w:rsidP="006A7460"/>
    <w:p w:rsidR="00D37298" w:rsidRDefault="00D37298" w:rsidP="006A7460">
      <w:r>
        <w:rPr>
          <w:b/>
          <w:bCs/>
        </w:rPr>
        <w:t xml:space="preserve">James 5:13-16 (KJV) </w:t>
      </w:r>
      <w:r>
        <w:br/>
      </w:r>
      <w:r>
        <w:rPr>
          <w:color w:val="000000"/>
          <w:vertAlign w:val="superscript"/>
        </w:rPr>
        <w:t xml:space="preserve">13 </w:t>
      </w:r>
      <w:proofErr w:type="gramStart"/>
      <w:r>
        <w:t>Is</w:t>
      </w:r>
      <w:proofErr w:type="gramEnd"/>
      <w:r>
        <w:t xml:space="preserve"> any among you afflicted? </w:t>
      </w:r>
      <w:proofErr w:type="gramStart"/>
      <w:r>
        <w:t>let</w:t>
      </w:r>
      <w:proofErr w:type="gramEnd"/>
      <w:r>
        <w:t xml:space="preserve"> him pray. Is any merry? </w:t>
      </w:r>
      <w:proofErr w:type="gramStart"/>
      <w:r>
        <w:t>let</w:t>
      </w:r>
      <w:proofErr w:type="gramEnd"/>
      <w:r>
        <w:t xml:space="preserve"> him sing psalms. </w:t>
      </w:r>
      <w:r>
        <w:br/>
      </w:r>
      <w:r>
        <w:rPr>
          <w:color w:val="000000"/>
          <w:vertAlign w:val="superscript"/>
        </w:rPr>
        <w:t xml:space="preserve">14 </w:t>
      </w:r>
      <w:r>
        <w:t xml:space="preserve">Is any sick among you? </w:t>
      </w:r>
      <w:proofErr w:type="gramStart"/>
      <w:r>
        <w:t>let</w:t>
      </w:r>
      <w:proofErr w:type="gramEnd"/>
      <w:r>
        <w:t xml:space="preserve"> him call for the elders of the church; and let them pray over him, anointing him with oil in the name of the Lord: </w:t>
      </w:r>
      <w:r>
        <w:br/>
      </w:r>
      <w:r>
        <w:rPr>
          <w:color w:val="000000"/>
          <w:vertAlign w:val="superscript"/>
        </w:rPr>
        <w:t xml:space="preserve">15 </w:t>
      </w:r>
      <w:r>
        <w:t xml:space="preserve">And the prayer of faith shall save the sick, and the Lord shall raise him up; and if he have committed sins, they shall be forgiven him. </w:t>
      </w:r>
      <w:r>
        <w:br/>
      </w:r>
      <w:r>
        <w:rPr>
          <w:color w:val="000000"/>
          <w:vertAlign w:val="superscript"/>
        </w:rPr>
        <w:t xml:space="preserve">16 </w:t>
      </w:r>
      <w:r>
        <w:t xml:space="preserve">Confess </w:t>
      </w:r>
      <w:r>
        <w:rPr>
          <w:i/>
          <w:iCs/>
        </w:rPr>
        <w:t>your</w:t>
      </w:r>
      <w:r>
        <w:t xml:space="preserve"> faults one to another, and pray one for another, that ye may be healed. The effectual fervent prayer of a righteous man </w:t>
      </w:r>
      <w:proofErr w:type="spellStart"/>
      <w:r>
        <w:t>availeth</w:t>
      </w:r>
      <w:proofErr w:type="spellEnd"/>
      <w:r>
        <w:t xml:space="preserve"> much.</w:t>
      </w:r>
    </w:p>
    <w:p w:rsidR="00D37298" w:rsidRDefault="00D37298" w:rsidP="006A7460"/>
    <w:p w:rsidR="00D37298" w:rsidRPr="00D37298" w:rsidRDefault="00D37298" w:rsidP="006A7460">
      <w:pPr>
        <w:rPr>
          <w:b/>
        </w:rPr>
      </w:pPr>
      <w:r w:rsidRPr="00D37298">
        <w:rPr>
          <w:b/>
        </w:rPr>
        <w:lastRenderedPageBreak/>
        <w:t>Matthew 6:7, 8 NIV</w:t>
      </w:r>
    </w:p>
    <w:p w:rsidR="00D37298" w:rsidRDefault="00D37298" w:rsidP="006A7460">
      <w:pPr>
        <w:rPr>
          <w:rStyle w:val="woj"/>
        </w:rPr>
      </w:pPr>
      <w:r>
        <w:rPr>
          <w:rStyle w:val="woj"/>
          <w:vertAlign w:val="superscript"/>
        </w:rPr>
        <w:t>7 </w:t>
      </w:r>
      <w:r>
        <w:rPr>
          <w:rStyle w:val="woj"/>
        </w:rPr>
        <w:t>And when you pray, do not keep on babbling like pagans, for they think they will be heard because of their many words.</w:t>
      </w:r>
      <w:r>
        <w:t xml:space="preserve"> </w:t>
      </w:r>
      <w:r>
        <w:rPr>
          <w:rStyle w:val="woj"/>
          <w:vertAlign w:val="superscript"/>
        </w:rPr>
        <w:t>8 </w:t>
      </w:r>
      <w:r>
        <w:rPr>
          <w:rStyle w:val="woj"/>
        </w:rPr>
        <w:t>Do not be like them, for your Father knows what you need before you ask him.</w:t>
      </w:r>
    </w:p>
    <w:p w:rsidR="00D37298" w:rsidRDefault="00D37298" w:rsidP="006A7460">
      <w:pPr>
        <w:rPr>
          <w:rStyle w:val="woj"/>
        </w:rPr>
      </w:pPr>
    </w:p>
    <w:p w:rsidR="00D37298" w:rsidRDefault="00D37298" w:rsidP="006A7460">
      <w:r>
        <w:rPr>
          <w:b/>
          <w:bCs/>
        </w:rPr>
        <w:t xml:space="preserve">Proverbs 8:18 (KJV) </w:t>
      </w:r>
      <w:r>
        <w:br/>
      </w:r>
      <w:r>
        <w:rPr>
          <w:color w:val="000000"/>
          <w:vertAlign w:val="superscript"/>
        </w:rPr>
        <w:t xml:space="preserve">18 </w:t>
      </w:r>
      <w:r>
        <w:t xml:space="preserve">Riches and </w:t>
      </w:r>
      <w:proofErr w:type="spellStart"/>
      <w:r>
        <w:t>honour</w:t>
      </w:r>
      <w:proofErr w:type="spellEnd"/>
      <w:r>
        <w:t xml:space="preserve"> </w:t>
      </w:r>
      <w:r>
        <w:rPr>
          <w:i/>
          <w:iCs/>
        </w:rPr>
        <w:t>are</w:t>
      </w:r>
      <w:r>
        <w:t xml:space="preserve"> with me; </w:t>
      </w:r>
      <w:r>
        <w:rPr>
          <w:i/>
          <w:iCs/>
        </w:rPr>
        <w:t>yea</w:t>
      </w:r>
      <w:r>
        <w:t>, durable riches and righteousness.</w:t>
      </w:r>
    </w:p>
    <w:p w:rsidR="00D37298" w:rsidRDefault="00D37298" w:rsidP="006A7460"/>
    <w:p w:rsidR="00D37298" w:rsidRPr="00D37298" w:rsidRDefault="00D37298" w:rsidP="00D37298">
      <w:pPr>
        <w:rPr>
          <w:rFonts w:eastAsia="Times New Roman"/>
          <w:lang w:bidi="ar-SA"/>
        </w:rPr>
      </w:pPr>
      <w:r w:rsidRPr="00D37298">
        <w:rPr>
          <w:rFonts w:eastAsia="Times New Roman"/>
          <w:b/>
          <w:bCs/>
          <w:lang w:bidi="ar-SA"/>
        </w:rPr>
        <w:t xml:space="preserve">Proverbs 10:22 (KJV) </w:t>
      </w:r>
      <w:r w:rsidRPr="00D37298">
        <w:rPr>
          <w:rFonts w:eastAsia="Times New Roman"/>
          <w:lang w:bidi="ar-SA"/>
        </w:rPr>
        <w:br/>
      </w:r>
      <w:r w:rsidRPr="00D37298">
        <w:rPr>
          <w:rFonts w:eastAsia="Times New Roman"/>
          <w:color w:val="000000"/>
          <w:vertAlign w:val="superscript"/>
          <w:lang w:bidi="ar-SA"/>
        </w:rPr>
        <w:t xml:space="preserve">22 </w:t>
      </w:r>
      <w:proofErr w:type="gramStart"/>
      <w:r w:rsidRPr="00D37298">
        <w:rPr>
          <w:rFonts w:eastAsia="Times New Roman"/>
          <w:lang w:bidi="ar-SA"/>
        </w:rPr>
        <w:t>The</w:t>
      </w:r>
      <w:proofErr w:type="gramEnd"/>
      <w:r w:rsidRPr="00D37298">
        <w:rPr>
          <w:rFonts w:eastAsia="Times New Roman"/>
          <w:lang w:bidi="ar-SA"/>
        </w:rPr>
        <w:t xml:space="preserve"> blessing of the </w:t>
      </w:r>
      <w:r w:rsidRPr="00D37298">
        <w:rPr>
          <w:rFonts w:eastAsia="Times New Roman"/>
          <w:smallCaps/>
          <w:lang w:bidi="ar-SA"/>
        </w:rPr>
        <w:t>LORD</w:t>
      </w:r>
      <w:r w:rsidRPr="00D37298">
        <w:rPr>
          <w:rFonts w:eastAsia="Times New Roman"/>
          <w:lang w:bidi="ar-SA"/>
        </w:rPr>
        <w:t xml:space="preserve">, it </w:t>
      </w:r>
      <w:proofErr w:type="spellStart"/>
      <w:r w:rsidRPr="00D37298">
        <w:rPr>
          <w:rFonts w:eastAsia="Times New Roman"/>
          <w:lang w:bidi="ar-SA"/>
        </w:rPr>
        <w:t>maketh</w:t>
      </w:r>
      <w:proofErr w:type="spellEnd"/>
      <w:r w:rsidRPr="00D37298">
        <w:rPr>
          <w:rFonts w:eastAsia="Times New Roman"/>
          <w:lang w:bidi="ar-SA"/>
        </w:rPr>
        <w:t xml:space="preserve"> rich, and he </w:t>
      </w:r>
      <w:proofErr w:type="spellStart"/>
      <w:r w:rsidRPr="00D37298">
        <w:rPr>
          <w:rFonts w:eastAsia="Times New Roman"/>
          <w:lang w:bidi="ar-SA"/>
        </w:rPr>
        <w:t>addeth</w:t>
      </w:r>
      <w:proofErr w:type="spellEnd"/>
      <w:r w:rsidRPr="00D37298">
        <w:rPr>
          <w:rFonts w:eastAsia="Times New Roman"/>
          <w:lang w:bidi="ar-SA"/>
        </w:rPr>
        <w:t xml:space="preserve"> no sorrow with it. </w:t>
      </w:r>
    </w:p>
    <w:p w:rsidR="00D37298" w:rsidRDefault="00D37298" w:rsidP="006A7460"/>
    <w:p w:rsidR="00D37298" w:rsidRDefault="00D37298" w:rsidP="006A7460">
      <w:r>
        <w:rPr>
          <w:b/>
          <w:bCs/>
        </w:rPr>
        <w:t xml:space="preserve">Ephesians 1:18 (KJV) </w:t>
      </w:r>
      <w:r>
        <w:br/>
      </w:r>
      <w:r>
        <w:rPr>
          <w:color w:val="000000"/>
          <w:vertAlign w:val="superscript"/>
        </w:rPr>
        <w:t xml:space="preserve">18 </w:t>
      </w:r>
      <w:proofErr w:type="gramStart"/>
      <w:r>
        <w:t>The</w:t>
      </w:r>
      <w:proofErr w:type="gramEnd"/>
      <w:r>
        <w:t xml:space="preserve"> eyes of your understanding being enlightened; that ye may know what is the hope of his calling, and what the riches of the glory of his inheritance in the saints,</w:t>
      </w:r>
    </w:p>
    <w:p w:rsidR="00D37298" w:rsidRDefault="00D37298" w:rsidP="006A7460"/>
    <w:p w:rsidR="00D37298" w:rsidRDefault="00D37298" w:rsidP="006A7460">
      <w:r>
        <w:rPr>
          <w:b/>
          <w:bCs/>
        </w:rPr>
        <w:t xml:space="preserve">Hebrews 11:6 (KJV) </w:t>
      </w:r>
      <w:r>
        <w:br/>
      </w:r>
      <w:r>
        <w:rPr>
          <w:color w:val="000000"/>
          <w:vertAlign w:val="superscript"/>
        </w:rPr>
        <w:t xml:space="preserve">6 </w:t>
      </w:r>
      <w:proofErr w:type="gramStart"/>
      <w:r>
        <w:t>But</w:t>
      </w:r>
      <w:proofErr w:type="gramEnd"/>
      <w:r>
        <w:t xml:space="preserve"> without faith </w:t>
      </w:r>
      <w:r>
        <w:rPr>
          <w:i/>
          <w:iCs/>
        </w:rPr>
        <w:t>it is</w:t>
      </w:r>
      <w:r>
        <w:t xml:space="preserve"> impossible to please </w:t>
      </w:r>
      <w:r>
        <w:rPr>
          <w:i/>
          <w:iCs/>
        </w:rPr>
        <w:t>him</w:t>
      </w:r>
      <w:r>
        <w:t xml:space="preserve">: for he that cometh to God must believe that he is, and </w:t>
      </w:r>
      <w:r>
        <w:rPr>
          <w:i/>
          <w:iCs/>
        </w:rPr>
        <w:t>that</w:t>
      </w:r>
      <w:r>
        <w:t xml:space="preserve"> he is a </w:t>
      </w:r>
      <w:proofErr w:type="spellStart"/>
      <w:r>
        <w:t>rewarder</w:t>
      </w:r>
      <w:proofErr w:type="spellEnd"/>
      <w:r>
        <w:t xml:space="preserve"> of them that diligently seek him.</w:t>
      </w:r>
    </w:p>
    <w:p w:rsidR="00D37298" w:rsidRDefault="00D37298" w:rsidP="006A7460"/>
    <w:p w:rsidR="00D37298" w:rsidRPr="00D37298" w:rsidRDefault="00D37298" w:rsidP="00D37298">
      <w:pPr>
        <w:rPr>
          <w:rFonts w:eastAsia="Times New Roman"/>
          <w:lang w:bidi="ar-SA"/>
        </w:rPr>
      </w:pPr>
      <w:r w:rsidRPr="00D37298">
        <w:rPr>
          <w:rFonts w:eastAsia="Times New Roman"/>
          <w:b/>
          <w:bCs/>
          <w:lang w:bidi="ar-SA"/>
        </w:rPr>
        <w:t xml:space="preserve">2 Chronicles 20:20 (KJV) </w:t>
      </w:r>
      <w:r w:rsidRPr="00D37298">
        <w:rPr>
          <w:rFonts w:eastAsia="Times New Roman"/>
          <w:lang w:bidi="ar-SA"/>
        </w:rPr>
        <w:br/>
      </w:r>
      <w:r w:rsidRPr="00D37298">
        <w:rPr>
          <w:rFonts w:eastAsia="Times New Roman"/>
          <w:color w:val="000000"/>
          <w:vertAlign w:val="superscript"/>
          <w:lang w:bidi="ar-SA"/>
        </w:rPr>
        <w:t xml:space="preserve">20 </w:t>
      </w:r>
      <w:r w:rsidRPr="00D37298">
        <w:rPr>
          <w:rFonts w:eastAsia="Times New Roman"/>
          <w:lang w:bidi="ar-SA"/>
        </w:rPr>
        <w:t xml:space="preserve">And they rose early in the morning, and went forth into the wilderness of </w:t>
      </w:r>
      <w:proofErr w:type="spellStart"/>
      <w:r w:rsidRPr="00D37298">
        <w:rPr>
          <w:rFonts w:eastAsia="Times New Roman"/>
          <w:lang w:bidi="ar-SA"/>
        </w:rPr>
        <w:t>Tekoa</w:t>
      </w:r>
      <w:proofErr w:type="spellEnd"/>
      <w:r w:rsidRPr="00D37298">
        <w:rPr>
          <w:rFonts w:eastAsia="Times New Roman"/>
          <w:lang w:bidi="ar-SA"/>
        </w:rPr>
        <w:t xml:space="preserve">: and as they went forth, Jehoshaphat stood and said, Hear me, O Judah, and ye inhabitants of Jerusalem; Believe in the </w:t>
      </w:r>
      <w:r w:rsidRPr="00D37298">
        <w:rPr>
          <w:rFonts w:eastAsia="Times New Roman"/>
          <w:smallCaps/>
          <w:lang w:bidi="ar-SA"/>
        </w:rPr>
        <w:t>LORD</w:t>
      </w:r>
      <w:r w:rsidRPr="00D37298">
        <w:rPr>
          <w:rFonts w:eastAsia="Times New Roman"/>
          <w:lang w:bidi="ar-SA"/>
        </w:rPr>
        <w:t xml:space="preserve"> your God, so shall ye be established; believe his prophets, so shall ye prosper. </w:t>
      </w:r>
    </w:p>
    <w:p w:rsidR="00D37298" w:rsidRDefault="00D37298" w:rsidP="006A7460"/>
    <w:p w:rsidR="00D37298" w:rsidRDefault="00D37298" w:rsidP="006A7460">
      <w:r>
        <w:rPr>
          <w:b/>
          <w:bCs/>
        </w:rPr>
        <w:t xml:space="preserve">James 1:5-8 (KJV) </w:t>
      </w:r>
      <w:r>
        <w:br/>
      </w:r>
      <w:r>
        <w:rPr>
          <w:color w:val="000000"/>
          <w:vertAlign w:val="superscript"/>
        </w:rPr>
        <w:t xml:space="preserve">5 </w:t>
      </w:r>
      <w:proofErr w:type="gramStart"/>
      <w:r>
        <w:t>If</w:t>
      </w:r>
      <w:proofErr w:type="gramEnd"/>
      <w:r>
        <w:t xml:space="preserve"> any of you lack wisdom, let him ask of God, that </w:t>
      </w:r>
      <w:proofErr w:type="spellStart"/>
      <w:r>
        <w:t>giveth</w:t>
      </w:r>
      <w:proofErr w:type="spellEnd"/>
      <w:r>
        <w:t xml:space="preserve"> to all </w:t>
      </w:r>
      <w:r>
        <w:rPr>
          <w:i/>
          <w:iCs/>
        </w:rPr>
        <w:t>men</w:t>
      </w:r>
      <w:r>
        <w:t xml:space="preserve"> liberally, and </w:t>
      </w:r>
      <w:proofErr w:type="spellStart"/>
      <w:r>
        <w:t>upbraideth</w:t>
      </w:r>
      <w:proofErr w:type="spellEnd"/>
      <w:r>
        <w:t xml:space="preserve"> not; and it shall be given him. </w:t>
      </w:r>
      <w:r>
        <w:br/>
      </w:r>
      <w:r>
        <w:rPr>
          <w:color w:val="000000"/>
          <w:vertAlign w:val="superscript"/>
        </w:rPr>
        <w:t xml:space="preserve">6 </w:t>
      </w:r>
      <w:r>
        <w:t xml:space="preserve">But let him ask in faith, nothing wavering. For he that </w:t>
      </w:r>
      <w:proofErr w:type="spellStart"/>
      <w:r>
        <w:t>wavereth</w:t>
      </w:r>
      <w:proofErr w:type="spellEnd"/>
      <w:r>
        <w:t xml:space="preserve"> is like a wave of the sea driven with the wind and tossed. </w:t>
      </w:r>
      <w:r>
        <w:br/>
      </w:r>
      <w:r>
        <w:rPr>
          <w:color w:val="000000"/>
          <w:vertAlign w:val="superscript"/>
        </w:rPr>
        <w:t xml:space="preserve">7 </w:t>
      </w:r>
      <w:r>
        <w:t xml:space="preserve">For let not that man think that he shall receive any thing of the Lord. </w:t>
      </w:r>
      <w:r>
        <w:br/>
      </w:r>
      <w:r>
        <w:rPr>
          <w:color w:val="000000"/>
          <w:vertAlign w:val="superscript"/>
        </w:rPr>
        <w:t xml:space="preserve">8 </w:t>
      </w:r>
      <w:r>
        <w:t xml:space="preserve">A double minded man </w:t>
      </w:r>
      <w:r>
        <w:rPr>
          <w:i/>
          <w:iCs/>
        </w:rPr>
        <w:t>is</w:t>
      </w:r>
      <w:r>
        <w:t xml:space="preserve"> unstable in all his ways.</w:t>
      </w:r>
    </w:p>
    <w:p w:rsidR="00D37298" w:rsidRDefault="00D37298" w:rsidP="006A7460"/>
    <w:p w:rsidR="00D37298" w:rsidRPr="00022824" w:rsidRDefault="00D37298" w:rsidP="006A7460">
      <w:r w:rsidRPr="00022824">
        <w:rPr>
          <w:b/>
          <w:bCs/>
        </w:rPr>
        <w:t xml:space="preserve">1 John 3:23 (KJV) </w:t>
      </w:r>
      <w:r w:rsidRPr="00022824">
        <w:br/>
      </w:r>
      <w:r w:rsidRPr="00022824">
        <w:rPr>
          <w:vertAlign w:val="superscript"/>
        </w:rPr>
        <w:t xml:space="preserve">23 </w:t>
      </w:r>
      <w:proofErr w:type="gramStart"/>
      <w:r w:rsidRPr="00022824">
        <w:t>And</w:t>
      </w:r>
      <w:proofErr w:type="gramEnd"/>
      <w:r w:rsidRPr="00022824">
        <w:t xml:space="preserve"> this is his commandment, That we should believe on the name of his Son Jesus Christ, and love one another, as he gave us commandment.</w:t>
      </w:r>
    </w:p>
    <w:p w:rsidR="00D37298" w:rsidRDefault="00D37298" w:rsidP="006A7460"/>
    <w:p w:rsidR="00D37298" w:rsidRDefault="00D37298" w:rsidP="006A7460">
      <w:r>
        <w:rPr>
          <w:b/>
          <w:bCs/>
        </w:rPr>
        <w:t xml:space="preserve">Romans 4:3 (KJV) </w:t>
      </w:r>
      <w:r>
        <w:br/>
      </w:r>
      <w:r>
        <w:rPr>
          <w:color w:val="000000"/>
          <w:vertAlign w:val="superscript"/>
        </w:rPr>
        <w:t xml:space="preserve">3 </w:t>
      </w:r>
      <w:proofErr w:type="gramStart"/>
      <w:r>
        <w:t>For</w:t>
      </w:r>
      <w:proofErr w:type="gramEnd"/>
      <w:r>
        <w:t xml:space="preserve"> what </w:t>
      </w:r>
      <w:proofErr w:type="spellStart"/>
      <w:r>
        <w:t>saith</w:t>
      </w:r>
      <w:proofErr w:type="spellEnd"/>
      <w:r>
        <w:t xml:space="preserve"> the scripture? Abraham believed God, and it was counted unto him for righteousness.</w:t>
      </w:r>
    </w:p>
    <w:p w:rsidR="00D37298" w:rsidRDefault="00D37298" w:rsidP="006A7460"/>
    <w:p w:rsidR="00D37298" w:rsidRPr="00D37298" w:rsidRDefault="00D37298" w:rsidP="00D37298">
      <w:pPr>
        <w:rPr>
          <w:rFonts w:eastAsia="Times New Roman"/>
          <w:lang w:bidi="ar-SA"/>
        </w:rPr>
      </w:pPr>
      <w:r w:rsidRPr="00D37298">
        <w:rPr>
          <w:rFonts w:eastAsia="Times New Roman"/>
          <w:b/>
          <w:bCs/>
          <w:lang w:bidi="ar-SA"/>
        </w:rPr>
        <w:t xml:space="preserve">Romans 5:1 (KJV) </w:t>
      </w:r>
      <w:r w:rsidRPr="00D37298">
        <w:rPr>
          <w:rFonts w:eastAsia="Times New Roman"/>
          <w:lang w:bidi="ar-SA"/>
        </w:rPr>
        <w:br/>
      </w:r>
      <w:r w:rsidRPr="00D37298">
        <w:rPr>
          <w:rFonts w:eastAsia="Times New Roman"/>
          <w:color w:val="000000"/>
          <w:vertAlign w:val="superscript"/>
          <w:lang w:bidi="ar-SA"/>
        </w:rPr>
        <w:t xml:space="preserve">1 </w:t>
      </w:r>
      <w:r w:rsidRPr="00D37298">
        <w:rPr>
          <w:rFonts w:eastAsia="Times New Roman"/>
          <w:lang w:bidi="ar-SA"/>
        </w:rPr>
        <w:t xml:space="preserve">Therefore being justified by faith, we have peace with God through our Lord Jesus Christ: </w:t>
      </w:r>
    </w:p>
    <w:p w:rsidR="00D37298" w:rsidRDefault="00D37298" w:rsidP="006A7460"/>
    <w:p w:rsidR="00D37298" w:rsidRPr="00D37298" w:rsidRDefault="00D37298" w:rsidP="00D37298">
      <w:pPr>
        <w:rPr>
          <w:rFonts w:eastAsia="Times New Roman"/>
          <w:lang w:bidi="ar-SA"/>
        </w:rPr>
      </w:pPr>
      <w:r w:rsidRPr="00D37298">
        <w:rPr>
          <w:rFonts w:eastAsia="Times New Roman"/>
          <w:b/>
          <w:bCs/>
          <w:lang w:bidi="ar-SA"/>
        </w:rPr>
        <w:lastRenderedPageBreak/>
        <w:t xml:space="preserve">Galatians 3:6 (KJV) </w:t>
      </w:r>
      <w:r w:rsidRPr="00D37298">
        <w:rPr>
          <w:rFonts w:eastAsia="Times New Roman"/>
          <w:lang w:bidi="ar-SA"/>
        </w:rPr>
        <w:br/>
      </w:r>
      <w:r w:rsidRPr="00D37298">
        <w:rPr>
          <w:rFonts w:eastAsia="Times New Roman"/>
          <w:color w:val="000000"/>
          <w:vertAlign w:val="superscript"/>
          <w:lang w:bidi="ar-SA"/>
        </w:rPr>
        <w:t xml:space="preserve">6 </w:t>
      </w:r>
      <w:r w:rsidRPr="00D37298">
        <w:rPr>
          <w:rFonts w:eastAsia="Times New Roman"/>
          <w:lang w:bidi="ar-SA"/>
        </w:rPr>
        <w:t xml:space="preserve">Even as Abraham believed God, and it was accounted to him for righteousness. </w:t>
      </w:r>
    </w:p>
    <w:p w:rsidR="00D37298" w:rsidRDefault="00D37298" w:rsidP="006A7460"/>
    <w:p w:rsidR="00D37298" w:rsidRDefault="00D37298" w:rsidP="006A7460">
      <w:pPr>
        <w:rPr>
          <w:rStyle w:val="jesuswords"/>
        </w:rPr>
      </w:pPr>
      <w:r>
        <w:rPr>
          <w:b/>
          <w:bCs/>
        </w:rPr>
        <w:t xml:space="preserve">Matthew 17:19-21 (KJV) </w:t>
      </w:r>
      <w:r>
        <w:br/>
      </w:r>
      <w:r>
        <w:rPr>
          <w:color w:val="000000"/>
          <w:vertAlign w:val="superscript"/>
        </w:rPr>
        <w:t xml:space="preserve">19 </w:t>
      </w:r>
      <w:proofErr w:type="gramStart"/>
      <w:r>
        <w:t>Then</w:t>
      </w:r>
      <w:proofErr w:type="gramEnd"/>
      <w:r>
        <w:t xml:space="preserve"> came the disciples to Jesus apart, and said, Why could not we cast him out? </w:t>
      </w:r>
      <w:r>
        <w:br/>
      </w:r>
      <w:r>
        <w:rPr>
          <w:color w:val="000000"/>
          <w:vertAlign w:val="superscript"/>
        </w:rPr>
        <w:t xml:space="preserve">20 </w:t>
      </w:r>
      <w:r>
        <w:t xml:space="preserve">And Jesus said unto them, </w:t>
      </w:r>
      <w:r>
        <w:rPr>
          <w:rStyle w:val="jesuswords"/>
        </w:rPr>
        <w:t xml:space="preserve">Because of your unbelief: for verily I say unto you, </w:t>
      </w:r>
      <w:proofErr w:type="gramStart"/>
      <w:r>
        <w:rPr>
          <w:rStyle w:val="jesuswords"/>
        </w:rPr>
        <w:t>If</w:t>
      </w:r>
      <w:proofErr w:type="gramEnd"/>
      <w:r>
        <w:rPr>
          <w:rStyle w:val="jesuswords"/>
        </w:rPr>
        <w:t xml:space="preserve"> ye have faith as a grain of mustard seed, ye shall say unto this mountain, Remove hence to yonder place; and it shall remove; and nothing shall be impossible unto you.</w:t>
      </w:r>
      <w:r>
        <w:t xml:space="preserve"> </w:t>
      </w:r>
      <w:r>
        <w:br/>
      </w:r>
      <w:r>
        <w:rPr>
          <w:color w:val="000000"/>
          <w:vertAlign w:val="superscript"/>
        </w:rPr>
        <w:t xml:space="preserve">21 </w:t>
      </w:r>
      <w:r>
        <w:rPr>
          <w:rStyle w:val="jesuswords"/>
        </w:rPr>
        <w:t xml:space="preserve">Howbeit this kind </w:t>
      </w:r>
      <w:proofErr w:type="spellStart"/>
      <w:r>
        <w:rPr>
          <w:rStyle w:val="jesuswords"/>
        </w:rPr>
        <w:t>goeth</w:t>
      </w:r>
      <w:proofErr w:type="spellEnd"/>
      <w:r>
        <w:rPr>
          <w:rStyle w:val="jesuswords"/>
        </w:rPr>
        <w:t xml:space="preserve"> not out but by prayer and fasting.</w:t>
      </w:r>
    </w:p>
    <w:p w:rsidR="00D37298" w:rsidRDefault="00D37298" w:rsidP="006A7460">
      <w:pPr>
        <w:rPr>
          <w:rStyle w:val="jesuswords"/>
        </w:rPr>
      </w:pPr>
    </w:p>
    <w:p w:rsidR="00D37298" w:rsidRDefault="00D37298" w:rsidP="006A7460">
      <w:pPr>
        <w:rPr>
          <w:rStyle w:val="jesuswords"/>
        </w:rPr>
      </w:pPr>
      <w:r>
        <w:rPr>
          <w:b/>
          <w:bCs/>
        </w:rPr>
        <w:t xml:space="preserve">Matthew 21:21-22 (KJV) </w:t>
      </w:r>
      <w:r>
        <w:br/>
      </w:r>
      <w:r>
        <w:rPr>
          <w:color w:val="000000"/>
          <w:vertAlign w:val="superscript"/>
        </w:rPr>
        <w:t xml:space="preserve">21 </w:t>
      </w:r>
      <w:r>
        <w:t xml:space="preserve">Jesus answered and said unto them, </w:t>
      </w:r>
      <w:r>
        <w:rPr>
          <w:rStyle w:val="jesuswords"/>
        </w:rPr>
        <w:t xml:space="preserve">Verily I say unto you, If ye have faith, and doubt not, ye shall not only do this </w:t>
      </w:r>
      <w:r>
        <w:rPr>
          <w:rStyle w:val="jesuswords"/>
          <w:i/>
          <w:iCs/>
        </w:rPr>
        <w:t>which is done</w:t>
      </w:r>
      <w:r>
        <w:rPr>
          <w:rStyle w:val="jesuswords"/>
        </w:rPr>
        <w:t xml:space="preserve"> to the fig tree, but also if ye shall say unto this mountain, Be thou removed, and be thou cast into the sea; it shall be done.</w:t>
      </w:r>
      <w:r>
        <w:t xml:space="preserve"> </w:t>
      </w:r>
      <w:r>
        <w:br/>
      </w:r>
      <w:r>
        <w:rPr>
          <w:color w:val="000000"/>
          <w:vertAlign w:val="superscript"/>
        </w:rPr>
        <w:t xml:space="preserve">22 </w:t>
      </w:r>
      <w:r>
        <w:rPr>
          <w:rStyle w:val="jesuswords"/>
        </w:rPr>
        <w:t>And all things, whatsoever ye shall ask in prayer, believing, ye shall receive.</w:t>
      </w:r>
    </w:p>
    <w:p w:rsidR="00D37298" w:rsidRDefault="00D37298" w:rsidP="006A7460">
      <w:pPr>
        <w:rPr>
          <w:rStyle w:val="jesuswords"/>
        </w:rPr>
      </w:pPr>
    </w:p>
    <w:p w:rsidR="00D37298" w:rsidRDefault="00D37298" w:rsidP="006A7460">
      <w:pPr>
        <w:rPr>
          <w:rStyle w:val="jesuswords"/>
        </w:rPr>
      </w:pPr>
      <w:r>
        <w:rPr>
          <w:b/>
          <w:bCs/>
        </w:rPr>
        <w:t xml:space="preserve">Mark 9:23 (KJV) </w:t>
      </w:r>
      <w:r>
        <w:br/>
      </w:r>
      <w:r>
        <w:rPr>
          <w:color w:val="000000"/>
          <w:vertAlign w:val="superscript"/>
        </w:rPr>
        <w:t xml:space="preserve">23 </w:t>
      </w:r>
      <w:r>
        <w:t xml:space="preserve">Jesus said unto him, </w:t>
      </w:r>
      <w:proofErr w:type="gramStart"/>
      <w:r>
        <w:rPr>
          <w:rStyle w:val="jesuswords"/>
        </w:rPr>
        <w:t>If</w:t>
      </w:r>
      <w:proofErr w:type="gramEnd"/>
      <w:r>
        <w:rPr>
          <w:rStyle w:val="jesuswords"/>
        </w:rPr>
        <w:t xml:space="preserve"> thou canst believe, all things </w:t>
      </w:r>
      <w:r>
        <w:rPr>
          <w:rStyle w:val="jesuswords"/>
          <w:i/>
          <w:iCs/>
        </w:rPr>
        <w:t>are</w:t>
      </w:r>
      <w:r>
        <w:rPr>
          <w:rStyle w:val="jesuswords"/>
        </w:rPr>
        <w:t xml:space="preserve"> possible to him that believeth.</w:t>
      </w:r>
    </w:p>
    <w:p w:rsidR="00E55E0B" w:rsidRDefault="00E55E0B" w:rsidP="006A7460">
      <w:pPr>
        <w:rPr>
          <w:rStyle w:val="jesuswords"/>
        </w:rPr>
      </w:pPr>
    </w:p>
    <w:p w:rsidR="00D37298" w:rsidRDefault="006D000F" w:rsidP="006A7460">
      <w:pPr>
        <w:rPr>
          <w:rStyle w:val="jesuswords"/>
        </w:rPr>
      </w:pPr>
      <w:r>
        <w:rPr>
          <w:b/>
          <w:bCs/>
        </w:rPr>
        <w:t xml:space="preserve">2 Timothy 3:12 (KJV) </w:t>
      </w:r>
      <w:r>
        <w:br/>
      </w:r>
      <w:r>
        <w:rPr>
          <w:color w:val="000000"/>
          <w:vertAlign w:val="superscript"/>
        </w:rPr>
        <w:t xml:space="preserve">12 </w:t>
      </w:r>
      <w:r>
        <w:t>Yea, and all that will live godly in Christ Jesus shall suffer persecution.</w:t>
      </w:r>
    </w:p>
    <w:p w:rsidR="00D37298" w:rsidRDefault="00D37298" w:rsidP="006A7460"/>
    <w:p w:rsidR="00D62D84" w:rsidRDefault="00D62D84" w:rsidP="006A7460">
      <w:pPr>
        <w:rPr>
          <w:rStyle w:val="jesuswords"/>
        </w:rPr>
      </w:pPr>
      <w:r>
        <w:rPr>
          <w:b/>
          <w:bCs/>
        </w:rPr>
        <w:t xml:space="preserve">John 13:34-35 (KJV) </w:t>
      </w:r>
      <w:r>
        <w:br/>
      </w:r>
      <w:proofErr w:type="gramStart"/>
      <w:r>
        <w:rPr>
          <w:color w:val="000000"/>
          <w:vertAlign w:val="superscript"/>
        </w:rPr>
        <w:t xml:space="preserve">34 </w:t>
      </w:r>
      <w:r>
        <w:rPr>
          <w:rStyle w:val="jesuswords"/>
        </w:rPr>
        <w:t>A new commandment</w:t>
      </w:r>
      <w:proofErr w:type="gramEnd"/>
      <w:r>
        <w:rPr>
          <w:rStyle w:val="jesuswords"/>
        </w:rPr>
        <w:t xml:space="preserve"> I give unto you, That ye love one another; as I have loved you, that ye also love one another.</w:t>
      </w:r>
      <w:r>
        <w:t xml:space="preserve"> </w:t>
      </w:r>
      <w:r>
        <w:br/>
      </w:r>
      <w:r>
        <w:rPr>
          <w:color w:val="000000"/>
          <w:vertAlign w:val="superscript"/>
        </w:rPr>
        <w:t xml:space="preserve">35 </w:t>
      </w:r>
      <w:r>
        <w:rPr>
          <w:rStyle w:val="jesuswords"/>
        </w:rPr>
        <w:t xml:space="preserve">By this shall all </w:t>
      </w:r>
      <w:r>
        <w:rPr>
          <w:rStyle w:val="jesuswords"/>
          <w:i/>
          <w:iCs/>
        </w:rPr>
        <w:t>men</w:t>
      </w:r>
      <w:r>
        <w:rPr>
          <w:rStyle w:val="jesuswords"/>
        </w:rPr>
        <w:t xml:space="preserve"> know that ye are my disciples, if ye have </w:t>
      </w:r>
      <w:proofErr w:type="gramStart"/>
      <w:r>
        <w:rPr>
          <w:rStyle w:val="jesuswords"/>
        </w:rPr>
        <w:t>love</w:t>
      </w:r>
      <w:proofErr w:type="gramEnd"/>
      <w:r>
        <w:rPr>
          <w:rStyle w:val="jesuswords"/>
        </w:rPr>
        <w:t xml:space="preserve"> one to another.</w:t>
      </w:r>
    </w:p>
    <w:p w:rsidR="00D62D84" w:rsidRDefault="00D62D84" w:rsidP="006A7460">
      <w:pPr>
        <w:rPr>
          <w:rStyle w:val="jesuswords"/>
        </w:rPr>
      </w:pPr>
    </w:p>
    <w:p w:rsidR="00D62D84" w:rsidRDefault="00022824" w:rsidP="006A7460">
      <w:pPr>
        <w:rPr>
          <w:rStyle w:val="jesuswords"/>
        </w:rPr>
      </w:pPr>
      <w:r>
        <w:rPr>
          <w:b/>
          <w:bCs/>
        </w:rPr>
        <w:t xml:space="preserve">John 15:12 (KJV) </w:t>
      </w:r>
      <w:r>
        <w:br/>
      </w:r>
      <w:r>
        <w:rPr>
          <w:color w:val="000000"/>
          <w:vertAlign w:val="superscript"/>
        </w:rPr>
        <w:t xml:space="preserve">12 </w:t>
      </w:r>
      <w:proofErr w:type="gramStart"/>
      <w:r>
        <w:rPr>
          <w:rStyle w:val="jesuswords"/>
        </w:rPr>
        <w:t>This</w:t>
      </w:r>
      <w:proofErr w:type="gramEnd"/>
      <w:r>
        <w:rPr>
          <w:rStyle w:val="jesuswords"/>
        </w:rPr>
        <w:t xml:space="preserve"> is my commandment, That ye love one another, as I have loved you.</w:t>
      </w:r>
    </w:p>
    <w:p w:rsidR="00A55E7B" w:rsidRDefault="00A55E7B" w:rsidP="006A7460">
      <w:pPr>
        <w:rPr>
          <w:rStyle w:val="jesuswords"/>
        </w:rPr>
      </w:pPr>
    </w:p>
    <w:p w:rsidR="00A55E7B" w:rsidRDefault="00A55E7B" w:rsidP="006A7460">
      <w:r>
        <w:rPr>
          <w:b/>
          <w:bCs/>
        </w:rPr>
        <w:t xml:space="preserve">Romans 12:9 (KJV) </w:t>
      </w:r>
      <w:r>
        <w:br/>
      </w:r>
      <w:r>
        <w:rPr>
          <w:color w:val="000000"/>
          <w:vertAlign w:val="superscript"/>
        </w:rPr>
        <w:t xml:space="preserve">9 </w:t>
      </w:r>
      <w:r>
        <w:rPr>
          <w:i/>
          <w:iCs/>
        </w:rPr>
        <w:t>Let</w:t>
      </w:r>
      <w:r>
        <w:t xml:space="preserve"> love be without dissimulation. Abhor that which is evil; cleave to that which is good.</w:t>
      </w:r>
    </w:p>
    <w:p w:rsidR="00A55E7B" w:rsidRDefault="00A55E7B" w:rsidP="006A7460"/>
    <w:p w:rsidR="00A55E7B" w:rsidRDefault="00C0514F" w:rsidP="006A7460">
      <w:pPr>
        <w:rPr>
          <w:rStyle w:val="jesuswords"/>
        </w:rPr>
      </w:pPr>
      <w:r>
        <w:rPr>
          <w:b/>
          <w:bCs/>
        </w:rPr>
        <w:t xml:space="preserve">Matthew 22:39 (KJV) </w:t>
      </w:r>
      <w:r>
        <w:br/>
      </w:r>
      <w:r>
        <w:rPr>
          <w:color w:val="000000"/>
          <w:vertAlign w:val="superscript"/>
        </w:rPr>
        <w:t xml:space="preserve">39 </w:t>
      </w:r>
      <w:proofErr w:type="gramStart"/>
      <w:r>
        <w:rPr>
          <w:rStyle w:val="jesuswords"/>
        </w:rPr>
        <w:t>And</w:t>
      </w:r>
      <w:proofErr w:type="gramEnd"/>
      <w:r>
        <w:rPr>
          <w:rStyle w:val="jesuswords"/>
        </w:rPr>
        <w:t xml:space="preserve"> the second </w:t>
      </w:r>
      <w:r>
        <w:rPr>
          <w:rStyle w:val="jesuswords"/>
          <w:i/>
          <w:iCs/>
        </w:rPr>
        <w:t>is</w:t>
      </w:r>
      <w:r>
        <w:rPr>
          <w:rStyle w:val="jesuswords"/>
        </w:rPr>
        <w:t xml:space="preserve"> like unto it, Thou </w:t>
      </w:r>
      <w:proofErr w:type="spellStart"/>
      <w:r>
        <w:rPr>
          <w:rStyle w:val="jesuswords"/>
        </w:rPr>
        <w:t>shalt</w:t>
      </w:r>
      <w:proofErr w:type="spellEnd"/>
      <w:r>
        <w:rPr>
          <w:rStyle w:val="jesuswords"/>
        </w:rPr>
        <w:t xml:space="preserve"> love thy </w:t>
      </w:r>
      <w:proofErr w:type="spellStart"/>
      <w:r>
        <w:rPr>
          <w:rStyle w:val="jesuswords"/>
        </w:rPr>
        <w:t>neighbour</w:t>
      </w:r>
      <w:proofErr w:type="spellEnd"/>
      <w:r>
        <w:rPr>
          <w:rStyle w:val="jesuswords"/>
        </w:rPr>
        <w:t xml:space="preserve"> as thyself.</w:t>
      </w:r>
    </w:p>
    <w:p w:rsidR="00C0514F" w:rsidRDefault="00C0514F" w:rsidP="006A7460">
      <w:pPr>
        <w:rPr>
          <w:rStyle w:val="jesuswords"/>
        </w:rPr>
      </w:pPr>
    </w:p>
    <w:p w:rsidR="00C0514F" w:rsidRDefault="00C0514F" w:rsidP="006A7460">
      <w:r>
        <w:rPr>
          <w:b/>
          <w:bCs/>
        </w:rPr>
        <w:t xml:space="preserve">1 Thessalonians 3:12 (KJV) </w:t>
      </w:r>
      <w:r>
        <w:br/>
      </w:r>
      <w:r>
        <w:rPr>
          <w:color w:val="000000"/>
          <w:vertAlign w:val="superscript"/>
        </w:rPr>
        <w:t xml:space="preserve">12 </w:t>
      </w:r>
      <w:proofErr w:type="gramStart"/>
      <w:r>
        <w:t>And</w:t>
      </w:r>
      <w:proofErr w:type="gramEnd"/>
      <w:r>
        <w:t xml:space="preserve"> the Lord make you to increase and abound in love one toward another, and toward all </w:t>
      </w:r>
      <w:r>
        <w:rPr>
          <w:i/>
          <w:iCs/>
        </w:rPr>
        <w:t>men</w:t>
      </w:r>
      <w:r>
        <w:t xml:space="preserve">, even as we </w:t>
      </w:r>
      <w:r>
        <w:rPr>
          <w:i/>
          <w:iCs/>
        </w:rPr>
        <w:t>do</w:t>
      </w:r>
      <w:r>
        <w:t xml:space="preserve"> toward you:</w:t>
      </w:r>
    </w:p>
    <w:p w:rsidR="00C0514F" w:rsidRDefault="00C0514F" w:rsidP="006A7460"/>
    <w:p w:rsidR="00C0514F" w:rsidRDefault="00C0514F" w:rsidP="00C0514F">
      <w:pPr>
        <w:rPr>
          <w:rFonts w:eastAsia="Times New Roman"/>
          <w:lang w:bidi="ar-SA"/>
        </w:rPr>
      </w:pPr>
      <w:r w:rsidRPr="00C0514F">
        <w:rPr>
          <w:rFonts w:eastAsia="Times New Roman"/>
          <w:b/>
          <w:bCs/>
          <w:lang w:bidi="ar-SA"/>
        </w:rPr>
        <w:t xml:space="preserve">Hebrews 13:1 (KJV) </w:t>
      </w:r>
      <w:r w:rsidRPr="00C0514F">
        <w:rPr>
          <w:rFonts w:eastAsia="Times New Roman"/>
          <w:lang w:bidi="ar-SA"/>
        </w:rPr>
        <w:br/>
      </w:r>
      <w:r w:rsidRPr="00C0514F">
        <w:rPr>
          <w:rFonts w:eastAsia="Times New Roman"/>
          <w:color w:val="000000"/>
          <w:vertAlign w:val="superscript"/>
          <w:lang w:bidi="ar-SA"/>
        </w:rPr>
        <w:t xml:space="preserve">1 </w:t>
      </w:r>
      <w:proofErr w:type="gramStart"/>
      <w:r w:rsidRPr="00C0514F">
        <w:rPr>
          <w:rFonts w:eastAsia="Times New Roman"/>
          <w:lang w:bidi="ar-SA"/>
        </w:rPr>
        <w:t>Let</w:t>
      </w:r>
      <w:proofErr w:type="gramEnd"/>
      <w:r w:rsidRPr="00C0514F">
        <w:rPr>
          <w:rFonts w:eastAsia="Times New Roman"/>
          <w:lang w:bidi="ar-SA"/>
        </w:rPr>
        <w:t xml:space="preserve"> brotherly love continue. </w:t>
      </w:r>
    </w:p>
    <w:p w:rsidR="00C0514F" w:rsidRDefault="00C0514F" w:rsidP="00C0514F">
      <w:pPr>
        <w:rPr>
          <w:rFonts w:eastAsia="Times New Roman"/>
          <w:lang w:bidi="ar-SA"/>
        </w:rPr>
      </w:pPr>
    </w:p>
    <w:p w:rsidR="00C0514F" w:rsidRDefault="00C0514F" w:rsidP="00C0514F">
      <w:r>
        <w:rPr>
          <w:b/>
          <w:bCs/>
        </w:rPr>
        <w:lastRenderedPageBreak/>
        <w:t xml:space="preserve">James 2:8 (KJV) </w:t>
      </w:r>
      <w:r>
        <w:br/>
      </w:r>
      <w:r>
        <w:rPr>
          <w:color w:val="000000"/>
          <w:vertAlign w:val="superscript"/>
        </w:rPr>
        <w:t xml:space="preserve">8 </w:t>
      </w:r>
      <w:proofErr w:type="gramStart"/>
      <w:r>
        <w:t>If</w:t>
      </w:r>
      <w:proofErr w:type="gramEnd"/>
      <w:r>
        <w:t xml:space="preserve"> ye </w:t>
      </w:r>
      <w:proofErr w:type="spellStart"/>
      <w:r>
        <w:t>fulfil</w:t>
      </w:r>
      <w:proofErr w:type="spellEnd"/>
      <w:r>
        <w:t xml:space="preserve"> the royal law according to the scripture, Thou </w:t>
      </w:r>
      <w:proofErr w:type="spellStart"/>
      <w:r>
        <w:t>shalt</w:t>
      </w:r>
      <w:proofErr w:type="spellEnd"/>
      <w:r>
        <w:t xml:space="preserve"> love thy </w:t>
      </w:r>
      <w:proofErr w:type="spellStart"/>
      <w:r>
        <w:t>neighbour</w:t>
      </w:r>
      <w:proofErr w:type="spellEnd"/>
      <w:r>
        <w:t xml:space="preserve"> as thyself, ye do well:</w:t>
      </w:r>
    </w:p>
    <w:p w:rsidR="00C0514F" w:rsidRDefault="00C0514F" w:rsidP="00C0514F"/>
    <w:p w:rsidR="00C0514F" w:rsidRDefault="00C0514F" w:rsidP="00C0514F">
      <w:r>
        <w:rPr>
          <w:b/>
          <w:bCs/>
        </w:rPr>
        <w:t xml:space="preserve">1 Peter 1:22 (KJV) </w:t>
      </w:r>
      <w:r>
        <w:br/>
      </w:r>
      <w:r>
        <w:rPr>
          <w:color w:val="000000"/>
          <w:vertAlign w:val="superscript"/>
        </w:rPr>
        <w:t xml:space="preserve">22 </w:t>
      </w:r>
      <w:r>
        <w:t xml:space="preserve">Seeing ye have purified your souls in obeying the truth through the Spirit unto unfeigned love of the brethren, </w:t>
      </w:r>
      <w:r>
        <w:rPr>
          <w:i/>
          <w:iCs/>
        </w:rPr>
        <w:t>see that ye</w:t>
      </w:r>
      <w:r>
        <w:t xml:space="preserve"> love one another with a pure heart fervently:</w:t>
      </w:r>
    </w:p>
    <w:p w:rsidR="00C0514F" w:rsidRDefault="00C0514F" w:rsidP="00C0514F"/>
    <w:p w:rsidR="00C0514F" w:rsidRDefault="00C0514F" w:rsidP="00C0514F">
      <w:r>
        <w:rPr>
          <w:b/>
          <w:bCs/>
        </w:rPr>
        <w:t xml:space="preserve">1 Samuel 18:3 (KJV) </w:t>
      </w:r>
      <w:r>
        <w:br/>
      </w:r>
      <w:r>
        <w:rPr>
          <w:color w:val="000000"/>
          <w:vertAlign w:val="superscript"/>
        </w:rPr>
        <w:t xml:space="preserve">3 </w:t>
      </w:r>
      <w:r>
        <w:t>Then Jonathan and David made a covenant, because he loved him as his own soul.</w:t>
      </w:r>
    </w:p>
    <w:p w:rsidR="00C0514F" w:rsidRDefault="00C0514F" w:rsidP="00C0514F"/>
    <w:p w:rsidR="00C0514F" w:rsidRDefault="008C713B" w:rsidP="00C0514F">
      <w:r>
        <w:rPr>
          <w:b/>
          <w:bCs/>
        </w:rPr>
        <w:t xml:space="preserve">Romans 16:4 (KJV) </w:t>
      </w:r>
      <w:r>
        <w:br/>
      </w:r>
      <w:r>
        <w:rPr>
          <w:color w:val="000000"/>
          <w:vertAlign w:val="superscript"/>
        </w:rPr>
        <w:t xml:space="preserve">4 </w:t>
      </w:r>
      <w:proofErr w:type="gramStart"/>
      <w:r>
        <w:t>Who</w:t>
      </w:r>
      <w:proofErr w:type="gramEnd"/>
      <w:r>
        <w:t xml:space="preserve"> have for my life laid down their own necks: unto whom not only I give thanks, but also all the churches of the Gentiles.</w:t>
      </w:r>
    </w:p>
    <w:p w:rsidR="008C713B" w:rsidRDefault="008C713B" w:rsidP="00C0514F"/>
    <w:p w:rsidR="008C713B" w:rsidRDefault="008C713B" w:rsidP="00C0514F">
      <w:r>
        <w:rPr>
          <w:b/>
          <w:bCs/>
        </w:rPr>
        <w:t xml:space="preserve">2 Corinthians 12:15 (KJV) </w:t>
      </w:r>
      <w:r>
        <w:br/>
      </w:r>
      <w:r>
        <w:rPr>
          <w:color w:val="000000"/>
          <w:vertAlign w:val="superscript"/>
        </w:rPr>
        <w:t xml:space="preserve">15 </w:t>
      </w:r>
      <w:r>
        <w:t>And I will very gladly spend and be spent for you; though the more abundantly I love you, the less I be loved.</w:t>
      </w:r>
    </w:p>
    <w:p w:rsidR="008C713B" w:rsidRDefault="008C713B" w:rsidP="00C0514F"/>
    <w:p w:rsidR="008C713B" w:rsidRDefault="009C03AE" w:rsidP="00C0514F">
      <w:r>
        <w:rPr>
          <w:b/>
          <w:bCs/>
        </w:rPr>
        <w:t xml:space="preserve">Philippians 1:8 (KJV) </w:t>
      </w:r>
      <w:r>
        <w:br/>
      </w:r>
      <w:r>
        <w:rPr>
          <w:color w:val="000000"/>
          <w:vertAlign w:val="superscript"/>
        </w:rPr>
        <w:t xml:space="preserve">8 </w:t>
      </w:r>
      <w:r>
        <w:t>For God is my record, how greatly I long after you all in the bowels of Jesus Christ.</w:t>
      </w:r>
    </w:p>
    <w:p w:rsidR="009C03AE" w:rsidRDefault="009C03AE" w:rsidP="00C0514F"/>
    <w:p w:rsidR="009C03AE" w:rsidRDefault="009C03AE" w:rsidP="00C0514F">
      <w:r>
        <w:rPr>
          <w:b/>
          <w:bCs/>
        </w:rPr>
        <w:t xml:space="preserve">2 Timothy 1:7 (KJV) </w:t>
      </w:r>
      <w:r>
        <w:br/>
      </w:r>
      <w:r>
        <w:rPr>
          <w:color w:val="000000"/>
          <w:vertAlign w:val="superscript"/>
        </w:rPr>
        <w:t xml:space="preserve">7 </w:t>
      </w:r>
      <w:r>
        <w:t>For God hath not given us the spirit of fear; but of power, and of love, and of a sound mind.</w:t>
      </w:r>
    </w:p>
    <w:p w:rsidR="000755DC" w:rsidRDefault="000755DC" w:rsidP="00C0514F"/>
    <w:p w:rsidR="000755DC" w:rsidRDefault="000755DC" w:rsidP="00C0514F">
      <w:r>
        <w:rPr>
          <w:b/>
          <w:bCs/>
        </w:rPr>
        <w:t xml:space="preserve">Mark 6:13 (KJV) </w:t>
      </w:r>
      <w:r>
        <w:br/>
      </w:r>
      <w:r>
        <w:rPr>
          <w:color w:val="000000"/>
          <w:vertAlign w:val="superscript"/>
        </w:rPr>
        <w:t xml:space="preserve">13 </w:t>
      </w:r>
      <w:proofErr w:type="gramStart"/>
      <w:r>
        <w:t>And</w:t>
      </w:r>
      <w:proofErr w:type="gramEnd"/>
      <w:r>
        <w:t xml:space="preserve"> they cast out many devils, and anointed with oil many that were sick, and healed </w:t>
      </w:r>
      <w:r>
        <w:rPr>
          <w:i/>
          <w:iCs/>
        </w:rPr>
        <w:t>them</w:t>
      </w:r>
      <w:r>
        <w:t>.</w:t>
      </w:r>
    </w:p>
    <w:p w:rsidR="000755DC" w:rsidRDefault="000755DC" w:rsidP="00C0514F"/>
    <w:p w:rsidR="000755DC" w:rsidRPr="00C0514F" w:rsidRDefault="000755DC" w:rsidP="00C0514F">
      <w:pPr>
        <w:rPr>
          <w:rFonts w:eastAsia="Times New Roman"/>
          <w:lang w:bidi="ar-SA"/>
        </w:rPr>
      </w:pPr>
    </w:p>
    <w:p w:rsidR="00612DE0" w:rsidRPr="00612DE0" w:rsidRDefault="00612DE0" w:rsidP="00612DE0">
      <w:pPr>
        <w:spacing w:before="240" w:after="96"/>
        <w:ind w:left="1680" w:right="1440"/>
        <w:rPr>
          <w:rFonts w:ascii="Verdana" w:eastAsia="Times New Roman" w:hAnsi="Verdana"/>
          <w:b/>
          <w:bCs/>
          <w:lang w:bidi="ar-SA"/>
        </w:rPr>
      </w:pPr>
      <w:bookmarkStart w:id="0" w:name="Sevenfold_Way_to_Pray_to_Get_Answers"/>
      <w:r w:rsidRPr="00612DE0">
        <w:rPr>
          <w:rFonts w:ascii="Verdana" w:eastAsia="Times New Roman" w:hAnsi="Verdana"/>
          <w:b/>
          <w:bCs/>
          <w:lang w:bidi="ar-SA"/>
        </w:rPr>
        <w:t>Sevenfold Way to Pray to Get Answers</w:t>
      </w:r>
      <w:bookmarkEnd w:id="0"/>
      <w:r w:rsidRPr="00612DE0">
        <w:rPr>
          <w:rFonts w:ascii="Verdana" w:eastAsia="Times New Roman" w:hAnsi="Verdana"/>
          <w:b/>
          <w:bCs/>
          <w:lang w:bidi="ar-SA"/>
        </w:rPr>
        <w:t xml:space="preserve"> </w:t>
      </w:r>
    </w:p>
    <w:p w:rsidR="00612DE0" w:rsidRPr="00612DE0" w:rsidRDefault="00612DE0" w:rsidP="00612DE0">
      <w:pPr>
        <w:rPr>
          <w:rFonts w:ascii="Times New Roman" w:eastAsia="Times New Roman" w:hAnsi="Times New Roman"/>
          <w:sz w:val="15"/>
          <w:szCs w:val="15"/>
          <w:lang w:bidi="ar-SA"/>
        </w:rPr>
      </w:pPr>
      <w:r w:rsidRPr="00612DE0">
        <w:rPr>
          <w:rFonts w:ascii="Times New Roman" w:eastAsia="Times New Roman" w:hAnsi="Times New Roman"/>
          <w:sz w:val="15"/>
          <w:szCs w:val="15"/>
          <w:lang w:bidi="ar-SA"/>
        </w:rPr>
        <w:t> </w:t>
      </w:r>
    </w:p>
    <w:p w:rsidR="00612DE0" w:rsidRPr="00612DE0" w:rsidRDefault="00612DE0" w:rsidP="00612DE0">
      <w:pPr>
        <w:ind w:left="600"/>
        <w:rPr>
          <w:rFonts w:ascii="Times New Roman" w:eastAsia="Times New Roman" w:hAnsi="Times New Roman"/>
          <w:lang w:bidi="ar-SA"/>
        </w:rPr>
      </w:pPr>
      <w:r w:rsidRPr="00612DE0">
        <w:rPr>
          <w:rFonts w:ascii="Times New Roman" w:eastAsia="Times New Roman" w:hAnsi="Times New Roman"/>
          <w:lang w:bidi="ar-SA"/>
        </w:rPr>
        <w:t>1. Pray to the Father (</w:t>
      </w:r>
      <w:hyperlink r:id="rId4" w:history="1">
        <w:r w:rsidRPr="00612DE0">
          <w:rPr>
            <w:rFonts w:ascii="Times New Roman" w:eastAsia="Times New Roman" w:hAnsi="Times New Roman"/>
            <w:color w:val="0000FF"/>
            <w:u w:val="single"/>
            <w:lang w:bidi="ar-SA"/>
          </w:rPr>
          <w:t>Jn. 16:23</w:t>
        </w:r>
      </w:hyperlink>
      <w:r w:rsidRPr="00612DE0">
        <w:rPr>
          <w:rFonts w:ascii="Times New Roman" w:eastAsia="Times New Roman" w:hAnsi="Times New Roman"/>
          <w:lang w:bidi="ar-SA"/>
        </w:rPr>
        <w:t xml:space="preserve">) </w:t>
      </w:r>
    </w:p>
    <w:p w:rsidR="00612DE0" w:rsidRPr="00612DE0" w:rsidRDefault="00612DE0" w:rsidP="00612DE0">
      <w:pPr>
        <w:rPr>
          <w:rFonts w:ascii="Times New Roman" w:eastAsia="Times New Roman" w:hAnsi="Times New Roman"/>
          <w:sz w:val="15"/>
          <w:szCs w:val="15"/>
          <w:lang w:bidi="ar-SA"/>
        </w:rPr>
      </w:pPr>
      <w:r w:rsidRPr="00612DE0">
        <w:rPr>
          <w:rFonts w:ascii="Times New Roman" w:eastAsia="Times New Roman" w:hAnsi="Times New Roman"/>
          <w:sz w:val="15"/>
          <w:szCs w:val="15"/>
          <w:lang w:bidi="ar-SA"/>
        </w:rPr>
        <w:t> </w:t>
      </w:r>
    </w:p>
    <w:p w:rsidR="00612DE0" w:rsidRPr="00612DE0" w:rsidRDefault="00612DE0" w:rsidP="00612DE0">
      <w:pPr>
        <w:ind w:left="600"/>
        <w:rPr>
          <w:rFonts w:ascii="Times New Roman" w:eastAsia="Times New Roman" w:hAnsi="Times New Roman"/>
          <w:lang w:bidi="ar-SA"/>
        </w:rPr>
      </w:pPr>
      <w:r w:rsidRPr="00612DE0">
        <w:rPr>
          <w:rFonts w:ascii="Times New Roman" w:eastAsia="Times New Roman" w:hAnsi="Times New Roman"/>
          <w:lang w:bidi="ar-SA"/>
        </w:rPr>
        <w:t>2. In the name of Jesus (</w:t>
      </w:r>
      <w:hyperlink r:id="rId5" w:history="1">
        <w:r w:rsidRPr="00612DE0">
          <w:rPr>
            <w:rFonts w:ascii="Times New Roman" w:eastAsia="Times New Roman" w:hAnsi="Times New Roman"/>
            <w:color w:val="0000FF"/>
            <w:u w:val="single"/>
            <w:lang w:bidi="ar-SA"/>
          </w:rPr>
          <w:t>Jn. 14:12-15</w:t>
        </w:r>
      </w:hyperlink>
      <w:r w:rsidRPr="00612DE0">
        <w:rPr>
          <w:rFonts w:ascii="Times New Roman" w:eastAsia="Times New Roman" w:hAnsi="Times New Roman"/>
          <w:lang w:bidi="ar-SA"/>
        </w:rPr>
        <w:t xml:space="preserve">) </w:t>
      </w:r>
    </w:p>
    <w:p w:rsidR="00612DE0" w:rsidRPr="00612DE0" w:rsidRDefault="00612DE0" w:rsidP="00612DE0">
      <w:pPr>
        <w:rPr>
          <w:rFonts w:ascii="Times New Roman" w:eastAsia="Times New Roman" w:hAnsi="Times New Roman"/>
          <w:sz w:val="15"/>
          <w:szCs w:val="15"/>
          <w:lang w:bidi="ar-SA"/>
        </w:rPr>
      </w:pPr>
      <w:r w:rsidRPr="00612DE0">
        <w:rPr>
          <w:rFonts w:ascii="Times New Roman" w:eastAsia="Times New Roman" w:hAnsi="Times New Roman"/>
          <w:sz w:val="15"/>
          <w:szCs w:val="15"/>
          <w:lang w:bidi="ar-SA"/>
        </w:rPr>
        <w:t> </w:t>
      </w:r>
    </w:p>
    <w:p w:rsidR="00612DE0" w:rsidRPr="00612DE0" w:rsidRDefault="00612DE0" w:rsidP="00612DE0">
      <w:pPr>
        <w:ind w:left="600"/>
        <w:rPr>
          <w:rFonts w:ascii="Times New Roman" w:eastAsia="Times New Roman" w:hAnsi="Times New Roman"/>
          <w:lang w:bidi="ar-SA"/>
        </w:rPr>
      </w:pPr>
      <w:r w:rsidRPr="00612DE0">
        <w:rPr>
          <w:rFonts w:ascii="Times New Roman" w:eastAsia="Times New Roman" w:hAnsi="Times New Roman"/>
          <w:lang w:bidi="ar-SA"/>
        </w:rPr>
        <w:t>3. By the Holy Spirit (</w:t>
      </w:r>
      <w:hyperlink r:id="rId6" w:history="1">
        <w:r w:rsidRPr="00612DE0">
          <w:rPr>
            <w:rFonts w:ascii="Times New Roman" w:eastAsia="Times New Roman" w:hAnsi="Times New Roman"/>
            <w:color w:val="0000FF"/>
            <w:u w:val="single"/>
            <w:lang w:bidi="ar-SA"/>
          </w:rPr>
          <w:t>Rom. 8:26</w:t>
        </w:r>
      </w:hyperlink>
      <w:r w:rsidRPr="00612DE0">
        <w:rPr>
          <w:rFonts w:ascii="Times New Roman" w:eastAsia="Times New Roman" w:hAnsi="Times New Roman"/>
          <w:lang w:bidi="ar-SA"/>
        </w:rPr>
        <w:t xml:space="preserve">) </w:t>
      </w:r>
    </w:p>
    <w:p w:rsidR="00612DE0" w:rsidRPr="00612DE0" w:rsidRDefault="00612DE0" w:rsidP="00612DE0">
      <w:pPr>
        <w:rPr>
          <w:rFonts w:ascii="Times New Roman" w:eastAsia="Times New Roman" w:hAnsi="Times New Roman"/>
          <w:sz w:val="15"/>
          <w:szCs w:val="15"/>
          <w:lang w:bidi="ar-SA"/>
        </w:rPr>
      </w:pPr>
      <w:r w:rsidRPr="00612DE0">
        <w:rPr>
          <w:rFonts w:ascii="Times New Roman" w:eastAsia="Times New Roman" w:hAnsi="Times New Roman"/>
          <w:sz w:val="15"/>
          <w:szCs w:val="15"/>
          <w:lang w:bidi="ar-SA"/>
        </w:rPr>
        <w:t> </w:t>
      </w:r>
    </w:p>
    <w:p w:rsidR="00612DE0" w:rsidRPr="00612DE0" w:rsidRDefault="00612DE0" w:rsidP="00612DE0">
      <w:pPr>
        <w:ind w:left="600"/>
        <w:rPr>
          <w:rFonts w:ascii="Times New Roman" w:eastAsia="Times New Roman" w:hAnsi="Times New Roman"/>
          <w:lang w:bidi="ar-SA"/>
        </w:rPr>
      </w:pPr>
      <w:r w:rsidRPr="00612DE0">
        <w:rPr>
          <w:rFonts w:ascii="Times New Roman" w:eastAsia="Times New Roman" w:hAnsi="Times New Roman"/>
          <w:lang w:bidi="ar-SA"/>
        </w:rPr>
        <w:t xml:space="preserve">4. With full understanding of rights and </w:t>
      </w:r>
      <w:proofErr w:type="spellStart"/>
      <w:r w:rsidRPr="00612DE0">
        <w:rPr>
          <w:rFonts w:ascii="Times New Roman" w:eastAsia="Times New Roman" w:hAnsi="Times New Roman"/>
          <w:lang w:bidi="ar-SA"/>
        </w:rPr>
        <w:t>priviliges</w:t>
      </w:r>
      <w:proofErr w:type="spellEnd"/>
      <w:r w:rsidRPr="00612DE0">
        <w:rPr>
          <w:rFonts w:ascii="Times New Roman" w:eastAsia="Times New Roman" w:hAnsi="Times New Roman"/>
          <w:lang w:bidi="ar-SA"/>
        </w:rPr>
        <w:t xml:space="preserve"> (</w:t>
      </w:r>
      <w:hyperlink r:id="rId7" w:history="1">
        <w:r w:rsidRPr="00612DE0">
          <w:rPr>
            <w:rFonts w:ascii="Times New Roman" w:eastAsia="Times New Roman" w:hAnsi="Times New Roman"/>
            <w:color w:val="0000FF"/>
            <w:u w:val="single"/>
            <w:lang w:bidi="ar-SA"/>
          </w:rPr>
          <w:t>1Cor. 14:14-15</w:t>
        </w:r>
      </w:hyperlink>
      <w:r w:rsidRPr="00612DE0">
        <w:rPr>
          <w:rFonts w:ascii="Times New Roman" w:eastAsia="Times New Roman" w:hAnsi="Times New Roman"/>
          <w:lang w:bidi="ar-SA"/>
        </w:rPr>
        <w:t xml:space="preserve">) </w:t>
      </w:r>
    </w:p>
    <w:p w:rsidR="00612DE0" w:rsidRPr="00612DE0" w:rsidRDefault="00612DE0" w:rsidP="00612DE0">
      <w:pPr>
        <w:rPr>
          <w:rFonts w:ascii="Times New Roman" w:eastAsia="Times New Roman" w:hAnsi="Times New Roman"/>
          <w:sz w:val="15"/>
          <w:szCs w:val="15"/>
          <w:lang w:bidi="ar-SA"/>
        </w:rPr>
      </w:pPr>
      <w:r w:rsidRPr="00612DE0">
        <w:rPr>
          <w:rFonts w:ascii="Times New Roman" w:eastAsia="Times New Roman" w:hAnsi="Times New Roman"/>
          <w:sz w:val="15"/>
          <w:szCs w:val="15"/>
          <w:lang w:bidi="ar-SA"/>
        </w:rPr>
        <w:t> </w:t>
      </w:r>
    </w:p>
    <w:p w:rsidR="00612DE0" w:rsidRPr="00612DE0" w:rsidRDefault="00612DE0" w:rsidP="00612DE0">
      <w:pPr>
        <w:ind w:left="600"/>
        <w:rPr>
          <w:rFonts w:ascii="Times New Roman" w:eastAsia="Times New Roman" w:hAnsi="Times New Roman"/>
          <w:lang w:bidi="ar-SA"/>
        </w:rPr>
      </w:pPr>
      <w:r w:rsidRPr="00612DE0">
        <w:rPr>
          <w:rFonts w:ascii="Times New Roman" w:eastAsia="Times New Roman" w:hAnsi="Times New Roman"/>
          <w:lang w:bidi="ar-SA"/>
        </w:rPr>
        <w:t xml:space="preserve">5. </w:t>
      </w:r>
      <w:proofErr w:type="gramStart"/>
      <w:r w:rsidRPr="00612DE0">
        <w:rPr>
          <w:rFonts w:ascii="Times New Roman" w:eastAsia="Times New Roman" w:hAnsi="Times New Roman"/>
          <w:lang w:bidi="ar-SA"/>
        </w:rPr>
        <w:t>In</w:t>
      </w:r>
      <w:proofErr w:type="gramEnd"/>
      <w:r w:rsidRPr="00612DE0">
        <w:rPr>
          <w:rFonts w:ascii="Times New Roman" w:eastAsia="Times New Roman" w:hAnsi="Times New Roman"/>
          <w:lang w:bidi="ar-SA"/>
        </w:rPr>
        <w:t xml:space="preserve"> harmony with the Word (</w:t>
      </w:r>
      <w:hyperlink r:id="rId8" w:history="1">
        <w:r w:rsidRPr="00612DE0">
          <w:rPr>
            <w:rFonts w:ascii="Times New Roman" w:eastAsia="Times New Roman" w:hAnsi="Times New Roman"/>
            <w:color w:val="0000FF"/>
            <w:u w:val="single"/>
            <w:lang w:bidi="ar-SA"/>
          </w:rPr>
          <w:t>Jn. 15:7</w:t>
        </w:r>
      </w:hyperlink>
      <w:r w:rsidRPr="00612DE0">
        <w:rPr>
          <w:rFonts w:ascii="Times New Roman" w:eastAsia="Times New Roman" w:hAnsi="Times New Roman"/>
          <w:lang w:bidi="ar-SA"/>
        </w:rPr>
        <w:t xml:space="preserve">) </w:t>
      </w:r>
    </w:p>
    <w:p w:rsidR="00612DE0" w:rsidRPr="00612DE0" w:rsidRDefault="00612DE0" w:rsidP="00612DE0">
      <w:pPr>
        <w:rPr>
          <w:rFonts w:ascii="Times New Roman" w:eastAsia="Times New Roman" w:hAnsi="Times New Roman"/>
          <w:sz w:val="15"/>
          <w:szCs w:val="15"/>
          <w:lang w:bidi="ar-SA"/>
        </w:rPr>
      </w:pPr>
      <w:r w:rsidRPr="00612DE0">
        <w:rPr>
          <w:rFonts w:ascii="Times New Roman" w:eastAsia="Times New Roman" w:hAnsi="Times New Roman"/>
          <w:sz w:val="15"/>
          <w:szCs w:val="15"/>
          <w:lang w:bidi="ar-SA"/>
        </w:rPr>
        <w:t> </w:t>
      </w:r>
    </w:p>
    <w:p w:rsidR="00612DE0" w:rsidRPr="00612DE0" w:rsidRDefault="00612DE0" w:rsidP="00612DE0">
      <w:pPr>
        <w:ind w:left="600"/>
        <w:rPr>
          <w:rFonts w:ascii="Times New Roman" w:eastAsia="Times New Roman" w:hAnsi="Times New Roman"/>
          <w:lang w:bidi="ar-SA"/>
        </w:rPr>
      </w:pPr>
      <w:r w:rsidRPr="00612DE0">
        <w:rPr>
          <w:rFonts w:ascii="Times New Roman" w:eastAsia="Times New Roman" w:hAnsi="Times New Roman"/>
          <w:lang w:bidi="ar-SA"/>
        </w:rPr>
        <w:t xml:space="preserve">6. </w:t>
      </w:r>
      <w:proofErr w:type="gramStart"/>
      <w:r w:rsidRPr="00612DE0">
        <w:rPr>
          <w:rFonts w:ascii="Times New Roman" w:eastAsia="Times New Roman" w:hAnsi="Times New Roman"/>
          <w:lang w:bidi="ar-SA"/>
        </w:rPr>
        <w:t>In</w:t>
      </w:r>
      <w:proofErr w:type="gramEnd"/>
      <w:r w:rsidRPr="00612DE0">
        <w:rPr>
          <w:rFonts w:ascii="Times New Roman" w:eastAsia="Times New Roman" w:hAnsi="Times New Roman"/>
          <w:lang w:bidi="ar-SA"/>
        </w:rPr>
        <w:t xml:space="preserve"> faith, nothing doubting (</w:t>
      </w:r>
      <w:hyperlink r:id="rId9" w:history="1">
        <w:r w:rsidRPr="00612DE0">
          <w:rPr>
            <w:rFonts w:ascii="Times New Roman" w:eastAsia="Times New Roman" w:hAnsi="Times New Roman"/>
            <w:color w:val="0000FF"/>
            <w:u w:val="single"/>
            <w:lang w:bidi="ar-SA"/>
          </w:rPr>
          <w:t>v. 6</w:t>
        </w:r>
      </w:hyperlink>
      <w:r w:rsidRPr="00612DE0">
        <w:rPr>
          <w:rFonts w:ascii="Times New Roman" w:eastAsia="Times New Roman" w:hAnsi="Times New Roman"/>
          <w:lang w:bidi="ar-SA"/>
        </w:rPr>
        <w:t xml:space="preserve">) </w:t>
      </w:r>
    </w:p>
    <w:p w:rsidR="00612DE0" w:rsidRPr="00612DE0" w:rsidRDefault="00612DE0" w:rsidP="00612DE0">
      <w:pPr>
        <w:rPr>
          <w:rFonts w:ascii="Times New Roman" w:eastAsia="Times New Roman" w:hAnsi="Times New Roman"/>
          <w:sz w:val="15"/>
          <w:szCs w:val="15"/>
          <w:lang w:bidi="ar-SA"/>
        </w:rPr>
      </w:pPr>
      <w:r w:rsidRPr="00612DE0">
        <w:rPr>
          <w:rFonts w:ascii="Times New Roman" w:eastAsia="Times New Roman" w:hAnsi="Times New Roman"/>
          <w:sz w:val="15"/>
          <w:szCs w:val="15"/>
          <w:lang w:bidi="ar-SA"/>
        </w:rPr>
        <w:t> </w:t>
      </w:r>
    </w:p>
    <w:p w:rsidR="00612DE0" w:rsidRPr="00612DE0" w:rsidRDefault="00612DE0" w:rsidP="00612DE0">
      <w:pPr>
        <w:ind w:left="600"/>
        <w:rPr>
          <w:rFonts w:ascii="Times New Roman" w:eastAsia="Times New Roman" w:hAnsi="Times New Roman"/>
          <w:lang w:bidi="ar-SA"/>
        </w:rPr>
      </w:pPr>
      <w:r w:rsidRPr="00612DE0">
        <w:rPr>
          <w:rFonts w:ascii="Times New Roman" w:eastAsia="Times New Roman" w:hAnsi="Times New Roman"/>
          <w:lang w:bidi="ar-SA"/>
        </w:rPr>
        <w:t xml:space="preserve">7. </w:t>
      </w:r>
      <w:proofErr w:type="gramStart"/>
      <w:r w:rsidRPr="00612DE0">
        <w:rPr>
          <w:rFonts w:ascii="Times New Roman" w:eastAsia="Times New Roman" w:hAnsi="Times New Roman"/>
          <w:lang w:bidi="ar-SA"/>
        </w:rPr>
        <w:t>With</w:t>
      </w:r>
      <w:proofErr w:type="gramEnd"/>
      <w:r w:rsidRPr="00612DE0">
        <w:rPr>
          <w:rFonts w:ascii="Times New Roman" w:eastAsia="Times New Roman" w:hAnsi="Times New Roman"/>
          <w:lang w:bidi="ar-SA"/>
        </w:rPr>
        <w:t xml:space="preserve"> praise for the answer (</w:t>
      </w:r>
      <w:hyperlink r:id="rId10" w:history="1">
        <w:r w:rsidRPr="00612DE0">
          <w:rPr>
            <w:rFonts w:ascii="Times New Roman" w:eastAsia="Times New Roman" w:hAnsi="Times New Roman"/>
            <w:color w:val="0000FF"/>
            <w:u w:val="single"/>
            <w:lang w:bidi="ar-SA"/>
          </w:rPr>
          <w:t>Php. 4:6</w:t>
        </w:r>
      </w:hyperlink>
      <w:r w:rsidRPr="00612DE0">
        <w:rPr>
          <w:rFonts w:ascii="Times New Roman" w:eastAsia="Times New Roman" w:hAnsi="Times New Roman"/>
          <w:lang w:bidi="ar-SA"/>
        </w:rPr>
        <w:t xml:space="preserve">) </w:t>
      </w:r>
    </w:p>
    <w:p w:rsidR="00C0514F" w:rsidRDefault="00612DE0" w:rsidP="00612DE0">
      <w:pPr>
        <w:rPr>
          <w:rFonts w:ascii="Times New Roman" w:eastAsia="Times New Roman" w:hAnsi="Times New Roman"/>
          <w:lang w:bidi="ar-SA"/>
        </w:rPr>
      </w:pPr>
      <w:r w:rsidRPr="00612DE0">
        <w:rPr>
          <w:rFonts w:ascii="Times New Roman" w:eastAsia="Times New Roman" w:hAnsi="Times New Roman"/>
          <w:lang w:bidi="ar-SA"/>
        </w:rPr>
        <w:lastRenderedPageBreak/>
        <w:br/>
      </w:r>
      <w:proofErr w:type="spellStart"/>
      <w:r w:rsidRPr="00612DE0">
        <w:rPr>
          <w:rFonts w:ascii="Times New Roman" w:eastAsia="Times New Roman" w:hAnsi="Times New Roman"/>
          <w:lang w:bidi="ar-SA"/>
        </w:rPr>
        <w:t>Dake's</w:t>
      </w:r>
      <w:proofErr w:type="spellEnd"/>
      <w:r w:rsidRPr="00612DE0">
        <w:rPr>
          <w:rFonts w:ascii="Times New Roman" w:eastAsia="Times New Roman" w:hAnsi="Times New Roman"/>
          <w:lang w:bidi="ar-SA"/>
        </w:rPr>
        <w:t xml:space="preserve"> Annotated Reference Bible: Containing the Old and New Testaments of the Authorized or King James Version Text.</w:t>
      </w:r>
    </w:p>
    <w:p w:rsidR="00586967" w:rsidRDefault="00586967" w:rsidP="00612DE0">
      <w:pPr>
        <w:rPr>
          <w:rFonts w:ascii="Times New Roman" w:eastAsia="Times New Roman" w:hAnsi="Times New Roman"/>
          <w:lang w:bidi="ar-SA"/>
        </w:rPr>
      </w:pPr>
    </w:p>
    <w:p w:rsidR="00586967" w:rsidRPr="00586967" w:rsidRDefault="00586967" w:rsidP="00586967">
      <w:pPr>
        <w:spacing w:line="225" w:lineRule="atLeast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hyperlink r:id="rId11" w:history="1">
        <w:r w:rsidRPr="00586967">
          <w:rPr>
            <w:rFonts w:ascii="Arial" w:eastAsia="Times New Roman" w:hAnsi="Arial" w:cs="Arial"/>
            <w:b/>
            <w:bCs/>
            <w:color w:val="0000FF"/>
            <w:sz w:val="20"/>
            <w:u w:val="single"/>
            <w:lang w:bidi="ar-SA"/>
          </w:rPr>
          <w:t>Prayer</w:t>
        </w:r>
      </w:hyperlink>
      <w:r w:rsidRPr="00586967"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 xml:space="preserve"> Is Private Devotion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bidi="ar-SA"/>
        </w:rPr>
        <w:t xml:space="preserve">   June 13, 2013</w:t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  <w:t xml:space="preserve">by Charles R. </w:t>
      </w:r>
      <w:proofErr w:type="spellStart"/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t>Swindoll</w:t>
      </w:r>
      <w:proofErr w:type="spellEnd"/>
    </w:p>
    <w:p w:rsidR="00586967" w:rsidRPr="00586967" w:rsidRDefault="00586967" w:rsidP="00586967">
      <w:pPr>
        <w:spacing w:line="225" w:lineRule="atLeast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t> </w:t>
      </w:r>
    </w:p>
    <w:p w:rsidR="00586967" w:rsidRPr="00586967" w:rsidRDefault="00586967" w:rsidP="00586967">
      <w:pPr>
        <w:spacing w:line="225" w:lineRule="atLeast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t>Pray to your Father who is in secret, </w:t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  <w:t>and your Father who sees in secret will repay you.</w:t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</w:r>
      <w:hyperlink r:id="rId12" w:tgtFrame="_blank" w:history="1">
        <w:r w:rsidRPr="00586967">
          <w:rPr>
            <w:rFonts w:ascii="Arial" w:eastAsia="Times New Roman" w:hAnsi="Arial" w:cs="Arial"/>
            <w:color w:val="333333"/>
            <w:sz w:val="20"/>
            <w:u w:val="single"/>
            <w:lang w:bidi="ar-SA"/>
          </w:rPr>
          <w:t>Matthew 6:6</w:t>
        </w:r>
      </w:hyperlink>
    </w:p>
    <w:p w:rsidR="00586967" w:rsidRPr="00586967" w:rsidRDefault="00586967" w:rsidP="00586967">
      <w:pPr>
        <w:spacing w:line="225" w:lineRule="atLeast"/>
        <w:rPr>
          <w:rFonts w:ascii="Arial" w:eastAsia="Times New Roman" w:hAnsi="Arial" w:cs="Arial"/>
          <w:color w:val="000000"/>
          <w:sz w:val="20"/>
          <w:szCs w:val="20"/>
          <w:lang w:bidi="ar-SA"/>
        </w:rPr>
      </w:pP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t>Prayer is never something we do to be seen. It loses its whole purpose if it becomes a platform to impress others. </w:t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  <w:t>It is a private act of devotion, not a public demonstration of piety. According to Jesus, it belongs in the closet of our lives, an act done in secret.</w:t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</w:r>
      <w:r w:rsidRPr="00586967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bidi="ar-SA"/>
        </w:rPr>
        <w:t>Christ never saw prayer as pleading or begging or hammering away at the throne of God.</w:t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t> </w:t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  <w:t>No, the Father knows His children, He knows what we need. Therefore, there is no reason to think that connecting with Him requires special words excessively repeated.</w:t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  <w:t xml:space="preserve">Prayer was never intended to be a verbal marathon for only the </w:t>
      </w:r>
      <w:proofErr w:type="gramStart"/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t>initiated .</w:t>
      </w:r>
      <w:proofErr w:type="gramEnd"/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t xml:space="preserve"> . . no secret-code talk for the clergy or a public display of piety. </w:t>
      </w:r>
      <w:proofErr w:type="gramStart"/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t>None of that.</w:t>
      </w:r>
      <w:proofErr w:type="gramEnd"/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t> </w:t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</w:r>
      <w:r w:rsidRPr="00586967">
        <w:rPr>
          <w:rFonts w:ascii="Arial" w:eastAsia="Times New Roman" w:hAnsi="Arial" w:cs="Arial"/>
          <w:color w:val="000000"/>
          <w:sz w:val="20"/>
          <w:szCs w:val="20"/>
          <w:lang w:bidi="ar-SA"/>
        </w:rPr>
        <w:br/>
        <w:t>Real prayer—the kind of prayer Jesus mentioned and modeled—is realistic, spontaneous, down-to-earth communication with the living Lord that results in a relief of personal anxiety and a calm assurance that our God is in full control of our circumstances.</w:t>
      </w:r>
    </w:p>
    <w:p w:rsidR="00586967" w:rsidRPr="00586967" w:rsidRDefault="00586967" w:rsidP="00586967">
      <w:pPr>
        <w:spacing w:before="100" w:beforeAutospacing="1" w:after="100" w:afterAutospacing="1"/>
        <w:rPr>
          <w:rFonts w:ascii="Times New Roman" w:eastAsia="Times New Roman" w:hAnsi="Times New Roman"/>
          <w:lang w:bidi="ar-SA"/>
        </w:rPr>
      </w:pPr>
      <w:r w:rsidRPr="00586967">
        <w:rPr>
          <w:rFonts w:ascii="Times New Roman" w:eastAsia="Times New Roman" w:hAnsi="Times New Roman"/>
          <w:i/>
          <w:iCs/>
          <w:lang w:bidi="ar-SA"/>
        </w:rPr>
        <w:t>Used with permission. All rights reserved.</w:t>
      </w:r>
    </w:p>
    <w:p w:rsidR="00105EAD" w:rsidRDefault="00105EAD" w:rsidP="00105EAD">
      <w:pPr>
        <w:pStyle w:val="NormalWeb"/>
        <w:rPr>
          <w:rStyle w:val="text"/>
          <w:rFonts w:asciiTheme="minorHAnsi" w:eastAsiaTheme="majorEastAsia" w:hAnsiTheme="minorHAnsi"/>
          <w:vertAlign w:val="superscript"/>
        </w:rPr>
      </w:pPr>
      <w:r w:rsidRPr="00105EAD">
        <w:rPr>
          <w:rStyle w:val="text"/>
          <w:rFonts w:asciiTheme="minorHAnsi" w:eastAsiaTheme="majorEastAsia" w:hAnsiTheme="minorHAnsi"/>
          <w:b/>
        </w:rPr>
        <w:t>Romans 12:14-21</w:t>
      </w:r>
      <w:r w:rsidRPr="00105EAD">
        <w:rPr>
          <w:rStyle w:val="text"/>
          <w:rFonts w:asciiTheme="minorHAnsi" w:eastAsiaTheme="majorEastAsia" w:hAnsiTheme="minorHAnsi"/>
          <w:vertAlign w:val="superscript"/>
        </w:rPr>
        <w:t xml:space="preserve"> </w:t>
      </w:r>
    </w:p>
    <w:p w:rsidR="00105EAD" w:rsidRPr="00105EAD" w:rsidRDefault="00105EAD" w:rsidP="00105EAD">
      <w:pPr>
        <w:pStyle w:val="NormalWeb"/>
        <w:rPr>
          <w:rFonts w:asciiTheme="minorHAnsi" w:hAnsiTheme="minorHAnsi"/>
        </w:rPr>
      </w:pPr>
      <w:r w:rsidRPr="00105EAD">
        <w:rPr>
          <w:rStyle w:val="text"/>
          <w:rFonts w:asciiTheme="minorHAnsi" w:eastAsiaTheme="majorEastAsia" w:hAnsiTheme="minorHAnsi"/>
          <w:vertAlign w:val="superscript"/>
        </w:rPr>
        <w:t>14 </w:t>
      </w:r>
      <w:r w:rsidRPr="00105EAD">
        <w:rPr>
          <w:rStyle w:val="text"/>
          <w:rFonts w:asciiTheme="minorHAnsi" w:eastAsiaTheme="majorEastAsia" w:hAnsiTheme="minorHAnsi"/>
        </w:rPr>
        <w:t>Bless those who persecute you; bless and do not curse them.</w:t>
      </w:r>
      <w:r w:rsidRPr="00105EAD">
        <w:rPr>
          <w:rFonts w:asciiTheme="minorHAnsi" w:hAnsiTheme="minorHAnsi"/>
        </w:rPr>
        <w:t xml:space="preserve"> </w:t>
      </w:r>
      <w:r w:rsidRPr="00105EAD">
        <w:rPr>
          <w:rStyle w:val="text"/>
          <w:rFonts w:asciiTheme="minorHAnsi" w:eastAsiaTheme="majorEastAsia" w:hAnsiTheme="minorHAnsi"/>
          <w:vertAlign w:val="superscript"/>
        </w:rPr>
        <w:t>15 </w:t>
      </w:r>
      <w:r w:rsidRPr="00105EAD">
        <w:rPr>
          <w:rStyle w:val="text"/>
          <w:rFonts w:asciiTheme="minorHAnsi" w:eastAsiaTheme="majorEastAsia" w:hAnsiTheme="minorHAnsi"/>
        </w:rPr>
        <w:t>Rejoice with those who rejoice, weep with those who weep.</w:t>
      </w:r>
      <w:r w:rsidRPr="00105EAD">
        <w:rPr>
          <w:rFonts w:asciiTheme="minorHAnsi" w:hAnsiTheme="minorHAnsi"/>
        </w:rPr>
        <w:t xml:space="preserve"> </w:t>
      </w:r>
      <w:r w:rsidRPr="00105EAD">
        <w:rPr>
          <w:rStyle w:val="text"/>
          <w:rFonts w:asciiTheme="minorHAnsi" w:eastAsiaTheme="majorEastAsia" w:hAnsiTheme="minorHAnsi"/>
          <w:vertAlign w:val="superscript"/>
        </w:rPr>
        <w:t>16 </w:t>
      </w:r>
      <w:r w:rsidRPr="00105EAD">
        <w:rPr>
          <w:rStyle w:val="text"/>
          <w:rFonts w:asciiTheme="minorHAnsi" w:eastAsiaTheme="majorEastAsia" w:hAnsiTheme="minorHAnsi"/>
        </w:rPr>
        <w:t>Live in harmony with one another. Do not be haughty, but associate with the lowly</w:t>
      </w:r>
      <w:proofErr w:type="gramStart"/>
      <w:r w:rsidRPr="00105EAD">
        <w:rPr>
          <w:rStyle w:val="text"/>
          <w:rFonts w:asciiTheme="minorHAnsi" w:eastAsiaTheme="majorEastAsia" w:hAnsiTheme="minorHAnsi"/>
        </w:rPr>
        <w:t>.</w:t>
      </w:r>
      <w:r w:rsidRPr="00105EAD">
        <w:rPr>
          <w:rStyle w:val="text"/>
          <w:rFonts w:asciiTheme="minorHAnsi" w:eastAsiaTheme="majorEastAsia" w:hAnsiTheme="minorHAnsi"/>
          <w:vertAlign w:val="superscript"/>
        </w:rPr>
        <w:t>[</w:t>
      </w:r>
      <w:proofErr w:type="gramEnd"/>
      <w:hyperlink r:id="rId13" w:anchor="fen-ESV-28246h" w:tooltip="See footnote h" w:history="1">
        <w:r w:rsidRPr="00105EAD">
          <w:rPr>
            <w:rStyle w:val="Hyperlink"/>
            <w:rFonts w:asciiTheme="minorHAnsi" w:eastAsiaTheme="majorEastAsia" w:hAnsiTheme="minorHAnsi"/>
            <w:vertAlign w:val="superscript"/>
          </w:rPr>
          <w:t>h</w:t>
        </w:r>
      </w:hyperlink>
      <w:r w:rsidRPr="00105EAD">
        <w:rPr>
          <w:rStyle w:val="text"/>
          <w:rFonts w:asciiTheme="minorHAnsi" w:eastAsiaTheme="majorEastAsia" w:hAnsiTheme="minorHAnsi"/>
          <w:vertAlign w:val="superscript"/>
        </w:rPr>
        <w:t>]</w:t>
      </w:r>
      <w:r w:rsidRPr="00105EAD">
        <w:rPr>
          <w:rStyle w:val="text"/>
          <w:rFonts w:asciiTheme="minorHAnsi" w:eastAsiaTheme="majorEastAsia" w:hAnsiTheme="minorHAnsi"/>
        </w:rPr>
        <w:t xml:space="preserve"> Never be wise in your own sight.</w:t>
      </w:r>
      <w:r w:rsidRPr="00105EAD">
        <w:rPr>
          <w:rFonts w:asciiTheme="minorHAnsi" w:hAnsiTheme="minorHAnsi"/>
        </w:rPr>
        <w:t xml:space="preserve"> </w:t>
      </w:r>
      <w:r w:rsidRPr="00105EAD">
        <w:rPr>
          <w:rStyle w:val="text"/>
          <w:rFonts w:asciiTheme="minorHAnsi" w:eastAsiaTheme="majorEastAsia" w:hAnsiTheme="minorHAnsi"/>
          <w:vertAlign w:val="superscript"/>
        </w:rPr>
        <w:t>17 </w:t>
      </w:r>
      <w:r w:rsidRPr="00105EAD">
        <w:rPr>
          <w:rStyle w:val="text"/>
          <w:rFonts w:asciiTheme="minorHAnsi" w:eastAsiaTheme="majorEastAsia" w:hAnsiTheme="minorHAnsi"/>
        </w:rPr>
        <w:t>Repay no one evil for evil, but give thought to do what is honorable in the sight of all.</w:t>
      </w:r>
      <w:r w:rsidRPr="00105EAD">
        <w:rPr>
          <w:rFonts w:asciiTheme="minorHAnsi" w:hAnsiTheme="minorHAnsi"/>
        </w:rPr>
        <w:t xml:space="preserve"> </w:t>
      </w:r>
      <w:r w:rsidRPr="00105EAD">
        <w:rPr>
          <w:rStyle w:val="text"/>
          <w:rFonts w:asciiTheme="minorHAnsi" w:eastAsiaTheme="majorEastAsia" w:hAnsiTheme="minorHAnsi"/>
          <w:vertAlign w:val="superscript"/>
        </w:rPr>
        <w:t>18 </w:t>
      </w:r>
      <w:r w:rsidRPr="00105EAD">
        <w:rPr>
          <w:rStyle w:val="text"/>
          <w:rFonts w:asciiTheme="minorHAnsi" w:eastAsiaTheme="majorEastAsia" w:hAnsiTheme="minorHAnsi"/>
        </w:rPr>
        <w:t>If possible, so far as it depends on you, live peaceably with all.</w:t>
      </w:r>
      <w:r w:rsidRPr="00105EAD">
        <w:rPr>
          <w:rFonts w:asciiTheme="minorHAnsi" w:hAnsiTheme="minorHAnsi"/>
        </w:rPr>
        <w:t xml:space="preserve"> </w:t>
      </w:r>
      <w:r w:rsidRPr="00105EAD">
        <w:rPr>
          <w:rStyle w:val="text"/>
          <w:rFonts w:asciiTheme="minorHAnsi" w:eastAsiaTheme="majorEastAsia" w:hAnsiTheme="minorHAnsi"/>
          <w:vertAlign w:val="superscript"/>
        </w:rPr>
        <w:t>19 </w:t>
      </w:r>
      <w:r w:rsidRPr="00105EAD">
        <w:rPr>
          <w:rStyle w:val="text"/>
          <w:rFonts w:asciiTheme="minorHAnsi" w:eastAsiaTheme="majorEastAsia" w:hAnsiTheme="minorHAnsi"/>
        </w:rPr>
        <w:t>Beloved, never avenge yourselves, but leave it</w:t>
      </w:r>
      <w:r w:rsidRPr="00105EAD">
        <w:rPr>
          <w:rStyle w:val="text"/>
          <w:rFonts w:asciiTheme="minorHAnsi" w:eastAsiaTheme="majorEastAsia" w:hAnsiTheme="minorHAnsi"/>
          <w:vertAlign w:val="superscript"/>
        </w:rPr>
        <w:t>[</w:t>
      </w:r>
      <w:proofErr w:type="spellStart"/>
      <w:r w:rsidRPr="00105EAD">
        <w:rPr>
          <w:rStyle w:val="text"/>
          <w:rFonts w:asciiTheme="minorHAnsi" w:eastAsiaTheme="majorEastAsia" w:hAnsiTheme="minorHAnsi"/>
          <w:vertAlign w:val="superscript"/>
        </w:rPr>
        <w:fldChar w:fldCharType="begin"/>
      </w:r>
      <w:r w:rsidRPr="00105EAD">
        <w:rPr>
          <w:rStyle w:val="text"/>
          <w:rFonts w:asciiTheme="minorHAnsi" w:eastAsiaTheme="majorEastAsia" w:hAnsiTheme="minorHAnsi"/>
          <w:vertAlign w:val="superscript"/>
        </w:rPr>
        <w:instrText xml:space="preserve"> HYPERLINK "http://www.biblegateway.com/passage/?search=Romans+12&amp;version=ESV" \l "fen-ESV-28249i" \o "See footnote i" </w:instrText>
      </w:r>
      <w:r w:rsidRPr="00105EAD">
        <w:rPr>
          <w:rStyle w:val="text"/>
          <w:rFonts w:asciiTheme="minorHAnsi" w:eastAsiaTheme="majorEastAsia" w:hAnsiTheme="minorHAnsi"/>
          <w:vertAlign w:val="superscript"/>
        </w:rPr>
        <w:fldChar w:fldCharType="separate"/>
      </w:r>
      <w:r w:rsidRPr="00105EAD">
        <w:rPr>
          <w:rStyle w:val="Hyperlink"/>
          <w:rFonts w:asciiTheme="minorHAnsi" w:eastAsiaTheme="majorEastAsia" w:hAnsiTheme="minorHAnsi"/>
          <w:vertAlign w:val="superscript"/>
        </w:rPr>
        <w:t>i</w:t>
      </w:r>
      <w:proofErr w:type="spellEnd"/>
      <w:r w:rsidRPr="00105EAD">
        <w:rPr>
          <w:rStyle w:val="text"/>
          <w:rFonts w:asciiTheme="minorHAnsi" w:eastAsiaTheme="majorEastAsia" w:hAnsiTheme="minorHAnsi"/>
          <w:vertAlign w:val="superscript"/>
        </w:rPr>
        <w:fldChar w:fldCharType="end"/>
      </w:r>
      <w:r w:rsidRPr="00105EAD">
        <w:rPr>
          <w:rStyle w:val="text"/>
          <w:rFonts w:asciiTheme="minorHAnsi" w:eastAsiaTheme="majorEastAsia" w:hAnsiTheme="minorHAnsi"/>
          <w:vertAlign w:val="superscript"/>
        </w:rPr>
        <w:t>]</w:t>
      </w:r>
      <w:r w:rsidRPr="00105EAD">
        <w:rPr>
          <w:rStyle w:val="text"/>
          <w:rFonts w:asciiTheme="minorHAnsi" w:eastAsiaTheme="majorEastAsia" w:hAnsiTheme="minorHAnsi"/>
        </w:rPr>
        <w:t xml:space="preserve"> to the wrath of God, for it is written, “Vengeance is mine, I will repay, says the Lord.”</w:t>
      </w:r>
      <w:r w:rsidRPr="00105EAD">
        <w:rPr>
          <w:rFonts w:asciiTheme="minorHAnsi" w:hAnsiTheme="minorHAnsi"/>
        </w:rPr>
        <w:t xml:space="preserve"> </w:t>
      </w:r>
      <w:r w:rsidRPr="00105EAD">
        <w:rPr>
          <w:rStyle w:val="text"/>
          <w:rFonts w:asciiTheme="minorHAnsi" w:eastAsiaTheme="majorEastAsia" w:hAnsiTheme="minorHAnsi"/>
          <w:vertAlign w:val="superscript"/>
        </w:rPr>
        <w:t>20 </w:t>
      </w:r>
      <w:r w:rsidRPr="00105EAD">
        <w:rPr>
          <w:rStyle w:val="text"/>
          <w:rFonts w:asciiTheme="minorHAnsi" w:eastAsiaTheme="majorEastAsia" w:hAnsiTheme="minorHAnsi"/>
        </w:rPr>
        <w:t>To the contrary, “if your enemy is hungry, feed him; if he is thirsty, give him something to drink; for by so doing you will heap burning coals on his head.”</w:t>
      </w:r>
      <w:r w:rsidRPr="00105EAD">
        <w:rPr>
          <w:rFonts w:asciiTheme="minorHAnsi" w:hAnsiTheme="minorHAnsi"/>
        </w:rPr>
        <w:t xml:space="preserve"> </w:t>
      </w:r>
      <w:r w:rsidRPr="00105EAD">
        <w:rPr>
          <w:rStyle w:val="text"/>
          <w:rFonts w:asciiTheme="minorHAnsi" w:eastAsiaTheme="majorEastAsia" w:hAnsiTheme="minorHAnsi"/>
          <w:vertAlign w:val="superscript"/>
        </w:rPr>
        <w:t>21 </w:t>
      </w:r>
      <w:r w:rsidRPr="00105EAD">
        <w:rPr>
          <w:rStyle w:val="text"/>
          <w:rFonts w:asciiTheme="minorHAnsi" w:eastAsiaTheme="majorEastAsia" w:hAnsiTheme="minorHAnsi"/>
        </w:rPr>
        <w:t>Do not be overcome by evil, but overcome evil with good.</w:t>
      </w:r>
    </w:p>
    <w:p w:rsidR="00586967" w:rsidRPr="00D37298" w:rsidRDefault="00586967" w:rsidP="00612DE0"/>
    <w:sectPr w:rsidR="00586967" w:rsidRPr="00D37298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488"/>
    <w:rsid w:val="00022824"/>
    <w:rsid w:val="000755DC"/>
    <w:rsid w:val="000855E5"/>
    <w:rsid w:val="000C06E0"/>
    <w:rsid w:val="00105EAD"/>
    <w:rsid w:val="00125A50"/>
    <w:rsid w:val="002A397F"/>
    <w:rsid w:val="003000F1"/>
    <w:rsid w:val="00315E32"/>
    <w:rsid w:val="003C4537"/>
    <w:rsid w:val="003D6B29"/>
    <w:rsid w:val="00400E8C"/>
    <w:rsid w:val="00433F43"/>
    <w:rsid w:val="00586967"/>
    <w:rsid w:val="00612DE0"/>
    <w:rsid w:val="006617A3"/>
    <w:rsid w:val="00676598"/>
    <w:rsid w:val="006A3BBB"/>
    <w:rsid w:val="006A7460"/>
    <w:rsid w:val="006D000F"/>
    <w:rsid w:val="007719F7"/>
    <w:rsid w:val="007C34CE"/>
    <w:rsid w:val="0083459B"/>
    <w:rsid w:val="00882959"/>
    <w:rsid w:val="008C713B"/>
    <w:rsid w:val="00930798"/>
    <w:rsid w:val="00947AF3"/>
    <w:rsid w:val="009831A6"/>
    <w:rsid w:val="009927EF"/>
    <w:rsid w:val="009C03AE"/>
    <w:rsid w:val="00A01073"/>
    <w:rsid w:val="00A0500C"/>
    <w:rsid w:val="00A55E7B"/>
    <w:rsid w:val="00B73273"/>
    <w:rsid w:val="00BB475C"/>
    <w:rsid w:val="00BD7DB0"/>
    <w:rsid w:val="00C0514F"/>
    <w:rsid w:val="00D04FC8"/>
    <w:rsid w:val="00D37298"/>
    <w:rsid w:val="00D62D84"/>
    <w:rsid w:val="00DD5D1D"/>
    <w:rsid w:val="00DF3488"/>
    <w:rsid w:val="00E55E0B"/>
    <w:rsid w:val="00E8740C"/>
    <w:rsid w:val="00F5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character" w:customStyle="1" w:styleId="redheadingnew">
    <w:name w:val="redheadingnew"/>
    <w:basedOn w:val="DefaultParagraphFont"/>
    <w:rsid w:val="006A7460"/>
  </w:style>
  <w:style w:type="character" w:customStyle="1" w:styleId="kjv">
    <w:name w:val="kjv"/>
    <w:basedOn w:val="DefaultParagraphFont"/>
    <w:rsid w:val="006A7460"/>
  </w:style>
  <w:style w:type="character" w:customStyle="1" w:styleId="text">
    <w:name w:val="text"/>
    <w:basedOn w:val="DefaultParagraphFont"/>
    <w:rsid w:val="006A7460"/>
  </w:style>
  <w:style w:type="character" w:customStyle="1" w:styleId="small-caps">
    <w:name w:val="small-caps"/>
    <w:basedOn w:val="DefaultParagraphFont"/>
    <w:rsid w:val="006A7460"/>
  </w:style>
  <w:style w:type="character" w:customStyle="1" w:styleId="woj">
    <w:name w:val="woj"/>
    <w:basedOn w:val="DefaultParagraphFont"/>
    <w:rsid w:val="00D37298"/>
  </w:style>
  <w:style w:type="character" w:customStyle="1" w:styleId="ind">
    <w:name w:val="ind"/>
    <w:basedOn w:val="DefaultParagraphFont"/>
    <w:rsid w:val="00D37298"/>
  </w:style>
  <w:style w:type="character" w:customStyle="1" w:styleId="jesuswords">
    <w:name w:val="jesuswords"/>
    <w:basedOn w:val="DefaultParagraphFont"/>
    <w:rsid w:val="00D37298"/>
  </w:style>
  <w:style w:type="paragraph" w:styleId="NormalWeb">
    <w:name w:val="Normal (Web)"/>
    <w:basedOn w:val="Normal"/>
    <w:uiPriority w:val="99"/>
    <w:semiHidden/>
    <w:unhideWhenUsed/>
    <w:rsid w:val="00612DE0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612DE0"/>
    <w:rPr>
      <w:color w:val="0000FF"/>
      <w:u w:val="single"/>
    </w:rPr>
  </w:style>
  <w:style w:type="paragraph" w:customStyle="1" w:styleId="devoscriptureverse">
    <w:name w:val="devo_scripture_verse"/>
    <w:basedOn w:val="Normal"/>
    <w:rsid w:val="00586967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ssbooks.com/verse.asp?ref=Jn+15%3A7" TargetMode="External"/><Relationship Id="rId13" Type="http://schemas.openxmlformats.org/officeDocument/2006/relationships/hyperlink" Target="http://www.biblegateway.com/passage/?search=Romans+12&amp;version=ES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rossbooks.com/verse.asp?ref=1Co+14%3A14-15" TargetMode="External"/><Relationship Id="rId12" Type="http://schemas.openxmlformats.org/officeDocument/2006/relationships/hyperlink" Target="http://biblia.com/bible/nasb95/Matthew%206.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rossbooks.com/verse.asp?ref=Ro+8%3A26" TargetMode="External"/><Relationship Id="rId11" Type="http://schemas.openxmlformats.org/officeDocument/2006/relationships/hyperlink" Target="http://www.crosswalk.com/faith/prayer/" TargetMode="External"/><Relationship Id="rId5" Type="http://schemas.openxmlformats.org/officeDocument/2006/relationships/hyperlink" Target="http://www.crossbooks.com/verse.asp?ref=Jn+14%3A12-1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crossbooks.com/verse.asp?ref=Php+4%3A6" TargetMode="External"/><Relationship Id="rId4" Type="http://schemas.openxmlformats.org/officeDocument/2006/relationships/hyperlink" Target="http://www.crossbooks.com/verse.asp?ref=Jn+16%3A23" TargetMode="External"/><Relationship Id="rId9" Type="http://schemas.openxmlformats.org/officeDocument/2006/relationships/hyperlink" Target="http://www.crossbooks.com/verse.asp?ref=Jas+1%3A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6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15</cp:revision>
  <dcterms:created xsi:type="dcterms:W3CDTF">2013-06-10T17:02:00Z</dcterms:created>
  <dcterms:modified xsi:type="dcterms:W3CDTF">2013-06-16T18:10:00Z</dcterms:modified>
</cp:coreProperties>
</file>