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 xml:space="preserve">Lesson Number </w:t>
      </w:r>
      <w:r w:rsidR="00A661B9">
        <w:rPr>
          <w:rFonts w:ascii="AR JULIAN" w:hAnsi="AR JULIAN"/>
          <w:sz w:val="40"/>
          <w:szCs w:val="40"/>
        </w:rPr>
        <w:t>Nine</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Default="00DF4BD5" w:rsidP="00650046">
      <w:pPr>
        <w:spacing w:after="0"/>
        <w:jc w:val="center"/>
        <w:rPr>
          <w:b/>
          <w:sz w:val="28"/>
          <w:szCs w:val="28"/>
        </w:rPr>
      </w:pPr>
      <w:r w:rsidRPr="00710F3C">
        <w:rPr>
          <w:b/>
          <w:sz w:val="28"/>
          <w:szCs w:val="28"/>
        </w:rPr>
        <w:t>Study Guide</w:t>
      </w:r>
    </w:p>
    <w:p w:rsidR="009E6273" w:rsidRDefault="009E6273" w:rsidP="00A661B9">
      <w:pPr>
        <w:spacing w:after="0"/>
        <w:rPr>
          <w:sz w:val="24"/>
          <w:szCs w:val="24"/>
        </w:rPr>
      </w:pPr>
    </w:p>
    <w:p w:rsidR="00A661B9" w:rsidRDefault="00EB3EB4" w:rsidP="00A36472">
      <w:pPr>
        <w:spacing w:after="0"/>
        <w:jc w:val="both"/>
        <w:rPr>
          <w:rFonts w:eastAsia="Times New Roman" w:cstheme="minorHAnsi"/>
          <w:b/>
          <w:sz w:val="24"/>
          <w:szCs w:val="24"/>
        </w:rPr>
      </w:pPr>
      <w:r>
        <w:rPr>
          <w:rFonts w:eastAsia="Times New Roman" w:cstheme="minorHAnsi"/>
          <w:b/>
          <w:sz w:val="24"/>
          <w:szCs w:val="24"/>
        </w:rPr>
        <w:t>What is the Truth about the doctrine of “Eternal Security” or “Once Saved Always Saved?”</w:t>
      </w:r>
    </w:p>
    <w:p w:rsidR="00EB3EB4" w:rsidRDefault="00EB3EB4" w:rsidP="00A36472">
      <w:pPr>
        <w:spacing w:after="0"/>
        <w:jc w:val="both"/>
        <w:rPr>
          <w:rFonts w:eastAsia="Times New Roman" w:cstheme="minorHAnsi"/>
          <w:b/>
          <w:sz w:val="24"/>
          <w:szCs w:val="24"/>
        </w:rPr>
      </w:pPr>
    </w:p>
    <w:p w:rsidR="00EB3EB4" w:rsidRDefault="00EB3EB4" w:rsidP="00A36472">
      <w:pPr>
        <w:spacing w:after="0"/>
        <w:jc w:val="both"/>
        <w:rPr>
          <w:rFonts w:eastAsia="Times New Roman" w:cstheme="minorHAnsi"/>
          <w:sz w:val="24"/>
          <w:szCs w:val="24"/>
        </w:rPr>
      </w:pPr>
      <w:r w:rsidRPr="00EB3EB4">
        <w:rPr>
          <w:rFonts w:eastAsia="Times New Roman" w:cstheme="minorHAnsi"/>
          <w:sz w:val="24"/>
          <w:szCs w:val="24"/>
        </w:rPr>
        <w:t xml:space="preserve">It is commonly believed that this doctrine </w:t>
      </w:r>
      <w:r w:rsidR="00A36472">
        <w:rPr>
          <w:rFonts w:eastAsia="Times New Roman" w:cstheme="minorHAnsi"/>
          <w:sz w:val="24"/>
          <w:szCs w:val="24"/>
        </w:rPr>
        <w:t>_____________________</w:t>
      </w:r>
      <w:r w:rsidRPr="00EB3EB4">
        <w:rPr>
          <w:rFonts w:eastAsia="Times New Roman" w:cstheme="minorHAnsi"/>
          <w:sz w:val="24"/>
          <w:szCs w:val="24"/>
        </w:rPr>
        <w:t xml:space="preserve"> as a part of John Calvin’s teachings.</w:t>
      </w:r>
    </w:p>
    <w:p w:rsidR="00A36472" w:rsidRDefault="00A36472" w:rsidP="00A36472">
      <w:pPr>
        <w:spacing w:after="0"/>
        <w:jc w:val="both"/>
        <w:rPr>
          <w:rFonts w:eastAsia="Times New Roman" w:cstheme="minorHAnsi"/>
          <w:sz w:val="24"/>
          <w:szCs w:val="24"/>
        </w:rPr>
      </w:pPr>
    </w:p>
    <w:p w:rsidR="00A36472" w:rsidRDefault="00A36472" w:rsidP="00A36472">
      <w:pPr>
        <w:spacing w:after="0"/>
        <w:jc w:val="both"/>
        <w:rPr>
          <w:rFonts w:eastAsia="Times New Roman" w:cstheme="minorHAnsi"/>
          <w:sz w:val="24"/>
          <w:szCs w:val="24"/>
        </w:rPr>
      </w:pPr>
      <w:r>
        <w:rPr>
          <w:rFonts w:eastAsia="Times New Roman" w:cstheme="minorHAnsi"/>
          <w:sz w:val="24"/>
          <w:szCs w:val="24"/>
        </w:rPr>
        <w:t xml:space="preserve">There are two schools of thoughts about the gospel. </w:t>
      </w:r>
    </w:p>
    <w:p w:rsidR="00A36472" w:rsidRDefault="00A36472" w:rsidP="00A36472">
      <w:pPr>
        <w:spacing w:after="0"/>
        <w:jc w:val="both"/>
        <w:rPr>
          <w:rFonts w:eastAsia="Times New Roman" w:cstheme="minorHAnsi"/>
          <w:sz w:val="24"/>
          <w:szCs w:val="24"/>
        </w:rPr>
      </w:pPr>
    </w:p>
    <w:p w:rsidR="00A36472" w:rsidRDefault="00A36472" w:rsidP="00A36472">
      <w:pPr>
        <w:spacing w:after="0"/>
        <w:jc w:val="both"/>
        <w:rPr>
          <w:rFonts w:cstheme="minorHAnsi"/>
          <w:sz w:val="24"/>
          <w:szCs w:val="24"/>
        </w:rPr>
      </w:pPr>
      <w:r>
        <w:rPr>
          <w:rFonts w:eastAsia="Times New Roman" w:cstheme="minorHAnsi"/>
          <w:sz w:val="24"/>
          <w:szCs w:val="24"/>
        </w:rPr>
        <w:t>The first comes from __________</w:t>
      </w:r>
      <w:proofErr w:type="gramStart"/>
      <w:r>
        <w:rPr>
          <w:rFonts w:eastAsia="Times New Roman" w:cstheme="minorHAnsi"/>
          <w:sz w:val="24"/>
          <w:szCs w:val="24"/>
        </w:rPr>
        <w:t>_  _</w:t>
      </w:r>
      <w:proofErr w:type="gramEnd"/>
      <w:r>
        <w:rPr>
          <w:rFonts w:eastAsia="Times New Roman" w:cstheme="minorHAnsi"/>
          <w:sz w:val="24"/>
          <w:szCs w:val="24"/>
        </w:rPr>
        <w:t>________________</w:t>
      </w:r>
      <w:r w:rsidRPr="00A36472">
        <w:rPr>
          <w:rFonts w:cstheme="minorHAnsi"/>
          <w:sz w:val="24"/>
          <w:szCs w:val="24"/>
        </w:rPr>
        <w:t xml:space="preserve"> (</w:t>
      </w:r>
      <w:r>
        <w:rPr>
          <w:rFonts w:cstheme="minorHAnsi"/>
          <w:sz w:val="24"/>
          <w:szCs w:val="24"/>
        </w:rPr>
        <w:t>7/10/</w:t>
      </w:r>
      <w:r w:rsidRPr="00A36472">
        <w:rPr>
          <w:rFonts w:cstheme="minorHAnsi"/>
          <w:sz w:val="24"/>
          <w:szCs w:val="24"/>
        </w:rPr>
        <w:t xml:space="preserve">1509 – </w:t>
      </w:r>
      <w:r>
        <w:rPr>
          <w:rFonts w:cstheme="minorHAnsi"/>
          <w:sz w:val="24"/>
          <w:szCs w:val="24"/>
        </w:rPr>
        <w:t>5/27/</w:t>
      </w:r>
      <w:r w:rsidRPr="00A36472">
        <w:rPr>
          <w:rFonts w:cstheme="minorHAnsi"/>
          <w:sz w:val="24"/>
          <w:szCs w:val="24"/>
        </w:rPr>
        <w:t>1564)</w:t>
      </w:r>
      <w:r>
        <w:rPr>
          <w:rFonts w:cstheme="minorHAnsi"/>
          <w:sz w:val="24"/>
          <w:szCs w:val="24"/>
        </w:rPr>
        <w:t xml:space="preserve">. </w:t>
      </w:r>
    </w:p>
    <w:p w:rsidR="00C63F1D" w:rsidRDefault="00C63F1D" w:rsidP="00A36472">
      <w:pPr>
        <w:spacing w:after="0"/>
        <w:jc w:val="both"/>
        <w:rPr>
          <w:rFonts w:cstheme="minorHAnsi"/>
          <w:sz w:val="24"/>
          <w:szCs w:val="24"/>
        </w:rPr>
      </w:pPr>
    </w:p>
    <w:p w:rsidR="00A36472" w:rsidRPr="00A36472" w:rsidRDefault="00A36472" w:rsidP="00A36472">
      <w:pPr>
        <w:spacing w:after="0"/>
        <w:jc w:val="both"/>
        <w:rPr>
          <w:rFonts w:cstheme="minorHAnsi"/>
          <w:b/>
          <w:sz w:val="24"/>
          <w:szCs w:val="24"/>
        </w:rPr>
      </w:pPr>
      <w:r w:rsidRPr="00A36472">
        <w:rPr>
          <w:rFonts w:cstheme="minorHAnsi"/>
          <w:b/>
          <w:sz w:val="24"/>
          <w:szCs w:val="24"/>
        </w:rPr>
        <w:t>The Five Points of Calvinism (TULIP)</w:t>
      </w:r>
    </w:p>
    <w:p w:rsidR="00A36472" w:rsidRPr="0021305F" w:rsidRDefault="0021305F" w:rsidP="00A36472">
      <w:pPr>
        <w:spacing w:after="0"/>
        <w:ind w:firstLine="720"/>
        <w:jc w:val="both"/>
        <w:rPr>
          <w:rFonts w:cstheme="minorHAnsi"/>
          <w:sz w:val="24"/>
          <w:szCs w:val="24"/>
        </w:rPr>
      </w:pPr>
      <w:r>
        <w:rPr>
          <w:rFonts w:cstheme="minorHAnsi"/>
          <w:sz w:val="24"/>
          <w:szCs w:val="24"/>
        </w:rPr>
        <w:t xml:space="preserve">______________ </w:t>
      </w:r>
      <w:r w:rsidR="000144FE">
        <w:rPr>
          <w:rFonts w:cstheme="minorHAnsi"/>
          <w:sz w:val="24"/>
          <w:szCs w:val="24"/>
        </w:rPr>
        <w:t xml:space="preserve"> </w:t>
      </w:r>
      <w:r>
        <w:rPr>
          <w:rFonts w:cstheme="minorHAnsi"/>
          <w:sz w:val="24"/>
          <w:szCs w:val="24"/>
        </w:rPr>
        <w:t xml:space="preserve"> _________________</w:t>
      </w:r>
    </w:p>
    <w:p w:rsidR="00A36472" w:rsidRPr="00510541" w:rsidRDefault="00FD2E8C" w:rsidP="00A36472">
      <w:pPr>
        <w:spacing w:after="0"/>
        <w:ind w:firstLine="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510541">
        <w:rPr>
          <w:rFonts w:cstheme="minorHAnsi"/>
          <w:sz w:val="24"/>
          <w:szCs w:val="24"/>
        </w:rPr>
        <w:t xml:space="preserve">A man MUST be regenerated (born again) </w:t>
      </w:r>
      <w:r w:rsidR="00A36472" w:rsidRPr="00510541">
        <w:rPr>
          <w:rFonts w:cstheme="minorHAnsi"/>
          <w:b/>
          <w:sz w:val="24"/>
          <w:szCs w:val="24"/>
          <w:u w:val="single"/>
        </w:rPr>
        <w:t>BEFORE</w:t>
      </w:r>
      <w:r w:rsidR="00A36472" w:rsidRPr="00510541">
        <w:rPr>
          <w:rFonts w:cstheme="minorHAnsi"/>
          <w:sz w:val="24"/>
          <w:szCs w:val="24"/>
        </w:rPr>
        <w:t xml:space="preserve"> he can believe in God.</w:t>
      </w:r>
    </w:p>
    <w:p w:rsidR="00A36472" w:rsidRPr="0021305F" w:rsidRDefault="0021305F" w:rsidP="00C63F1D">
      <w:pPr>
        <w:spacing w:after="0"/>
        <w:ind w:firstLine="720"/>
        <w:jc w:val="both"/>
        <w:rPr>
          <w:rFonts w:cstheme="minorHAnsi"/>
          <w:color w:val="FF0000"/>
          <w:sz w:val="24"/>
          <w:szCs w:val="24"/>
        </w:rPr>
      </w:pPr>
      <w:r>
        <w:rPr>
          <w:rFonts w:cstheme="minorHAnsi"/>
          <w:sz w:val="24"/>
          <w:szCs w:val="24"/>
        </w:rPr>
        <w:t xml:space="preserve">_______________________ </w:t>
      </w:r>
      <w:r w:rsidR="000144FE">
        <w:rPr>
          <w:rFonts w:cstheme="minorHAnsi"/>
          <w:sz w:val="24"/>
          <w:szCs w:val="24"/>
        </w:rPr>
        <w:t xml:space="preserve"> </w:t>
      </w:r>
      <w:r>
        <w:rPr>
          <w:rFonts w:cstheme="minorHAnsi"/>
          <w:sz w:val="24"/>
          <w:szCs w:val="24"/>
        </w:rPr>
        <w:t xml:space="preserve"> ___________________</w:t>
      </w:r>
    </w:p>
    <w:p w:rsidR="00A36472" w:rsidRPr="00510541"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C63F1D" w:rsidRPr="00643D86">
        <w:rPr>
          <w:rFonts w:cstheme="minorHAnsi"/>
          <w:sz w:val="24"/>
          <w:szCs w:val="24"/>
        </w:rPr>
        <w:t xml:space="preserve">Only </w:t>
      </w:r>
      <w:r w:rsidR="00A36472" w:rsidRPr="00643D86">
        <w:rPr>
          <w:rFonts w:cstheme="minorHAnsi"/>
          <w:sz w:val="24"/>
          <w:szCs w:val="24"/>
        </w:rPr>
        <w:t>some people</w:t>
      </w:r>
      <w:r w:rsidR="00A36472" w:rsidRPr="00510541">
        <w:rPr>
          <w:rFonts w:cstheme="minorHAnsi"/>
          <w:sz w:val="24"/>
          <w:szCs w:val="24"/>
        </w:rPr>
        <w:t xml:space="preserve"> were called before the creation of the earth to be saved (Predestination).</w:t>
      </w:r>
    </w:p>
    <w:p w:rsidR="00A36472" w:rsidRPr="0021305F" w:rsidRDefault="0021305F" w:rsidP="00C63F1D">
      <w:pPr>
        <w:spacing w:after="0"/>
        <w:ind w:firstLine="720"/>
        <w:jc w:val="both"/>
        <w:rPr>
          <w:rFonts w:cstheme="minorHAnsi"/>
          <w:sz w:val="24"/>
          <w:szCs w:val="24"/>
        </w:rPr>
      </w:pPr>
      <w:r>
        <w:rPr>
          <w:rFonts w:cstheme="minorHAnsi"/>
          <w:sz w:val="24"/>
          <w:szCs w:val="24"/>
        </w:rPr>
        <w:t xml:space="preserve">___________________  </w:t>
      </w:r>
      <w:r w:rsidR="000144FE">
        <w:rPr>
          <w:rFonts w:cstheme="minorHAnsi"/>
          <w:sz w:val="24"/>
          <w:szCs w:val="24"/>
        </w:rPr>
        <w:t xml:space="preserve"> </w:t>
      </w:r>
      <w:r>
        <w:rPr>
          <w:rFonts w:cstheme="minorHAnsi"/>
          <w:sz w:val="24"/>
          <w:szCs w:val="24"/>
        </w:rPr>
        <w:t>_________________________</w:t>
      </w:r>
    </w:p>
    <w:p w:rsidR="00A36472" w:rsidRPr="00510541"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510541">
        <w:rPr>
          <w:rFonts w:cstheme="minorHAnsi"/>
          <w:sz w:val="24"/>
          <w:szCs w:val="24"/>
        </w:rPr>
        <w:t>Atonement is limited in its scope. It is only for those wh</w:t>
      </w:r>
      <w:r w:rsidR="000144FE">
        <w:rPr>
          <w:rFonts w:cstheme="minorHAnsi"/>
          <w:sz w:val="24"/>
          <w:szCs w:val="24"/>
        </w:rPr>
        <w:t>o w</w:t>
      </w:r>
      <w:r w:rsidR="00A36472" w:rsidRPr="00510541">
        <w:rPr>
          <w:rFonts w:cstheme="minorHAnsi"/>
          <w:sz w:val="24"/>
          <w:szCs w:val="24"/>
        </w:rPr>
        <w:t>ere predestined therefore some are also put on this earth with the express purpose of going to hell.</w:t>
      </w:r>
    </w:p>
    <w:p w:rsidR="00A36472" w:rsidRPr="0021305F" w:rsidRDefault="0021305F" w:rsidP="00C63F1D">
      <w:pPr>
        <w:spacing w:after="0"/>
        <w:ind w:firstLine="720"/>
        <w:jc w:val="both"/>
        <w:rPr>
          <w:rFonts w:cstheme="minorHAnsi"/>
          <w:sz w:val="24"/>
          <w:szCs w:val="24"/>
        </w:rPr>
      </w:pPr>
      <w:r>
        <w:rPr>
          <w:rFonts w:cstheme="minorHAnsi"/>
          <w:sz w:val="24"/>
          <w:szCs w:val="24"/>
        </w:rPr>
        <w:t>_______________________________</w:t>
      </w:r>
      <w:r w:rsidR="000144FE">
        <w:rPr>
          <w:rFonts w:cstheme="minorHAnsi"/>
          <w:sz w:val="24"/>
          <w:szCs w:val="24"/>
        </w:rPr>
        <w:t xml:space="preserve"> </w:t>
      </w:r>
      <w:r>
        <w:rPr>
          <w:rFonts w:cstheme="minorHAnsi"/>
          <w:sz w:val="24"/>
          <w:szCs w:val="24"/>
        </w:rPr>
        <w:t xml:space="preserve">  ____________________</w:t>
      </w:r>
    </w:p>
    <w:p w:rsidR="00A36472" w:rsidRPr="00510541"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510541">
        <w:rPr>
          <w:rFonts w:cstheme="minorHAnsi"/>
          <w:sz w:val="24"/>
          <w:szCs w:val="24"/>
        </w:rPr>
        <w:t>God’s grace is so strong and irresistible that anyone who is “predestined” will not be able to resist that grace by any means. Those who will be saved, will be and those who will not be saved, will not be.</w:t>
      </w:r>
    </w:p>
    <w:p w:rsidR="00A36472" w:rsidRPr="0021305F" w:rsidRDefault="0021305F" w:rsidP="00C63F1D">
      <w:pPr>
        <w:spacing w:after="0"/>
        <w:ind w:firstLine="720"/>
        <w:jc w:val="both"/>
        <w:rPr>
          <w:rFonts w:cstheme="minorHAnsi"/>
          <w:b/>
          <w:sz w:val="24"/>
          <w:szCs w:val="24"/>
        </w:rPr>
      </w:pPr>
      <w:r>
        <w:rPr>
          <w:rFonts w:cstheme="minorHAnsi"/>
          <w:sz w:val="24"/>
          <w:szCs w:val="24"/>
        </w:rPr>
        <w:t>________________________</w:t>
      </w:r>
      <w:r w:rsidR="00A36472" w:rsidRPr="0021305F">
        <w:rPr>
          <w:rFonts w:cstheme="minorHAnsi"/>
          <w:b/>
          <w:sz w:val="24"/>
          <w:szCs w:val="24"/>
        </w:rPr>
        <w:t xml:space="preserve"> </w:t>
      </w:r>
      <w:proofErr w:type="gramStart"/>
      <w:r w:rsidR="00A36472" w:rsidRPr="00643D86">
        <w:rPr>
          <w:rFonts w:cstheme="minorHAnsi"/>
          <w:sz w:val="24"/>
          <w:szCs w:val="24"/>
        </w:rPr>
        <w:t>of</w:t>
      </w:r>
      <w:proofErr w:type="gramEnd"/>
      <w:r w:rsidR="00A36472" w:rsidRPr="00643D86">
        <w:rPr>
          <w:rFonts w:cstheme="minorHAnsi"/>
          <w:sz w:val="24"/>
          <w:szCs w:val="24"/>
        </w:rPr>
        <w:t xml:space="preserve"> the</w:t>
      </w:r>
      <w:r w:rsidR="00A36472" w:rsidRPr="0021305F">
        <w:rPr>
          <w:rFonts w:cstheme="minorHAnsi"/>
          <w:b/>
          <w:sz w:val="24"/>
          <w:szCs w:val="24"/>
        </w:rPr>
        <w:t xml:space="preserve"> </w:t>
      </w:r>
      <w:r>
        <w:rPr>
          <w:rFonts w:cstheme="minorHAnsi"/>
          <w:sz w:val="24"/>
          <w:szCs w:val="24"/>
        </w:rPr>
        <w:t>__________________</w:t>
      </w:r>
    </w:p>
    <w:p w:rsidR="00A36472" w:rsidRPr="00510541"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351547">
        <w:rPr>
          <w:rFonts w:cstheme="minorHAnsi"/>
          <w:b/>
          <w:sz w:val="24"/>
          <w:szCs w:val="24"/>
        </w:rPr>
        <w:t>“</w:t>
      </w:r>
      <w:r w:rsidR="00A36472" w:rsidRPr="00510541">
        <w:rPr>
          <w:rFonts w:cstheme="minorHAnsi"/>
          <w:sz w:val="24"/>
          <w:szCs w:val="24"/>
        </w:rPr>
        <w:t>The foreknown are predestined, the predestined are called, the called are justified and the justified are glorified. No one is lost from this group. To belong to this people is to be eternally secure.</w:t>
      </w:r>
      <w:r w:rsidR="00351547">
        <w:rPr>
          <w:rFonts w:cstheme="minorHAnsi"/>
          <w:sz w:val="24"/>
          <w:szCs w:val="24"/>
        </w:rPr>
        <w:t>”</w:t>
      </w:r>
    </w:p>
    <w:p w:rsidR="00A36472" w:rsidRPr="006D66D7" w:rsidRDefault="006D66D7" w:rsidP="006D66D7">
      <w:pPr>
        <w:spacing w:after="0"/>
        <w:jc w:val="both"/>
        <w:rPr>
          <w:rFonts w:cstheme="minorHAnsi"/>
          <w:sz w:val="24"/>
          <w:szCs w:val="24"/>
        </w:rPr>
      </w:pPr>
      <w:r>
        <w:rPr>
          <w:rFonts w:cstheme="minorHAnsi"/>
          <w:sz w:val="24"/>
          <w:szCs w:val="24"/>
        </w:rPr>
        <w:lastRenderedPageBreak/>
        <w:t xml:space="preserve">† </w:t>
      </w:r>
      <w:r w:rsidR="00A36472" w:rsidRPr="006D66D7">
        <w:rPr>
          <w:rFonts w:cstheme="minorHAnsi"/>
          <w:sz w:val="24"/>
          <w:szCs w:val="24"/>
        </w:rPr>
        <w:t>There is no such thing as free will.</w:t>
      </w:r>
    </w:p>
    <w:p w:rsidR="00A36472" w:rsidRPr="006D66D7" w:rsidRDefault="006D66D7" w:rsidP="006D66D7">
      <w:pPr>
        <w:spacing w:after="0"/>
        <w:jc w:val="both"/>
        <w:rPr>
          <w:rFonts w:cstheme="minorHAnsi"/>
          <w:sz w:val="24"/>
          <w:szCs w:val="24"/>
        </w:rPr>
      </w:pPr>
      <w:r>
        <w:rPr>
          <w:rFonts w:cstheme="minorHAnsi"/>
          <w:sz w:val="24"/>
          <w:szCs w:val="24"/>
        </w:rPr>
        <w:t xml:space="preserve">† </w:t>
      </w:r>
      <w:r w:rsidR="00A36472" w:rsidRPr="006D66D7">
        <w:rPr>
          <w:rFonts w:cstheme="minorHAnsi"/>
          <w:sz w:val="24"/>
          <w:szCs w:val="24"/>
        </w:rPr>
        <w:t>God alone chooses those who will be and will not be saved</w:t>
      </w:r>
    </w:p>
    <w:p w:rsidR="00A36472" w:rsidRPr="006D66D7" w:rsidRDefault="006D66D7" w:rsidP="006D66D7">
      <w:pPr>
        <w:spacing w:after="0"/>
        <w:jc w:val="both"/>
        <w:rPr>
          <w:rFonts w:cstheme="minorHAnsi"/>
          <w:sz w:val="24"/>
          <w:szCs w:val="24"/>
        </w:rPr>
      </w:pPr>
      <w:r>
        <w:rPr>
          <w:rFonts w:cstheme="minorHAnsi"/>
          <w:sz w:val="24"/>
          <w:szCs w:val="24"/>
        </w:rPr>
        <w:t>†</w:t>
      </w:r>
      <w:r w:rsidR="00A36472" w:rsidRPr="006D66D7">
        <w:rPr>
          <w:rFonts w:cstheme="minorHAnsi"/>
          <w:sz w:val="24"/>
          <w:szCs w:val="24"/>
        </w:rPr>
        <w:t>God is “sovereign” and decides for us regardless of what we want.</w:t>
      </w:r>
    </w:p>
    <w:p w:rsidR="00A36472" w:rsidRPr="006D66D7" w:rsidRDefault="006D66D7" w:rsidP="006D66D7">
      <w:pPr>
        <w:spacing w:after="0"/>
        <w:jc w:val="both"/>
        <w:rPr>
          <w:rFonts w:cstheme="minorHAnsi"/>
          <w:sz w:val="24"/>
          <w:szCs w:val="24"/>
        </w:rPr>
      </w:pPr>
      <w:r>
        <w:rPr>
          <w:rFonts w:cstheme="minorHAnsi"/>
          <w:sz w:val="24"/>
          <w:szCs w:val="24"/>
        </w:rPr>
        <w:t>†</w:t>
      </w:r>
      <w:r w:rsidR="00A36472" w:rsidRPr="006D66D7">
        <w:rPr>
          <w:rFonts w:cstheme="minorHAnsi"/>
          <w:sz w:val="24"/>
          <w:szCs w:val="24"/>
        </w:rPr>
        <w:t>Because there is no “free-will” you have no choice in the matter.</w:t>
      </w:r>
    </w:p>
    <w:p w:rsidR="00A36472" w:rsidRPr="006D66D7" w:rsidRDefault="006D66D7" w:rsidP="006D66D7">
      <w:pPr>
        <w:spacing w:after="0"/>
        <w:jc w:val="both"/>
        <w:rPr>
          <w:rFonts w:cstheme="minorHAnsi"/>
          <w:sz w:val="24"/>
          <w:szCs w:val="24"/>
        </w:rPr>
      </w:pPr>
      <w:r>
        <w:rPr>
          <w:rFonts w:cstheme="minorHAnsi"/>
          <w:sz w:val="24"/>
          <w:szCs w:val="24"/>
        </w:rPr>
        <w:t>†</w:t>
      </w:r>
      <w:r w:rsidR="00A36472" w:rsidRPr="006D66D7">
        <w:rPr>
          <w:rFonts w:cstheme="minorHAnsi"/>
          <w:sz w:val="24"/>
          <w:szCs w:val="24"/>
        </w:rPr>
        <w:t>Calvin taught “irresistible grace” which means God has chosen only certain people who will be saved and they absolutely cannot refuse His call.</w:t>
      </w:r>
    </w:p>
    <w:p w:rsidR="00C63F1D" w:rsidRPr="00E23319" w:rsidRDefault="00C63F1D" w:rsidP="00C63F1D">
      <w:pPr>
        <w:pStyle w:val="ListParagraph"/>
        <w:spacing w:after="0"/>
        <w:ind w:left="2160"/>
        <w:jc w:val="both"/>
        <w:rPr>
          <w:rFonts w:cstheme="minorHAnsi"/>
          <w:sz w:val="24"/>
          <w:szCs w:val="24"/>
        </w:rPr>
      </w:pPr>
    </w:p>
    <w:p w:rsidR="00A36472" w:rsidRDefault="00C63F1D" w:rsidP="00C63F1D">
      <w:pPr>
        <w:spacing w:after="0"/>
        <w:jc w:val="both"/>
        <w:rPr>
          <w:rFonts w:cstheme="minorHAnsi"/>
          <w:sz w:val="24"/>
          <w:szCs w:val="24"/>
          <w:shd w:val="clear" w:color="auto" w:fill="FFFFFF"/>
        </w:rPr>
      </w:pPr>
      <w:r w:rsidRPr="00C63F1D">
        <w:rPr>
          <w:rFonts w:cstheme="minorHAnsi"/>
          <w:sz w:val="24"/>
          <w:szCs w:val="24"/>
          <w:shd w:val="clear" w:color="auto" w:fill="FFFFFF"/>
        </w:rPr>
        <w:t>The second school of thought come</w:t>
      </w:r>
      <w:r w:rsidRPr="00C63F1D">
        <w:rPr>
          <w:rFonts w:cstheme="minorHAnsi"/>
          <w:b/>
          <w:sz w:val="24"/>
          <w:szCs w:val="24"/>
          <w:shd w:val="clear" w:color="auto" w:fill="FFFFFF"/>
        </w:rPr>
        <w:t xml:space="preserve"> </w:t>
      </w:r>
      <w:r w:rsidRPr="00C63F1D">
        <w:rPr>
          <w:rFonts w:cstheme="minorHAnsi"/>
          <w:sz w:val="24"/>
          <w:szCs w:val="24"/>
          <w:shd w:val="clear" w:color="auto" w:fill="FFFFFF"/>
        </w:rPr>
        <w:t>from</w:t>
      </w:r>
      <w:r>
        <w:rPr>
          <w:rFonts w:cstheme="minorHAnsi"/>
          <w:b/>
          <w:color w:val="FF0000"/>
          <w:sz w:val="24"/>
          <w:szCs w:val="24"/>
          <w:shd w:val="clear" w:color="auto" w:fill="FFFFFF"/>
        </w:rPr>
        <w:t xml:space="preserve"> </w:t>
      </w:r>
      <w:r>
        <w:rPr>
          <w:rFonts w:cstheme="minorHAnsi"/>
          <w:sz w:val="24"/>
          <w:szCs w:val="24"/>
          <w:shd w:val="clear" w:color="auto" w:fill="FFFFFF"/>
        </w:rPr>
        <w:t>________________</w:t>
      </w:r>
      <w:proofErr w:type="gramStart"/>
      <w:r>
        <w:rPr>
          <w:rFonts w:cstheme="minorHAnsi"/>
          <w:sz w:val="24"/>
          <w:szCs w:val="24"/>
          <w:shd w:val="clear" w:color="auto" w:fill="FFFFFF"/>
        </w:rPr>
        <w:t>_  _</w:t>
      </w:r>
      <w:proofErr w:type="gramEnd"/>
      <w:r>
        <w:rPr>
          <w:rFonts w:cstheme="minorHAnsi"/>
          <w:sz w:val="24"/>
          <w:szCs w:val="24"/>
          <w:shd w:val="clear" w:color="auto" w:fill="FFFFFF"/>
        </w:rPr>
        <w:t>___________________</w:t>
      </w:r>
      <w:r w:rsidR="00A36472" w:rsidRPr="00C63F1D">
        <w:rPr>
          <w:rFonts w:cstheme="minorHAnsi"/>
          <w:sz w:val="24"/>
          <w:szCs w:val="24"/>
          <w:shd w:val="clear" w:color="auto" w:fill="FFFFFF"/>
        </w:rPr>
        <w:t xml:space="preserve"> (10/10/1560 – 10/19/1609)</w:t>
      </w:r>
      <w:r>
        <w:rPr>
          <w:rFonts w:cstheme="minorHAnsi"/>
          <w:sz w:val="24"/>
          <w:szCs w:val="24"/>
          <w:shd w:val="clear" w:color="auto" w:fill="FFFFFF"/>
        </w:rPr>
        <w:t>.</w:t>
      </w:r>
    </w:p>
    <w:p w:rsidR="00C63F1D" w:rsidRDefault="00C63F1D" w:rsidP="00C63F1D">
      <w:pPr>
        <w:spacing w:after="0"/>
        <w:jc w:val="both"/>
        <w:rPr>
          <w:rFonts w:cstheme="minorHAnsi"/>
          <w:sz w:val="24"/>
          <w:szCs w:val="24"/>
          <w:shd w:val="clear" w:color="auto" w:fill="FFFFFF"/>
        </w:rPr>
      </w:pPr>
    </w:p>
    <w:p w:rsidR="00A36472" w:rsidRPr="00C63F1D" w:rsidRDefault="00A36472" w:rsidP="00C63F1D">
      <w:pPr>
        <w:spacing w:after="0"/>
        <w:jc w:val="both"/>
        <w:rPr>
          <w:rFonts w:cstheme="minorHAnsi"/>
          <w:b/>
          <w:color w:val="222222"/>
          <w:sz w:val="24"/>
          <w:szCs w:val="24"/>
          <w:shd w:val="clear" w:color="auto" w:fill="FFFFFF"/>
        </w:rPr>
      </w:pPr>
      <w:r w:rsidRPr="00C63F1D">
        <w:rPr>
          <w:rFonts w:cstheme="minorHAnsi"/>
          <w:b/>
          <w:color w:val="222222"/>
          <w:sz w:val="24"/>
          <w:szCs w:val="24"/>
          <w:shd w:val="clear" w:color="auto" w:fill="FFFFFF"/>
        </w:rPr>
        <w:t>The Five Points of Arminianism</w:t>
      </w:r>
    </w:p>
    <w:p w:rsidR="00A36472" w:rsidRPr="008D058C" w:rsidRDefault="008D058C" w:rsidP="00C63F1D">
      <w:pPr>
        <w:spacing w:after="0"/>
        <w:ind w:firstLine="720"/>
        <w:jc w:val="both"/>
        <w:rPr>
          <w:rFonts w:cstheme="minorHAnsi"/>
          <w:sz w:val="24"/>
          <w:szCs w:val="24"/>
          <w:shd w:val="clear" w:color="auto" w:fill="FFFFFF"/>
        </w:rPr>
      </w:pPr>
      <w:r>
        <w:rPr>
          <w:rFonts w:cstheme="minorHAnsi"/>
          <w:sz w:val="24"/>
          <w:szCs w:val="24"/>
          <w:shd w:val="clear" w:color="auto" w:fill="FFFFFF"/>
        </w:rPr>
        <w:t>__________________  _____________  _________________</w:t>
      </w:r>
    </w:p>
    <w:p w:rsidR="00A36472" w:rsidRPr="00510541" w:rsidRDefault="00FD2E8C" w:rsidP="00FD2E8C">
      <w:pPr>
        <w:spacing w:after="0" w:line="240" w:lineRule="auto"/>
        <w:ind w:left="720"/>
        <w:jc w:val="both"/>
        <w:rPr>
          <w:rFonts w:cstheme="minorHAnsi"/>
          <w:color w:val="222222"/>
          <w:sz w:val="24"/>
          <w:szCs w:val="24"/>
          <w:shd w:val="clear" w:color="auto" w:fill="FFFFFF"/>
        </w:rPr>
      </w:pPr>
      <w:r>
        <w:rPr>
          <w:rFonts w:cstheme="minorHAnsi"/>
          <w:b/>
          <w:color w:val="222222"/>
          <w:sz w:val="24"/>
          <w:szCs w:val="24"/>
        </w:rPr>
        <w:t>-</w:t>
      </w:r>
      <w:r w:rsidR="00A36472">
        <w:rPr>
          <w:rFonts w:cstheme="minorHAnsi"/>
          <w:b/>
          <w:color w:val="222222"/>
          <w:sz w:val="24"/>
          <w:szCs w:val="24"/>
        </w:rPr>
        <w:t xml:space="preserve"> </w:t>
      </w:r>
      <w:r w:rsidR="00A36472" w:rsidRPr="00510541">
        <w:rPr>
          <w:rFonts w:cstheme="minorHAnsi"/>
          <w:color w:val="222222"/>
          <w:sz w:val="24"/>
          <w:szCs w:val="24"/>
          <w:shd w:val="clear" w:color="auto" w:fill="FFFFFF"/>
        </w:rPr>
        <w:t>This states that though man is fallen, he is not incapacitated by the sinful nature and can freely choose God. His will is not restricted and enslaved by his sinful nature.</w:t>
      </w:r>
    </w:p>
    <w:p w:rsidR="00A36472" w:rsidRPr="008D058C" w:rsidRDefault="008D058C" w:rsidP="00C63F1D">
      <w:pPr>
        <w:spacing w:after="0"/>
        <w:ind w:firstLine="720"/>
        <w:jc w:val="both"/>
        <w:rPr>
          <w:rFonts w:cstheme="minorHAnsi"/>
          <w:sz w:val="24"/>
          <w:szCs w:val="24"/>
        </w:rPr>
      </w:pPr>
      <w:r>
        <w:rPr>
          <w:rFonts w:cstheme="minorHAnsi"/>
          <w:sz w:val="24"/>
          <w:szCs w:val="24"/>
          <w:shd w:val="clear" w:color="auto" w:fill="FFFFFF"/>
        </w:rPr>
        <w:t>__________________________  _____________________</w:t>
      </w:r>
    </w:p>
    <w:p w:rsidR="00A36472" w:rsidRPr="00510541"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4F2DCA">
        <w:rPr>
          <w:rFonts w:cstheme="minorHAnsi"/>
          <w:color w:val="222222"/>
          <w:sz w:val="24"/>
          <w:szCs w:val="24"/>
          <w:shd w:val="clear" w:color="auto" w:fill="FFFFFF"/>
        </w:rPr>
        <w:t>God chose people for salvation based on His foreknowledge where God looks into the future to see who would respond to the gospel message.</w:t>
      </w:r>
    </w:p>
    <w:p w:rsidR="00A36472" w:rsidRPr="008D058C" w:rsidRDefault="008D058C" w:rsidP="00C63F1D">
      <w:pPr>
        <w:spacing w:after="0"/>
        <w:ind w:firstLine="720"/>
        <w:jc w:val="both"/>
        <w:rPr>
          <w:rFonts w:cstheme="minorHAnsi"/>
          <w:sz w:val="24"/>
          <w:szCs w:val="24"/>
        </w:rPr>
      </w:pPr>
      <w:r>
        <w:rPr>
          <w:rFonts w:cstheme="minorHAnsi"/>
          <w:sz w:val="24"/>
          <w:szCs w:val="24"/>
          <w:shd w:val="clear" w:color="auto" w:fill="FFFFFF"/>
        </w:rPr>
        <w:t>_________________________  _________________________</w:t>
      </w:r>
    </w:p>
    <w:p w:rsidR="00A36472" w:rsidRPr="004F2DCA" w:rsidRDefault="00FD2E8C" w:rsidP="00C63F1D">
      <w:pPr>
        <w:spacing w:after="0"/>
        <w:ind w:firstLine="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4F2DCA">
        <w:rPr>
          <w:rFonts w:cstheme="minorHAnsi"/>
          <w:color w:val="222222"/>
          <w:sz w:val="24"/>
          <w:szCs w:val="24"/>
          <w:shd w:val="clear" w:color="auto" w:fill="FFFFFF"/>
        </w:rPr>
        <w:t>The position that Jesus bore the sin of everyone who ever lived.</w:t>
      </w:r>
      <w:r w:rsidR="00A36472" w:rsidRPr="004F2DCA">
        <w:rPr>
          <w:rFonts w:cstheme="minorHAnsi"/>
          <w:b/>
          <w:color w:val="222222"/>
          <w:sz w:val="24"/>
          <w:szCs w:val="24"/>
          <w:shd w:val="clear" w:color="auto" w:fill="FFFFFF"/>
        </w:rPr>
        <w:t xml:space="preserve"> </w:t>
      </w:r>
    </w:p>
    <w:p w:rsidR="00A36472" w:rsidRPr="008D058C" w:rsidRDefault="008D058C" w:rsidP="00C63F1D">
      <w:pPr>
        <w:spacing w:after="0"/>
        <w:ind w:firstLine="720"/>
        <w:jc w:val="both"/>
        <w:rPr>
          <w:rFonts w:cstheme="minorHAnsi"/>
          <w:sz w:val="24"/>
          <w:szCs w:val="24"/>
        </w:rPr>
      </w:pPr>
      <w:r>
        <w:rPr>
          <w:rFonts w:cstheme="minorHAnsi"/>
          <w:sz w:val="24"/>
          <w:szCs w:val="24"/>
          <w:shd w:val="clear" w:color="auto" w:fill="FFFFFF"/>
        </w:rPr>
        <w:t>________________________  _______________</w:t>
      </w:r>
    </w:p>
    <w:p w:rsidR="00A36472" w:rsidRPr="004F2DCA" w:rsidRDefault="00FD2E8C" w:rsidP="00C63F1D">
      <w:pPr>
        <w:spacing w:after="0"/>
        <w:ind w:left="720"/>
        <w:jc w:val="both"/>
        <w:rPr>
          <w:rFonts w:cstheme="minorHAnsi"/>
          <w:sz w:val="24"/>
          <w:szCs w:val="24"/>
        </w:rPr>
      </w:pPr>
      <w:r>
        <w:rPr>
          <w:rFonts w:cstheme="minorHAnsi"/>
          <w:b/>
          <w:sz w:val="24"/>
          <w:szCs w:val="24"/>
        </w:rPr>
        <w:t>-</w:t>
      </w:r>
      <w:r w:rsidR="00A36472">
        <w:rPr>
          <w:rFonts w:cstheme="minorHAnsi"/>
          <w:b/>
          <w:sz w:val="24"/>
          <w:szCs w:val="24"/>
        </w:rPr>
        <w:t xml:space="preserve"> </w:t>
      </w:r>
      <w:r w:rsidR="00A36472" w:rsidRPr="004F2DCA">
        <w:rPr>
          <w:rFonts w:cstheme="minorHAnsi"/>
          <w:color w:val="222222"/>
          <w:sz w:val="24"/>
          <w:szCs w:val="24"/>
          <w:shd w:val="clear" w:color="auto" w:fill="FFFFFF"/>
        </w:rPr>
        <w:t>The teaching that the grace of God can be resisted and finally beaten so as to reject salvation in Christ.</w:t>
      </w:r>
    </w:p>
    <w:p w:rsidR="00A36472" w:rsidRPr="008D058C" w:rsidRDefault="008D058C" w:rsidP="00C63F1D">
      <w:pPr>
        <w:spacing w:after="0"/>
        <w:ind w:firstLine="720"/>
        <w:jc w:val="both"/>
        <w:rPr>
          <w:rFonts w:cstheme="minorHAnsi"/>
          <w:sz w:val="24"/>
          <w:szCs w:val="24"/>
        </w:rPr>
      </w:pPr>
      <w:r>
        <w:rPr>
          <w:rFonts w:cstheme="minorHAnsi"/>
          <w:sz w:val="24"/>
          <w:szCs w:val="24"/>
          <w:shd w:val="clear" w:color="auto" w:fill="FFFFFF"/>
        </w:rPr>
        <w:t>_______________  ____________  _____________</w:t>
      </w:r>
    </w:p>
    <w:p w:rsidR="00A36472" w:rsidRDefault="00FD2E8C" w:rsidP="00C63F1D">
      <w:pPr>
        <w:spacing w:after="0"/>
        <w:ind w:firstLine="720"/>
        <w:jc w:val="both"/>
        <w:rPr>
          <w:rFonts w:cstheme="minorHAnsi"/>
          <w:color w:val="222222"/>
          <w:sz w:val="24"/>
          <w:szCs w:val="24"/>
          <w:shd w:val="clear" w:color="auto" w:fill="FFFFFF"/>
        </w:rPr>
      </w:pPr>
      <w:r>
        <w:rPr>
          <w:rFonts w:cstheme="minorHAnsi"/>
          <w:b/>
          <w:sz w:val="24"/>
          <w:szCs w:val="24"/>
        </w:rPr>
        <w:t>-</w:t>
      </w:r>
      <w:r w:rsidR="00A36472">
        <w:rPr>
          <w:rFonts w:cstheme="minorHAnsi"/>
          <w:b/>
          <w:sz w:val="24"/>
          <w:szCs w:val="24"/>
        </w:rPr>
        <w:t xml:space="preserve"> </w:t>
      </w:r>
      <w:r w:rsidR="00A36472" w:rsidRPr="004F2DCA">
        <w:rPr>
          <w:rFonts w:cstheme="minorHAnsi"/>
          <w:color w:val="222222"/>
          <w:sz w:val="24"/>
          <w:szCs w:val="24"/>
          <w:shd w:val="clear" w:color="auto" w:fill="FFFFFF"/>
        </w:rPr>
        <w:t>The teaching that a person can fall from grace and lose his salvation.</w:t>
      </w:r>
    </w:p>
    <w:p w:rsidR="006D66D7" w:rsidRDefault="006D66D7" w:rsidP="00C63F1D">
      <w:pPr>
        <w:spacing w:after="0"/>
        <w:ind w:firstLine="720"/>
        <w:jc w:val="both"/>
        <w:rPr>
          <w:rFonts w:cstheme="minorHAnsi"/>
          <w:color w:val="222222"/>
          <w:sz w:val="24"/>
          <w:szCs w:val="24"/>
          <w:shd w:val="clear" w:color="auto" w:fill="FFFFFF"/>
        </w:rPr>
      </w:pPr>
    </w:p>
    <w:p w:rsidR="00822D50" w:rsidRDefault="006D66D7" w:rsidP="006D66D7">
      <w:pPr>
        <w:spacing w:after="0"/>
        <w:jc w:val="both"/>
        <w:rPr>
          <w:rFonts w:cstheme="minorHAnsi"/>
          <w:color w:val="222222"/>
          <w:sz w:val="24"/>
          <w:szCs w:val="24"/>
          <w:shd w:val="clear" w:color="auto" w:fill="FFFFFF"/>
        </w:rPr>
      </w:pPr>
      <w:r>
        <w:rPr>
          <w:rFonts w:cstheme="minorHAnsi"/>
          <w:color w:val="222222"/>
          <w:sz w:val="24"/>
          <w:szCs w:val="24"/>
          <w:shd w:val="clear" w:color="auto" w:fill="FFFFFF"/>
        </w:rPr>
        <w:t xml:space="preserve">† </w:t>
      </w:r>
      <w:r w:rsidR="00822D50">
        <w:rPr>
          <w:rFonts w:cstheme="minorHAnsi"/>
          <w:color w:val="222222"/>
          <w:sz w:val="24"/>
          <w:szCs w:val="24"/>
          <w:shd w:val="clear" w:color="auto" w:fill="FFFFFF"/>
        </w:rPr>
        <w:t>Man has a free will.</w:t>
      </w:r>
    </w:p>
    <w:p w:rsidR="00822D50" w:rsidRDefault="006D66D7" w:rsidP="006D66D7">
      <w:pPr>
        <w:spacing w:after="0"/>
        <w:jc w:val="both"/>
        <w:rPr>
          <w:rFonts w:cstheme="minorHAnsi"/>
          <w:color w:val="222222"/>
          <w:sz w:val="24"/>
          <w:szCs w:val="24"/>
          <w:shd w:val="clear" w:color="auto" w:fill="FFFFFF"/>
        </w:rPr>
      </w:pPr>
      <w:r>
        <w:rPr>
          <w:rFonts w:cstheme="minorHAnsi"/>
          <w:color w:val="222222"/>
          <w:sz w:val="24"/>
          <w:szCs w:val="24"/>
          <w:shd w:val="clear" w:color="auto" w:fill="FFFFFF"/>
        </w:rPr>
        <w:t xml:space="preserve">† </w:t>
      </w:r>
      <w:r w:rsidR="00822D50">
        <w:rPr>
          <w:rFonts w:cstheme="minorHAnsi"/>
          <w:color w:val="222222"/>
          <w:sz w:val="24"/>
          <w:szCs w:val="24"/>
          <w:shd w:val="clear" w:color="auto" w:fill="FFFFFF"/>
        </w:rPr>
        <w:t>Through faith a man is saved and continues in salvation as long as he follows the Word.</w:t>
      </w:r>
    </w:p>
    <w:p w:rsidR="00822D50" w:rsidRDefault="006D66D7" w:rsidP="006D66D7">
      <w:pPr>
        <w:spacing w:after="0"/>
        <w:jc w:val="both"/>
        <w:rPr>
          <w:rFonts w:cstheme="minorHAnsi"/>
          <w:color w:val="222222"/>
          <w:sz w:val="24"/>
          <w:szCs w:val="24"/>
          <w:shd w:val="clear" w:color="auto" w:fill="FFFFFF"/>
        </w:rPr>
      </w:pPr>
      <w:r>
        <w:rPr>
          <w:rFonts w:cstheme="minorHAnsi"/>
          <w:color w:val="222222"/>
          <w:sz w:val="24"/>
          <w:szCs w:val="24"/>
          <w:shd w:val="clear" w:color="auto" w:fill="FFFFFF"/>
        </w:rPr>
        <w:t xml:space="preserve">† </w:t>
      </w:r>
      <w:r w:rsidR="00822D50">
        <w:rPr>
          <w:rFonts w:cstheme="minorHAnsi"/>
          <w:color w:val="222222"/>
          <w:sz w:val="24"/>
          <w:szCs w:val="24"/>
          <w:shd w:val="clear" w:color="auto" w:fill="FFFFFF"/>
        </w:rPr>
        <w:t>A person can walk away from his salvation by leaving his faith.</w:t>
      </w:r>
    </w:p>
    <w:p w:rsidR="00A36472" w:rsidRDefault="006D66D7" w:rsidP="006D66D7">
      <w:pPr>
        <w:spacing w:after="0"/>
        <w:jc w:val="both"/>
        <w:rPr>
          <w:rFonts w:cstheme="minorHAnsi"/>
          <w:color w:val="222222"/>
          <w:sz w:val="24"/>
          <w:szCs w:val="24"/>
          <w:shd w:val="clear" w:color="auto" w:fill="FFFFFF"/>
        </w:rPr>
      </w:pPr>
      <w:r>
        <w:rPr>
          <w:rFonts w:cstheme="minorHAnsi"/>
          <w:color w:val="222222"/>
          <w:sz w:val="24"/>
          <w:szCs w:val="24"/>
          <w:shd w:val="clear" w:color="auto" w:fill="FFFFFF"/>
        </w:rPr>
        <w:t xml:space="preserve">† </w:t>
      </w:r>
      <w:r w:rsidR="00822D50">
        <w:rPr>
          <w:rFonts w:cstheme="minorHAnsi"/>
          <w:color w:val="222222"/>
          <w:sz w:val="24"/>
          <w:szCs w:val="24"/>
          <w:shd w:val="clear" w:color="auto" w:fill="FFFFFF"/>
        </w:rPr>
        <w:t>“Apostasy (turning from Christ) is only committed through a deliberate, willful rejection of Jesus and renunciation of saving faith. Such apostasy is irremediable.”</w:t>
      </w:r>
    </w:p>
    <w:p w:rsidR="00221307" w:rsidRDefault="00221307" w:rsidP="006D66D7">
      <w:pPr>
        <w:spacing w:after="0"/>
        <w:jc w:val="both"/>
        <w:rPr>
          <w:rFonts w:cstheme="minorHAnsi"/>
          <w:color w:val="222222"/>
          <w:sz w:val="24"/>
          <w:szCs w:val="24"/>
          <w:shd w:val="clear" w:color="auto" w:fill="FFFFFF"/>
        </w:rPr>
      </w:pPr>
    </w:p>
    <w:p w:rsidR="00C15652" w:rsidRPr="00C15652" w:rsidRDefault="00C15652" w:rsidP="00C15652">
      <w:pPr>
        <w:spacing w:after="0"/>
        <w:jc w:val="both"/>
        <w:rPr>
          <w:rFonts w:cstheme="minorHAnsi"/>
          <w:sz w:val="24"/>
          <w:szCs w:val="24"/>
        </w:rPr>
      </w:pPr>
      <w:r w:rsidRPr="00C15652">
        <w:rPr>
          <w:rFonts w:cstheme="minorHAnsi"/>
          <w:color w:val="252525"/>
          <w:sz w:val="24"/>
          <w:szCs w:val="24"/>
          <w:shd w:val="clear" w:color="auto" w:fill="FFFFFF"/>
        </w:rPr>
        <w:t xml:space="preserve">Both doctrines have been at </w:t>
      </w:r>
      <w:r>
        <w:rPr>
          <w:rFonts w:cstheme="minorHAnsi"/>
          <w:color w:val="252525"/>
          <w:sz w:val="24"/>
          <w:szCs w:val="24"/>
          <w:shd w:val="clear" w:color="auto" w:fill="FFFFFF"/>
        </w:rPr>
        <w:t>____________</w:t>
      </w:r>
      <w:r w:rsidRPr="00C15652">
        <w:rPr>
          <w:rFonts w:cstheme="minorHAnsi"/>
          <w:color w:val="252525"/>
          <w:sz w:val="24"/>
          <w:szCs w:val="24"/>
          <w:shd w:val="clear" w:color="auto" w:fill="FFFFFF"/>
        </w:rPr>
        <w:t xml:space="preserve"> with each other from the start.</w:t>
      </w:r>
    </w:p>
    <w:p w:rsidR="00C15652" w:rsidRDefault="00C15652" w:rsidP="00C15652">
      <w:pPr>
        <w:spacing w:after="0"/>
        <w:jc w:val="both"/>
        <w:rPr>
          <w:rFonts w:cstheme="minorHAnsi"/>
          <w:color w:val="252525"/>
          <w:sz w:val="24"/>
          <w:szCs w:val="24"/>
          <w:shd w:val="clear" w:color="auto" w:fill="FFFFFF"/>
        </w:rPr>
      </w:pPr>
    </w:p>
    <w:p w:rsidR="00C15652" w:rsidRPr="00C15652" w:rsidRDefault="00C15652" w:rsidP="00C15652">
      <w:pPr>
        <w:spacing w:after="0"/>
        <w:jc w:val="both"/>
        <w:rPr>
          <w:rFonts w:cstheme="minorHAnsi"/>
          <w:sz w:val="24"/>
          <w:szCs w:val="24"/>
        </w:rPr>
      </w:pPr>
      <w:r w:rsidRPr="00C15652">
        <w:rPr>
          <w:rFonts w:cstheme="minorHAnsi"/>
          <w:color w:val="252525"/>
          <w:sz w:val="24"/>
          <w:szCs w:val="24"/>
          <w:shd w:val="clear" w:color="auto" w:fill="FFFFFF"/>
        </w:rPr>
        <w:t xml:space="preserve">No doubt, the subject is one of great </w:t>
      </w:r>
      <w:r>
        <w:rPr>
          <w:rFonts w:cstheme="minorHAnsi"/>
          <w:color w:val="252525"/>
          <w:sz w:val="24"/>
          <w:szCs w:val="24"/>
          <w:shd w:val="clear" w:color="auto" w:fill="FFFFFF"/>
        </w:rPr>
        <w:t>______________________</w:t>
      </w:r>
      <w:r w:rsidRPr="00C15652">
        <w:rPr>
          <w:rFonts w:cstheme="minorHAnsi"/>
          <w:color w:val="252525"/>
          <w:sz w:val="24"/>
          <w:szCs w:val="24"/>
          <w:shd w:val="clear" w:color="auto" w:fill="FFFFFF"/>
        </w:rPr>
        <w:t>.</w:t>
      </w:r>
    </w:p>
    <w:p w:rsidR="00221307" w:rsidRDefault="00221307" w:rsidP="006D66D7">
      <w:pPr>
        <w:spacing w:after="0"/>
        <w:jc w:val="both"/>
        <w:rPr>
          <w:rFonts w:eastAsia="Times New Roman" w:cstheme="minorHAnsi"/>
          <w:sz w:val="24"/>
          <w:szCs w:val="24"/>
        </w:rPr>
      </w:pPr>
    </w:p>
    <w:p w:rsidR="00297840" w:rsidRDefault="00297840" w:rsidP="00297840">
      <w:pPr>
        <w:spacing w:after="0"/>
        <w:jc w:val="both"/>
        <w:rPr>
          <w:rFonts w:cstheme="minorHAnsi"/>
          <w:color w:val="252525"/>
          <w:sz w:val="24"/>
          <w:szCs w:val="24"/>
          <w:shd w:val="clear" w:color="auto" w:fill="FFFFFF"/>
        </w:rPr>
      </w:pPr>
      <w:r w:rsidRPr="00297840">
        <w:rPr>
          <w:rFonts w:cstheme="minorHAnsi"/>
          <w:color w:val="252525"/>
          <w:sz w:val="24"/>
          <w:szCs w:val="24"/>
          <w:shd w:val="clear" w:color="auto" w:fill="FFFFFF"/>
        </w:rPr>
        <w:t xml:space="preserve">We MUST take into consideration the </w:t>
      </w:r>
      <w:r w:rsidR="00882495">
        <w:rPr>
          <w:rFonts w:cstheme="minorHAnsi"/>
          <w:sz w:val="24"/>
          <w:szCs w:val="24"/>
          <w:shd w:val="clear" w:color="auto" w:fill="FFFFFF"/>
        </w:rPr>
        <w:t>____________________</w:t>
      </w:r>
      <w:r>
        <w:rPr>
          <w:rFonts w:cstheme="minorHAnsi"/>
          <w:color w:val="FF0000"/>
          <w:sz w:val="24"/>
          <w:szCs w:val="24"/>
          <w:shd w:val="clear" w:color="auto" w:fill="FFFFFF"/>
        </w:rPr>
        <w:t xml:space="preserve"> </w:t>
      </w:r>
      <w:r w:rsidR="00882495">
        <w:rPr>
          <w:rFonts w:cstheme="minorHAnsi"/>
          <w:sz w:val="24"/>
          <w:szCs w:val="24"/>
          <w:shd w:val="clear" w:color="auto" w:fill="FFFFFF"/>
        </w:rPr>
        <w:t>___________________</w:t>
      </w:r>
      <w:r w:rsidRPr="00297840">
        <w:rPr>
          <w:rFonts w:cstheme="minorHAnsi"/>
          <w:color w:val="252525"/>
          <w:sz w:val="24"/>
          <w:szCs w:val="24"/>
          <w:shd w:val="clear" w:color="auto" w:fill="FFFFFF"/>
        </w:rPr>
        <w:t xml:space="preserve"> and not pick and choose only certain scriptures</w:t>
      </w:r>
      <w:r>
        <w:rPr>
          <w:rFonts w:cstheme="minorHAnsi"/>
          <w:color w:val="252525"/>
          <w:sz w:val="24"/>
          <w:szCs w:val="24"/>
          <w:shd w:val="clear" w:color="auto" w:fill="FFFFFF"/>
        </w:rPr>
        <w:t xml:space="preserve"> that agree with our </w:t>
      </w:r>
      <w:r w:rsidR="0055023C">
        <w:rPr>
          <w:rFonts w:cstheme="minorHAnsi"/>
          <w:color w:val="252525"/>
          <w:sz w:val="24"/>
          <w:szCs w:val="24"/>
          <w:shd w:val="clear" w:color="auto" w:fill="FFFFFF"/>
        </w:rPr>
        <w:t xml:space="preserve">personal </w:t>
      </w:r>
      <w:r>
        <w:rPr>
          <w:rFonts w:cstheme="minorHAnsi"/>
          <w:color w:val="252525"/>
          <w:sz w:val="24"/>
          <w:szCs w:val="24"/>
          <w:shd w:val="clear" w:color="auto" w:fill="FFFFFF"/>
        </w:rPr>
        <w:t>belief</w:t>
      </w:r>
      <w:r w:rsidRPr="00297840">
        <w:rPr>
          <w:rFonts w:cstheme="minorHAnsi"/>
          <w:color w:val="252525"/>
          <w:sz w:val="24"/>
          <w:szCs w:val="24"/>
          <w:shd w:val="clear" w:color="auto" w:fill="FFFFFF"/>
        </w:rPr>
        <w:t>.</w:t>
      </w:r>
    </w:p>
    <w:p w:rsidR="008D058C" w:rsidRDefault="008D058C" w:rsidP="00297840">
      <w:pPr>
        <w:spacing w:after="0"/>
        <w:jc w:val="both"/>
        <w:rPr>
          <w:rFonts w:cstheme="minorHAnsi"/>
          <w:color w:val="252525"/>
          <w:sz w:val="24"/>
          <w:szCs w:val="24"/>
          <w:shd w:val="clear" w:color="auto" w:fill="FFFFFF"/>
        </w:rPr>
      </w:pPr>
    </w:p>
    <w:p w:rsidR="008D058C" w:rsidRPr="00F86D93" w:rsidRDefault="008D058C" w:rsidP="008D058C">
      <w:pPr>
        <w:spacing w:after="0" w:line="240" w:lineRule="auto"/>
        <w:jc w:val="both"/>
        <w:rPr>
          <w:rFonts w:cstheme="minorHAnsi"/>
          <w:b/>
          <w:bCs/>
          <w:sz w:val="24"/>
          <w:szCs w:val="24"/>
        </w:rPr>
      </w:pPr>
      <w:r w:rsidRPr="00F86D93">
        <w:rPr>
          <w:rFonts w:cstheme="minorHAnsi"/>
          <w:b/>
          <w:bCs/>
          <w:sz w:val="24"/>
          <w:szCs w:val="24"/>
        </w:rPr>
        <w:t xml:space="preserve">2 Timothy 3:16 (NLT) </w:t>
      </w:r>
    </w:p>
    <w:p w:rsidR="008D058C" w:rsidRPr="008D058C" w:rsidRDefault="008D058C" w:rsidP="008D058C">
      <w:pPr>
        <w:spacing w:after="0" w:line="240" w:lineRule="auto"/>
        <w:jc w:val="both"/>
        <w:rPr>
          <w:rFonts w:cstheme="minorHAnsi"/>
          <w:sz w:val="24"/>
          <w:szCs w:val="24"/>
        </w:rPr>
      </w:pPr>
      <w:r w:rsidRPr="008D058C">
        <w:rPr>
          <w:rFonts w:cstheme="minorHAnsi"/>
          <w:color w:val="000000"/>
          <w:sz w:val="24"/>
          <w:szCs w:val="24"/>
          <w:vertAlign w:val="superscript"/>
        </w:rPr>
        <w:t xml:space="preserve">16 </w:t>
      </w:r>
      <w:r w:rsidRPr="008D058C">
        <w:rPr>
          <w:rFonts w:cstheme="minorHAnsi"/>
          <w:b/>
          <w:sz w:val="24"/>
          <w:szCs w:val="24"/>
          <w:u w:val="single"/>
        </w:rPr>
        <w:t>All Scripture</w:t>
      </w:r>
      <w:r w:rsidRPr="008D058C">
        <w:rPr>
          <w:rFonts w:cstheme="minorHAnsi"/>
          <w:sz w:val="24"/>
          <w:szCs w:val="24"/>
        </w:rPr>
        <w:t xml:space="preserve"> is inspired by God and is useful to teach us what is true and to make us realize what is wrong in our lives. It corrects us when we are wrong and teaches us to do what is right.</w:t>
      </w:r>
    </w:p>
    <w:p w:rsidR="000C099A" w:rsidRPr="00CC4264" w:rsidRDefault="000C099A" w:rsidP="000C099A">
      <w:pPr>
        <w:spacing w:after="0"/>
        <w:jc w:val="both"/>
        <w:rPr>
          <w:rFonts w:cstheme="minorHAnsi"/>
          <w:b/>
          <w:color w:val="252525"/>
          <w:sz w:val="24"/>
          <w:szCs w:val="24"/>
          <w:u w:val="single"/>
          <w:shd w:val="clear" w:color="auto" w:fill="FFFFFF"/>
        </w:rPr>
      </w:pPr>
      <w:r w:rsidRPr="00CC4264">
        <w:rPr>
          <w:rFonts w:cstheme="minorHAnsi"/>
          <w:b/>
          <w:color w:val="252525"/>
          <w:sz w:val="24"/>
          <w:szCs w:val="24"/>
          <w:u w:val="single"/>
          <w:shd w:val="clear" w:color="auto" w:fill="FFFFFF"/>
        </w:rPr>
        <w:lastRenderedPageBreak/>
        <w:t xml:space="preserve">Let </w:t>
      </w:r>
      <w:r w:rsidR="00CC4264" w:rsidRPr="00CC4264">
        <w:rPr>
          <w:rFonts w:cstheme="minorHAnsi"/>
          <w:b/>
          <w:color w:val="252525"/>
          <w:sz w:val="24"/>
          <w:szCs w:val="24"/>
          <w:u w:val="single"/>
          <w:shd w:val="clear" w:color="auto" w:fill="FFFFFF"/>
        </w:rPr>
        <w:t>y</w:t>
      </w:r>
      <w:r w:rsidRPr="00CC4264">
        <w:rPr>
          <w:rFonts w:cstheme="minorHAnsi"/>
          <w:b/>
          <w:color w:val="252525"/>
          <w:sz w:val="24"/>
          <w:szCs w:val="24"/>
          <w:u w:val="single"/>
          <w:shd w:val="clear" w:color="auto" w:fill="FFFFFF"/>
        </w:rPr>
        <w:t xml:space="preserve">our beliefs follow the Word, do not let the Word follow </w:t>
      </w:r>
      <w:r w:rsidR="00CC4264" w:rsidRPr="00CC4264">
        <w:rPr>
          <w:rFonts w:cstheme="minorHAnsi"/>
          <w:b/>
          <w:color w:val="252525"/>
          <w:sz w:val="24"/>
          <w:szCs w:val="24"/>
          <w:u w:val="single"/>
          <w:shd w:val="clear" w:color="auto" w:fill="FFFFFF"/>
        </w:rPr>
        <w:t>y</w:t>
      </w:r>
      <w:r w:rsidRPr="00CC4264">
        <w:rPr>
          <w:rFonts w:cstheme="minorHAnsi"/>
          <w:b/>
          <w:color w:val="252525"/>
          <w:sz w:val="24"/>
          <w:szCs w:val="24"/>
          <w:u w:val="single"/>
          <w:shd w:val="clear" w:color="auto" w:fill="FFFFFF"/>
        </w:rPr>
        <w:t>our beliefs!</w:t>
      </w:r>
    </w:p>
    <w:p w:rsidR="00882495" w:rsidRDefault="00882495" w:rsidP="000C099A">
      <w:pPr>
        <w:spacing w:after="0"/>
        <w:jc w:val="both"/>
        <w:rPr>
          <w:rFonts w:cstheme="minorHAnsi"/>
          <w:color w:val="252525"/>
          <w:sz w:val="24"/>
          <w:szCs w:val="24"/>
          <w:shd w:val="clear" w:color="auto" w:fill="FFFFFF"/>
        </w:rPr>
      </w:pPr>
    </w:p>
    <w:p w:rsidR="00882495" w:rsidRDefault="00882495" w:rsidP="00882495">
      <w:pPr>
        <w:spacing w:after="0"/>
        <w:jc w:val="both"/>
        <w:rPr>
          <w:rFonts w:cstheme="minorHAnsi"/>
          <w:sz w:val="24"/>
          <w:szCs w:val="24"/>
        </w:rPr>
      </w:pPr>
      <w:r w:rsidRPr="00882495">
        <w:rPr>
          <w:rFonts w:cstheme="minorHAnsi"/>
          <w:b/>
          <w:sz w:val="24"/>
          <w:szCs w:val="24"/>
        </w:rPr>
        <w:t xml:space="preserve">Scriptures used by those who </w:t>
      </w:r>
      <w:r>
        <w:rPr>
          <w:rFonts w:cstheme="minorHAnsi"/>
          <w:sz w:val="24"/>
          <w:szCs w:val="24"/>
        </w:rPr>
        <w:t>__________________</w:t>
      </w:r>
      <w:r w:rsidRPr="00882495">
        <w:rPr>
          <w:rFonts w:cstheme="minorHAnsi"/>
          <w:b/>
          <w:sz w:val="24"/>
          <w:szCs w:val="24"/>
        </w:rPr>
        <w:t xml:space="preserve"> the “eternal security” doctrine.</w:t>
      </w:r>
    </w:p>
    <w:p w:rsidR="00D147EF" w:rsidRDefault="00D147EF" w:rsidP="00882495">
      <w:pPr>
        <w:spacing w:after="0"/>
        <w:jc w:val="both"/>
        <w:rPr>
          <w:rFonts w:cstheme="minorHAnsi"/>
          <w:sz w:val="24"/>
          <w:szCs w:val="24"/>
        </w:rPr>
      </w:pPr>
      <w:r>
        <w:rPr>
          <w:rFonts w:cstheme="minorHAnsi"/>
          <w:sz w:val="24"/>
          <w:szCs w:val="24"/>
        </w:rPr>
        <w:t>Eph. 1:13</w:t>
      </w:r>
      <w:proofErr w:type="gramStart"/>
      <w:r>
        <w:rPr>
          <w:rFonts w:cstheme="minorHAnsi"/>
          <w:sz w:val="24"/>
          <w:szCs w:val="24"/>
        </w:rPr>
        <w:t>,14</w:t>
      </w:r>
      <w:proofErr w:type="gramEnd"/>
      <w:r>
        <w:rPr>
          <w:rFonts w:cstheme="minorHAnsi"/>
          <w:sz w:val="24"/>
          <w:szCs w:val="24"/>
        </w:rPr>
        <w:t>; Jn. 10:27-29; Eph. 4:30; Rom. 8:38,39; Jude 1:24</w:t>
      </w:r>
    </w:p>
    <w:p w:rsidR="00D147EF" w:rsidRDefault="00D147EF" w:rsidP="00882495">
      <w:pPr>
        <w:spacing w:after="0"/>
        <w:jc w:val="both"/>
        <w:rPr>
          <w:rFonts w:cstheme="minorHAnsi"/>
          <w:sz w:val="24"/>
          <w:szCs w:val="24"/>
        </w:rPr>
      </w:pPr>
    </w:p>
    <w:p w:rsidR="00674C32" w:rsidRPr="00CC4264" w:rsidRDefault="00674C32" w:rsidP="00674C32">
      <w:pPr>
        <w:spacing w:after="0"/>
        <w:contextualSpacing/>
        <w:jc w:val="both"/>
        <w:rPr>
          <w:rFonts w:cstheme="minorHAnsi"/>
          <w:b/>
          <w:sz w:val="24"/>
          <w:szCs w:val="24"/>
        </w:rPr>
      </w:pPr>
      <w:r w:rsidRPr="00CC4264">
        <w:rPr>
          <w:rFonts w:cstheme="minorHAnsi"/>
          <w:b/>
          <w:sz w:val="24"/>
          <w:szCs w:val="24"/>
        </w:rPr>
        <w:t xml:space="preserve">Scriptures used by those who </w:t>
      </w:r>
      <w:r w:rsidRPr="00CC4264">
        <w:rPr>
          <w:rFonts w:cstheme="minorHAnsi"/>
          <w:sz w:val="24"/>
          <w:szCs w:val="24"/>
        </w:rPr>
        <w:t>_________________</w:t>
      </w:r>
      <w:r w:rsidRPr="00CC4264">
        <w:rPr>
          <w:rFonts w:cstheme="minorHAnsi"/>
          <w:b/>
          <w:sz w:val="24"/>
          <w:szCs w:val="24"/>
        </w:rPr>
        <w:t xml:space="preserve"> the “eternal security” doctrine.</w:t>
      </w:r>
    </w:p>
    <w:p w:rsidR="00674C32" w:rsidRDefault="00674C32" w:rsidP="00674C32">
      <w:pPr>
        <w:spacing w:after="0"/>
        <w:contextualSpacing/>
        <w:jc w:val="both"/>
        <w:rPr>
          <w:rFonts w:cstheme="minorHAnsi"/>
          <w:sz w:val="24"/>
          <w:szCs w:val="24"/>
        </w:rPr>
      </w:pPr>
      <w:r>
        <w:rPr>
          <w:rFonts w:cstheme="minorHAnsi"/>
          <w:sz w:val="24"/>
          <w:szCs w:val="24"/>
        </w:rPr>
        <w:t>Luke 9:23; Mt. 19:17; Jn. 6:29; Gal. 5:2-4; Heb. 3:14; Mt. 10:22; Rev. 2:26; Jude 1:5; Rev. 2:5; 2 Pet.2:20-22; 2 Pet. 2:4; Jude 1:6,7; Heb. 2:1-3; Jn. 15:4-6; 2 Pet. 2:15; Mt. 24:4,5; 1 Cor. 6:9; Gal. 5:19-21; Eph. 5:5; Gal. 6:7; 2 Tim. 3:13; Rev. 12:9.</w:t>
      </w:r>
    </w:p>
    <w:p w:rsidR="00674C32" w:rsidRDefault="00674C32" w:rsidP="00674C32">
      <w:pPr>
        <w:spacing w:after="0"/>
        <w:contextualSpacing/>
        <w:jc w:val="both"/>
        <w:rPr>
          <w:rFonts w:cstheme="minorHAnsi"/>
          <w:sz w:val="24"/>
          <w:szCs w:val="24"/>
        </w:rPr>
      </w:pPr>
    </w:p>
    <w:p w:rsidR="00674C32" w:rsidRPr="00674C32" w:rsidRDefault="00674C32" w:rsidP="00674C32">
      <w:pPr>
        <w:spacing w:after="0"/>
        <w:contextualSpacing/>
        <w:jc w:val="both"/>
        <w:rPr>
          <w:rFonts w:cstheme="minorHAnsi"/>
          <w:sz w:val="24"/>
          <w:szCs w:val="24"/>
        </w:rPr>
      </w:pPr>
      <w:r>
        <w:rPr>
          <w:rFonts w:cstheme="minorHAnsi"/>
          <w:sz w:val="24"/>
          <w:szCs w:val="24"/>
        </w:rPr>
        <w:t>In the Book of Revelation, those who ___________________</w:t>
      </w:r>
      <w:r>
        <w:rPr>
          <w:rFonts w:cstheme="minorHAnsi"/>
          <w:b/>
          <w:sz w:val="24"/>
          <w:szCs w:val="24"/>
        </w:rPr>
        <w:t xml:space="preserve"> </w:t>
      </w:r>
      <w:r>
        <w:rPr>
          <w:rFonts w:cstheme="minorHAnsi"/>
          <w:sz w:val="24"/>
          <w:szCs w:val="24"/>
        </w:rPr>
        <w:t>are promised great things!</w:t>
      </w:r>
    </w:p>
    <w:p w:rsidR="00D147EF" w:rsidRPr="00D147EF" w:rsidRDefault="00D147EF" w:rsidP="00882495">
      <w:pPr>
        <w:spacing w:after="0"/>
        <w:jc w:val="both"/>
        <w:rPr>
          <w:rFonts w:cstheme="minorHAnsi"/>
          <w:sz w:val="24"/>
          <w:szCs w:val="24"/>
        </w:rPr>
      </w:pPr>
    </w:p>
    <w:p w:rsidR="00283129" w:rsidRDefault="00283129" w:rsidP="00283129">
      <w:pPr>
        <w:spacing w:after="0" w:line="240" w:lineRule="auto"/>
        <w:jc w:val="both"/>
        <w:rPr>
          <w:rFonts w:eastAsia="Times New Roman" w:cstheme="minorHAnsi"/>
          <w:sz w:val="24"/>
          <w:szCs w:val="24"/>
        </w:rPr>
      </w:pPr>
      <w:r w:rsidRPr="00283129">
        <w:rPr>
          <w:rFonts w:cstheme="minorHAnsi"/>
          <w:sz w:val="24"/>
          <w:szCs w:val="24"/>
        </w:rPr>
        <w:t xml:space="preserve">To overcome, something must be done! </w:t>
      </w:r>
    </w:p>
    <w:p w:rsidR="00283129" w:rsidRPr="00283129" w:rsidRDefault="00283129" w:rsidP="00283129">
      <w:pPr>
        <w:spacing w:after="0" w:line="240" w:lineRule="auto"/>
        <w:jc w:val="both"/>
        <w:rPr>
          <w:rFonts w:eastAsia="Times New Roman" w:cstheme="minorHAnsi"/>
          <w:sz w:val="24"/>
          <w:szCs w:val="24"/>
        </w:rPr>
      </w:pPr>
    </w:p>
    <w:p w:rsidR="00283129" w:rsidRPr="00283129" w:rsidRDefault="00283129" w:rsidP="00283129">
      <w:pPr>
        <w:spacing w:after="0" w:line="240" w:lineRule="auto"/>
        <w:jc w:val="both"/>
        <w:rPr>
          <w:rFonts w:eastAsia="Times New Roman" w:cstheme="minorHAnsi"/>
          <w:sz w:val="24"/>
          <w:szCs w:val="24"/>
        </w:rPr>
      </w:pPr>
      <w:r w:rsidRPr="00283129">
        <w:rPr>
          <w:rFonts w:eastAsia="Times New Roman" w:cstheme="minorHAnsi"/>
          <w:sz w:val="24"/>
          <w:szCs w:val="24"/>
        </w:rPr>
        <w:t>Overcome is an action word, a verb. To defeat (someone or something); to affect someone very strongly or severely.</w:t>
      </w:r>
    </w:p>
    <w:p w:rsidR="00882495" w:rsidRDefault="00882495" w:rsidP="000C099A">
      <w:pPr>
        <w:spacing w:after="0"/>
        <w:jc w:val="both"/>
        <w:rPr>
          <w:rFonts w:cstheme="minorHAnsi"/>
          <w:sz w:val="24"/>
          <w:szCs w:val="24"/>
        </w:rPr>
      </w:pPr>
    </w:p>
    <w:p w:rsidR="00283129" w:rsidRDefault="00283129" w:rsidP="000C099A">
      <w:pPr>
        <w:spacing w:after="0"/>
        <w:jc w:val="both"/>
        <w:rPr>
          <w:rFonts w:cstheme="minorHAnsi"/>
          <w:sz w:val="24"/>
          <w:szCs w:val="24"/>
        </w:rPr>
      </w:pPr>
      <w:r>
        <w:rPr>
          <w:rFonts w:cstheme="minorHAnsi"/>
          <w:sz w:val="24"/>
          <w:szCs w:val="24"/>
        </w:rPr>
        <w:t xml:space="preserve">Refer to </w:t>
      </w:r>
      <w:r w:rsidRPr="00CC4264">
        <w:rPr>
          <w:rFonts w:cstheme="minorHAnsi"/>
          <w:b/>
          <w:sz w:val="24"/>
          <w:szCs w:val="24"/>
        </w:rPr>
        <w:t>Lesson 8</w:t>
      </w:r>
      <w:r>
        <w:rPr>
          <w:rFonts w:cstheme="minorHAnsi"/>
          <w:sz w:val="24"/>
          <w:szCs w:val="24"/>
        </w:rPr>
        <w:t xml:space="preserve"> for the promises to the Overcomer in each of the Seven Churches.</w:t>
      </w:r>
    </w:p>
    <w:p w:rsidR="00283129" w:rsidRDefault="00283129" w:rsidP="000C099A">
      <w:pPr>
        <w:spacing w:after="0"/>
        <w:jc w:val="both"/>
        <w:rPr>
          <w:rFonts w:cstheme="minorHAnsi"/>
          <w:sz w:val="24"/>
          <w:szCs w:val="24"/>
        </w:rPr>
      </w:pPr>
    </w:p>
    <w:p w:rsidR="00283129" w:rsidRDefault="00283129" w:rsidP="000C099A">
      <w:pPr>
        <w:spacing w:after="0"/>
        <w:jc w:val="both"/>
        <w:rPr>
          <w:rFonts w:cstheme="minorHAnsi"/>
          <w:b/>
          <w:sz w:val="24"/>
          <w:szCs w:val="24"/>
        </w:rPr>
      </w:pPr>
      <w:r w:rsidRPr="00283129">
        <w:rPr>
          <w:rFonts w:cstheme="minorHAnsi"/>
          <w:b/>
          <w:sz w:val="24"/>
          <w:szCs w:val="24"/>
        </w:rPr>
        <w:t>What is the Outcome of this Study?</w:t>
      </w:r>
    </w:p>
    <w:p w:rsidR="00283129" w:rsidRDefault="00283129" w:rsidP="000C099A">
      <w:pPr>
        <w:spacing w:after="0"/>
        <w:jc w:val="both"/>
        <w:rPr>
          <w:rFonts w:cstheme="minorHAnsi"/>
          <w:b/>
          <w:sz w:val="24"/>
          <w:szCs w:val="24"/>
        </w:rPr>
      </w:pPr>
    </w:p>
    <w:p w:rsidR="00283129" w:rsidRPr="00283129" w:rsidRDefault="00283129" w:rsidP="00283129">
      <w:pPr>
        <w:pStyle w:val="ListParagraph"/>
        <w:numPr>
          <w:ilvl w:val="0"/>
          <w:numId w:val="17"/>
        </w:numPr>
        <w:spacing w:after="0"/>
        <w:jc w:val="both"/>
        <w:rPr>
          <w:rFonts w:cstheme="minorHAnsi"/>
          <w:sz w:val="24"/>
          <w:szCs w:val="24"/>
        </w:rPr>
      </w:pPr>
      <w:r w:rsidRPr="00283129">
        <w:rPr>
          <w:rFonts w:cstheme="minorHAnsi"/>
          <w:sz w:val="24"/>
          <w:szCs w:val="24"/>
        </w:rPr>
        <w:t xml:space="preserve">Man can and is saved simply by </w:t>
      </w:r>
      <w:r w:rsidR="00980EF0">
        <w:rPr>
          <w:rFonts w:cstheme="minorHAnsi"/>
          <w:sz w:val="24"/>
          <w:szCs w:val="24"/>
        </w:rPr>
        <w:t>_______________</w:t>
      </w:r>
      <w:proofErr w:type="gramStart"/>
      <w:r w:rsidR="00980EF0">
        <w:rPr>
          <w:rFonts w:cstheme="minorHAnsi"/>
          <w:sz w:val="24"/>
          <w:szCs w:val="24"/>
        </w:rPr>
        <w:t>_  _</w:t>
      </w:r>
      <w:proofErr w:type="gramEnd"/>
      <w:r w:rsidR="00980EF0">
        <w:rPr>
          <w:rFonts w:cstheme="minorHAnsi"/>
          <w:sz w:val="24"/>
          <w:szCs w:val="24"/>
        </w:rPr>
        <w:t xml:space="preserve">______________ </w:t>
      </w:r>
      <w:r w:rsidRPr="00283129">
        <w:rPr>
          <w:rFonts w:cstheme="minorHAnsi"/>
          <w:sz w:val="24"/>
          <w:szCs w:val="24"/>
        </w:rPr>
        <w:t xml:space="preserve">in Christ. </w:t>
      </w:r>
    </w:p>
    <w:p w:rsidR="00283129" w:rsidRPr="004D0891" w:rsidRDefault="004D0891" w:rsidP="004D0891">
      <w:pPr>
        <w:spacing w:after="0"/>
        <w:ind w:left="360"/>
        <w:jc w:val="both"/>
        <w:rPr>
          <w:rFonts w:cstheme="minorHAnsi"/>
          <w:sz w:val="24"/>
          <w:szCs w:val="24"/>
        </w:rPr>
      </w:pPr>
      <w:r w:rsidRPr="004D0891">
        <w:rPr>
          <w:rFonts w:cstheme="minorHAnsi"/>
          <w:sz w:val="24"/>
          <w:szCs w:val="24"/>
        </w:rPr>
        <w:t xml:space="preserve">  </w:t>
      </w:r>
      <w:r w:rsidRPr="004D0891">
        <w:rPr>
          <w:rFonts w:cstheme="minorHAnsi"/>
          <w:sz w:val="24"/>
          <w:szCs w:val="24"/>
        </w:rPr>
        <w:tab/>
      </w:r>
      <w:r>
        <w:rPr>
          <w:rFonts w:cstheme="minorHAnsi"/>
          <w:sz w:val="24"/>
          <w:szCs w:val="24"/>
        </w:rPr>
        <w:tab/>
      </w:r>
      <w:r w:rsidR="00283129" w:rsidRPr="004D0891">
        <w:rPr>
          <w:rFonts w:cstheme="minorHAnsi"/>
          <w:sz w:val="24"/>
          <w:szCs w:val="24"/>
        </w:rPr>
        <w:t xml:space="preserve">The Holy Spirit draws a man’s heart, </w:t>
      </w:r>
      <w:r w:rsidR="00283129" w:rsidRPr="00980EF0">
        <w:rPr>
          <w:rFonts w:cstheme="minorHAnsi"/>
          <w:b/>
          <w:sz w:val="24"/>
          <w:szCs w:val="24"/>
        </w:rPr>
        <w:t>then</w:t>
      </w:r>
      <w:r w:rsidR="00283129" w:rsidRPr="004D0891">
        <w:rPr>
          <w:rFonts w:cstheme="minorHAnsi"/>
          <w:sz w:val="24"/>
          <w:szCs w:val="24"/>
        </w:rPr>
        <w:t xml:space="preserve"> a man believes unto salvation.</w:t>
      </w:r>
    </w:p>
    <w:p w:rsidR="00283129" w:rsidRPr="00283129" w:rsidRDefault="00283129" w:rsidP="00283129">
      <w:pPr>
        <w:pStyle w:val="ListParagraph"/>
        <w:numPr>
          <w:ilvl w:val="0"/>
          <w:numId w:val="17"/>
        </w:numPr>
        <w:spacing w:after="0"/>
        <w:jc w:val="both"/>
        <w:rPr>
          <w:rFonts w:cstheme="minorHAnsi"/>
          <w:sz w:val="24"/>
          <w:szCs w:val="24"/>
        </w:rPr>
      </w:pPr>
      <w:r w:rsidRPr="00283129">
        <w:rPr>
          <w:rFonts w:cstheme="minorHAnsi"/>
          <w:sz w:val="24"/>
          <w:szCs w:val="24"/>
        </w:rPr>
        <w:t xml:space="preserve">His faith continues as long as he keeps his faith in Christ </w:t>
      </w:r>
      <w:r w:rsidR="004D0891">
        <w:rPr>
          <w:rFonts w:cstheme="minorHAnsi"/>
          <w:sz w:val="24"/>
          <w:szCs w:val="24"/>
        </w:rPr>
        <w:t>and</w:t>
      </w:r>
      <w:r w:rsidRPr="00283129">
        <w:rPr>
          <w:rFonts w:cstheme="minorHAnsi"/>
          <w:sz w:val="24"/>
          <w:szCs w:val="24"/>
        </w:rPr>
        <w:t xml:space="preserve"> nothing can pluck him from God’s hand.</w:t>
      </w:r>
    </w:p>
    <w:p w:rsidR="00283129" w:rsidRPr="00283129" w:rsidRDefault="00283129" w:rsidP="00283129">
      <w:pPr>
        <w:pStyle w:val="ListParagraph"/>
        <w:numPr>
          <w:ilvl w:val="0"/>
          <w:numId w:val="17"/>
        </w:numPr>
        <w:spacing w:after="0"/>
        <w:jc w:val="both"/>
        <w:rPr>
          <w:rFonts w:cstheme="minorHAnsi"/>
          <w:sz w:val="24"/>
          <w:szCs w:val="24"/>
        </w:rPr>
      </w:pPr>
      <w:r w:rsidRPr="00283129">
        <w:rPr>
          <w:rFonts w:cstheme="minorHAnsi"/>
          <w:sz w:val="24"/>
          <w:szCs w:val="24"/>
        </w:rPr>
        <w:t>Salvation is completely assured as long as we abide in Christ.</w:t>
      </w:r>
    </w:p>
    <w:p w:rsidR="00283129" w:rsidRPr="00283129" w:rsidRDefault="00283129" w:rsidP="00283129">
      <w:pPr>
        <w:pStyle w:val="ListParagraph"/>
        <w:numPr>
          <w:ilvl w:val="0"/>
          <w:numId w:val="17"/>
        </w:numPr>
        <w:spacing w:after="0"/>
        <w:jc w:val="both"/>
        <w:rPr>
          <w:rFonts w:cstheme="minorHAnsi"/>
          <w:sz w:val="24"/>
          <w:szCs w:val="24"/>
        </w:rPr>
      </w:pPr>
      <w:r w:rsidRPr="00283129">
        <w:rPr>
          <w:rFonts w:cstheme="minorHAnsi"/>
          <w:sz w:val="24"/>
          <w:szCs w:val="24"/>
        </w:rPr>
        <w:t>Man must work out his salvation. Phil. 2:12</w:t>
      </w:r>
    </w:p>
    <w:p w:rsidR="00977C31" w:rsidRDefault="00283129" w:rsidP="00977C31">
      <w:pPr>
        <w:pStyle w:val="ListParagraph"/>
        <w:spacing w:after="0" w:line="240" w:lineRule="auto"/>
        <w:ind w:left="1440"/>
        <w:jc w:val="both"/>
        <w:rPr>
          <w:rFonts w:cstheme="minorHAnsi"/>
          <w:sz w:val="24"/>
          <w:szCs w:val="24"/>
        </w:rPr>
      </w:pPr>
      <w:r w:rsidRPr="00283129">
        <w:rPr>
          <w:rFonts w:cstheme="minorHAnsi"/>
          <w:sz w:val="24"/>
          <w:szCs w:val="24"/>
        </w:rPr>
        <w:t xml:space="preserve">A certain class of people CAN fall from their salvation and cannot be redeemed again. </w:t>
      </w:r>
    </w:p>
    <w:p w:rsidR="00643D86" w:rsidRDefault="00643D86" w:rsidP="00977C31">
      <w:pPr>
        <w:pStyle w:val="ListParagraph"/>
        <w:spacing w:after="0" w:line="240" w:lineRule="auto"/>
        <w:ind w:left="1440"/>
        <w:jc w:val="both"/>
        <w:rPr>
          <w:rFonts w:cstheme="minorHAnsi"/>
          <w:sz w:val="24"/>
          <w:szCs w:val="24"/>
        </w:rPr>
      </w:pPr>
    </w:p>
    <w:p w:rsidR="00977C31" w:rsidRPr="00E23319" w:rsidRDefault="00977C31" w:rsidP="00977C31">
      <w:pPr>
        <w:pStyle w:val="ListParagraph"/>
        <w:spacing w:after="0" w:line="240" w:lineRule="auto"/>
        <w:ind w:left="1440"/>
        <w:jc w:val="both"/>
        <w:rPr>
          <w:rFonts w:cstheme="minorHAnsi"/>
          <w:b/>
          <w:bCs/>
          <w:sz w:val="24"/>
          <w:szCs w:val="24"/>
        </w:rPr>
      </w:pPr>
      <w:r w:rsidRPr="00E23319">
        <w:rPr>
          <w:rFonts w:cstheme="minorHAnsi"/>
          <w:b/>
          <w:bCs/>
          <w:sz w:val="24"/>
          <w:szCs w:val="24"/>
        </w:rPr>
        <w:t>Hebrews 6:4-6 (NLT)</w:t>
      </w:r>
    </w:p>
    <w:p w:rsidR="00977C31" w:rsidRDefault="00977C31" w:rsidP="00977C31">
      <w:pPr>
        <w:pStyle w:val="ListParagraph"/>
        <w:spacing w:after="0" w:line="240" w:lineRule="auto"/>
        <w:ind w:left="1440"/>
        <w:jc w:val="both"/>
        <w:rPr>
          <w:rFonts w:cstheme="minorHAnsi"/>
          <w:sz w:val="24"/>
          <w:szCs w:val="24"/>
        </w:rPr>
      </w:pPr>
      <w:r w:rsidRPr="00E23319">
        <w:rPr>
          <w:rFonts w:cstheme="minorHAnsi"/>
          <w:color w:val="000000"/>
          <w:sz w:val="24"/>
          <w:szCs w:val="24"/>
          <w:vertAlign w:val="superscript"/>
        </w:rPr>
        <w:t xml:space="preserve">4 </w:t>
      </w:r>
      <w:r w:rsidRPr="00E23319">
        <w:rPr>
          <w:rFonts w:cstheme="minorHAnsi"/>
          <w:sz w:val="24"/>
          <w:szCs w:val="24"/>
        </w:rPr>
        <w:t xml:space="preserve"> For it is impossible to bring back to repentance those who were once enlightened—those who have experienced the good things of heaven and shared in the Holy Spirit, </w:t>
      </w:r>
      <w:r w:rsidRPr="00E23319">
        <w:rPr>
          <w:rFonts w:cstheme="minorHAnsi"/>
          <w:color w:val="000000"/>
          <w:sz w:val="24"/>
          <w:szCs w:val="24"/>
          <w:vertAlign w:val="superscript"/>
        </w:rPr>
        <w:t xml:space="preserve">5 </w:t>
      </w:r>
      <w:r w:rsidRPr="00E23319">
        <w:rPr>
          <w:rFonts w:cstheme="minorHAnsi"/>
          <w:sz w:val="24"/>
          <w:szCs w:val="24"/>
        </w:rPr>
        <w:t> who have tasted the goodness of the word of God and the power of the age to come—</w:t>
      </w:r>
      <w:r w:rsidRPr="00E23319">
        <w:rPr>
          <w:rFonts w:cstheme="minorHAnsi"/>
          <w:color w:val="000000"/>
          <w:sz w:val="24"/>
          <w:szCs w:val="24"/>
          <w:vertAlign w:val="superscript"/>
        </w:rPr>
        <w:t xml:space="preserve">6 </w:t>
      </w:r>
      <w:r w:rsidRPr="00E23319">
        <w:rPr>
          <w:rFonts w:cstheme="minorHAnsi"/>
          <w:sz w:val="24"/>
          <w:szCs w:val="24"/>
        </w:rPr>
        <w:t> and who then turn away from God. It is impossible to bring such people back to repentance; by rejecting the Son of God, they themselves are nailing him to the cross once again and holding him up to public shame.</w:t>
      </w:r>
    </w:p>
    <w:p w:rsidR="00977C31" w:rsidRDefault="00977C31" w:rsidP="00977C31">
      <w:pPr>
        <w:pStyle w:val="ListParagraph"/>
        <w:spacing w:after="0" w:line="240" w:lineRule="auto"/>
        <w:ind w:left="1440"/>
        <w:jc w:val="both"/>
        <w:rPr>
          <w:rFonts w:eastAsia="Times New Roman" w:cstheme="minorHAnsi"/>
          <w:sz w:val="24"/>
          <w:szCs w:val="24"/>
        </w:rPr>
      </w:pPr>
    </w:p>
    <w:p w:rsidR="00977C31" w:rsidRPr="00E23319" w:rsidRDefault="00977C31" w:rsidP="00977C31">
      <w:pPr>
        <w:spacing w:after="0"/>
        <w:ind w:left="720" w:firstLine="720"/>
        <w:jc w:val="both"/>
        <w:rPr>
          <w:rFonts w:cstheme="minorHAnsi"/>
          <w:b/>
          <w:bCs/>
          <w:sz w:val="24"/>
          <w:szCs w:val="24"/>
        </w:rPr>
      </w:pPr>
      <w:r w:rsidRPr="00E23319">
        <w:rPr>
          <w:rFonts w:cstheme="minorHAnsi"/>
          <w:b/>
          <w:bCs/>
          <w:sz w:val="24"/>
          <w:szCs w:val="24"/>
        </w:rPr>
        <w:t xml:space="preserve">Hebrews 10:26 (NLT) </w:t>
      </w:r>
    </w:p>
    <w:p w:rsidR="00977C31" w:rsidRPr="00977C31" w:rsidRDefault="00977C31" w:rsidP="00977C31">
      <w:pPr>
        <w:spacing w:after="0"/>
        <w:ind w:left="1440"/>
        <w:jc w:val="both"/>
        <w:rPr>
          <w:rFonts w:cstheme="minorHAnsi"/>
          <w:sz w:val="24"/>
          <w:szCs w:val="24"/>
        </w:rPr>
      </w:pPr>
      <w:r w:rsidRPr="00977C31">
        <w:rPr>
          <w:rFonts w:cstheme="minorHAnsi"/>
          <w:color w:val="000000"/>
          <w:sz w:val="24"/>
          <w:szCs w:val="24"/>
          <w:vertAlign w:val="superscript"/>
        </w:rPr>
        <w:t xml:space="preserve">26 </w:t>
      </w:r>
      <w:r w:rsidRPr="00977C31">
        <w:rPr>
          <w:rFonts w:cstheme="minorHAnsi"/>
          <w:sz w:val="24"/>
          <w:szCs w:val="24"/>
        </w:rPr>
        <w:t>Dear friends, if we deliberately continue sinning after we have received knowledge of the truth, there is no longer any sacrifice that will cover these sins.</w:t>
      </w:r>
    </w:p>
    <w:p w:rsidR="00977C31" w:rsidRPr="00E23319" w:rsidRDefault="00977C31" w:rsidP="00977C31">
      <w:pPr>
        <w:pStyle w:val="ListParagraph"/>
        <w:spacing w:after="0" w:line="240" w:lineRule="auto"/>
        <w:ind w:left="1440"/>
        <w:jc w:val="both"/>
        <w:rPr>
          <w:rFonts w:eastAsia="Times New Roman" w:cstheme="minorHAnsi"/>
          <w:sz w:val="24"/>
          <w:szCs w:val="24"/>
        </w:rPr>
      </w:pPr>
    </w:p>
    <w:p w:rsidR="00807A62" w:rsidRPr="00643D86" w:rsidRDefault="00283129" w:rsidP="00643D86">
      <w:pPr>
        <w:spacing w:after="0"/>
        <w:jc w:val="both"/>
        <w:rPr>
          <w:rFonts w:eastAsia="Times New Roman" w:cstheme="minorHAnsi"/>
          <w:sz w:val="24"/>
          <w:szCs w:val="24"/>
        </w:rPr>
      </w:pPr>
      <w:r w:rsidRPr="00643D86">
        <w:rPr>
          <w:rFonts w:cstheme="minorHAnsi"/>
          <w:sz w:val="24"/>
          <w:szCs w:val="24"/>
        </w:rPr>
        <w:t>Thi</w:t>
      </w:r>
      <w:r w:rsidR="004D0891" w:rsidRPr="00643D86">
        <w:rPr>
          <w:rFonts w:cstheme="minorHAnsi"/>
          <w:sz w:val="24"/>
          <w:szCs w:val="24"/>
        </w:rPr>
        <w:t>s is the “____________________</w:t>
      </w:r>
      <w:proofErr w:type="gramStart"/>
      <w:r w:rsidR="004D0891" w:rsidRPr="00643D86">
        <w:rPr>
          <w:rFonts w:cstheme="minorHAnsi"/>
          <w:sz w:val="24"/>
          <w:szCs w:val="24"/>
        </w:rPr>
        <w:t xml:space="preserve">_ </w:t>
      </w:r>
      <w:r w:rsidRPr="00643D86">
        <w:rPr>
          <w:rFonts w:cstheme="minorHAnsi"/>
          <w:sz w:val="24"/>
          <w:szCs w:val="24"/>
        </w:rPr>
        <w:t xml:space="preserve"> _</w:t>
      </w:r>
      <w:proofErr w:type="gramEnd"/>
      <w:r w:rsidRPr="00643D86">
        <w:rPr>
          <w:rFonts w:cstheme="minorHAnsi"/>
          <w:sz w:val="24"/>
          <w:szCs w:val="24"/>
        </w:rPr>
        <w:t>___________.” Mk. 3:28</w:t>
      </w:r>
      <w:proofErr w:type="gramStart"/>
      <w:r w:rsidRPr="00643D86">
        <w:rPr>
          <w:rFonts w:cstheme="minorHAnsi"/>
          <w:sz w:val="24"/>
          <w:szCs w:val="24"/>
        </w:rPr>
        <w:t>,29</w:t>
      </w:r>
      <w:proofErr w:type="gramEnd"/>
      <w:r w:rsidRPr="00643D86">
        <w:rPr>
          <w:rFonts w:cstheme="minorHAnsi"/>
          <w:sz w:val="24"/>
          <w:szCs w:val="24"/>
        </w:rPr>
        <w:t>; Lk. 12:10</w:t>
      </w:r>
      <w:r w:rsidR="00012BF3" w:rsidRPr="00643D86">
        <w:rPr>
          <w:rFonts w:cstheme="minorHAnsi"/>
          <w:sz w:val="24"/>
          <w:szCs w:val="24"/>
        </w:rPr>
        <w:t>; 1 Jn. 5:16.</w:t>
      </w:r>
    </w:p>
    <w:p w:rsidR="00807A62" w:rsidRDefault="00807A62" w:rsidP="00807A62">
      <w:pPr>
        <w:spacing w:after="0"/>
        <w:jc w:val="both"/>
        <w:rPr>
          <w:rFonts w:eastAsia="Times New Roman" w:cstheme="minorHAnsi"/>
          <w:sz w:val="24"/>
          <w:szCs w:val="24"/>
        </w:rPr>
      </w:pPr>
    </w:p>
    <w:p w:rsidR="00807A62" w:rsidRPr="00807A62" w:rsidRDefault="00807A62" w:rsidP="00807A62">
      <w:pPr>
        <w:spacing w:after="0" w:line="240" w:lineRule="auto"/>
        <w:jc w:val="both"/>
        <w:rPr>
          <w:rFonts w:cstheme="minorHAnsi"/>
          <w:b/>
          <w:bCs/>
          <w:sz w:val="24"/>
          <w:szCs w:val="24"/>
        </w:rPr>
      </w:pPr>
      <w:r w:rsidRPr="00807A62">
        <w:rPr>
          <w:rFonts w:cstheme="minorHAnsi"/>
          <w:b/>
          <w:bCs/>
          <w:sz w:val="24"/>
          <w:szCs w:val="24"/>
        </w:rPr>
        <w:t xml:space="preserve">1 John 5:16 (NLT) </w:t>
      </w:r>
    </w:p>
    <w:p w:rsidR="00807A62" w:rsidRPr="00807A62" w:rsidRDefault="00807A62" w:rsidP="00807A62">
      <w:pPr>
        <w:spacing w:after="0" w:line="240" w:lineRule="auto"/>
        <w:jc w:val="both"/>
        <w:rPr>
          <w:rFonts w:cstheme="minorHAnsi"/>
          <w:sz w:val="24"/>
          <w:szCs w:val="24"/>
        </w:rPr>
      </w:pPr>
      <w:r w:rsidRPr="00807A62">
        <w:rPr>
          <w:rFonts w:cstheme="minorHAnsi"/>
          <w:color w:val="000000"/>
          <w:sz w:val="24"/>
          <w:szCs w:val="24"/>
          <w:vertAlign w:val="superscript"/>
        </w:rPr>
        <w:t>16</w:t>
      </w:r>
      <w:r w:rsidRPr="00807A62">
        <w:rPr>
          <w:rFonts w:cstheme="minorHAnsi"/>
          <w:sz w:val="24"/>
          <w:szCs w:val="24"/>
        </w:rPr>
        <w:t xml:space="preserve"> If you see a Christian brother or sister sinning in a way that does not lead to death, you should pray, and God will give that person life. But there is a </w:t>
      </w:r>
      <w:r w:rsidRPr="00977C31">
        <w:rPr>
          <w:rFonts w:cstheme="minorHAnsi"/>
          <w:b/>
          <w:sz w:val="24"/>
          <w:szCs w:val="24"/>
        </w:rPr>
        <w:t xml:space="preserve">sin that leads to </w:t>
      </w:r>
      <w:r w:rsidR="00977C31">
        <w:rPr>
          <w:rFonts w:cstheme="minorHAnsi"/>
          <w:sz w:val="24"/>
          <w:szCs w:val="24"/>
        </w:rPr>
        <w:t>_______________</w:t>
      </w:r>
      <w:r w:rsidRPr="00807A62">
        <w:rPr>
          <w:rFonts w:cstheme="minorHAnsi"/>
          <w:sz w:val="24"/>
          <w:szCs w:val="24"/>
        </w:rPr>
        <w:t>, and I am not saying you should pray for those who commit it.</w:t>
      </w:r>
    </w:p>
    <w:p w:rsidR="00807A62" w:rsidRDefault="00807A62" w:rsidP="00807A62">
      <w:pPr>
        <w:spacing w:after="0"/>
        <w:jc w:val="both"/>
        <w:rPr>
          <w:rFonts w:eastAsia="Times New Roman" w:cstheme="minorHAnsi"/>
          <w:sz w:val="24"/>
          <w:szCs w:val="24"/>
        </w:rPr>
      </w:pPr>
    </w:p>
    <w:p w:rsidR="00807A62" w:rsidRDefault="00807A62" w:rsidP="00807A62">
      <w:pPr>
        <w:spacing w:after="0"/>
        <w:jc w:val="both"/>
        <w:rPr>
          <w:rFonts w:eastAsia="Times New Roman" w:cstheme="minorHAnsi"/>
          <w:sz w:val="24"/>
          <w:szCs w:val="24"/>
        </w:rPr>
      </w:pPr>
      <w:r>
        <w:rPr>
          <w:rFonts w:eastAsia="Times New Roman" w:cstheme="minorHAnsi"/>
          <w:sz w:val="24"/>
          <w:szCs w:val="24"/>
        </w:rPr>
        <w:t xml:space="preserve">When we see a brother walking in sin, we should pray for them, even to the point of turning some of them over to Satan for the </w:t>
      </w:r>
      <w:r w:rsidR="00280A63">
        <w:rPr>
          <w:rFonts w:eastAsia="Times New Roman" w:cstheme="minorHAnsi"/>
          <w:sz w:val="24"/>
          <w:szCs w:val="24"/>
        </w:rPr>
        <w:t>__________________________</w:t>
      </w:r>
      <w:r>
        <w:rPr>
          <w:rFonts w:eastAsia="Times New Roman" w:cstheme="minorHAnsi"/>
          <w:sz w:val="24"/>
          <w:szCs w:val="24"/>
        </w:rPr>
        <w:t xml:space="preserve"> of the flesh.</w:t>
      </w:r>
    </w:p>
    <w:p w:rsidR="00280A63" w:rsidRDefault="00280A63" w:rsidP="00807A62">
      <w:pPr>
        <w:spacing w:after="0"/>
        <w:jc w:val="both"/>
        <w:rPr>
          <w:rFonts w:eastAsia="Times New Roman" w:cstheme="minorHAnsi"/>
          <w:sz w:val="24"/>
          <w:szCs w:val="24"/>
        </w:rPr>
      </w:pPr>
    </w:p>
    <w:p w:rsidR="00280A63" w:rsidRPr="00475493" w:rsidRDefault="00280A63" w:rsidP="00280A63">
      <w:pPr>
        <w:spacing w:after="0" w:line="240" w:lineRule="auto"/>
        <w:rPr>
          <w:rFonts w:eastAsia="Times New Roman" w:cstheme="minorHAnsi"/>
          <w:b/>
          <w:bCs/>
          <w:sz w:val="24"/>
          <w:szCs w:val="24"/>
        </w:rPr>
      </w:pPr>
      <w:r w:rsidRPr="00475493">
        <w:rPr>
          <w:rFonts w:eastAsia="Times New Roman" w:cstheme="minorHAnsi"/>
          <w:b/>
          <w:bCs/>
          <w:sz w:val="24"/>
          <w:szCs w:val="24"/>
        </w:rPr>
        <w:t xml:space="preserve">1 Corinthians 5:1-5 (BBE) </w:t>
      </w:r>
    </w:p>
    <w:p w:rsidR="00280A63" w:rsidRDefault="00280A63" w:rsidP="00280A63">
      <w:pPr>
        <w:spacing w:after="0" w:line="240" w:lineRule="auto"/>
        <w:jc w:val="both"/>
        <w:rPr>
          <w:rFonts w:eastAsia="Times New Roman" w:cstheme="minorHAnsi"/>
          <w:sz w:val="24"/>
          <w:szCs w:val="24"/>
        </w:rPr>
      </w:pPr>
      <w:r w:rsidRPr="00475493">
        <w:rPr>
          <w:rFonts w:eastAsia="Times New Roman" w:cstheme="minorHAnsi"/>
          <w:color w:val="000000"/>
          <w:sz w:val="24"/>
          <w:szCs w:val="24"/>
          <w:vertAlign w:val="superscript"/>
        </w:rPr>
        <w:t xml:space="preserve">1 </w:t>
      </w:r>
      <w:r w:rsidRPr="00475493">
        <w:rPr>
          <w:rFonts w:eastAsia="Times New Roman" w:cstheme="minorHAnsi"/>
          <w:sz w:val="24"/>
          <w:szCs w:val="24"/>
        </w:rPr>
        <w:t xml:space="preserve">It is said, in fact, that there is among you a sin of the flesh, such as is not seen even among the Gentiles, that one of you has his father's wife. </w:t>
      </w:r>
      <w:r w:rsidRPr="00475493">
        <w:rPr>
          <w:rFonts w:eastAsia="Times New Roman" w:cstheme="minorHAnsi"/>
          <w:color w:val="000000"/>
          <w:sz w:val="24"/>
          <w:szCs w:val="24"/>
          <w:vertAlign w:val="superscript"/>
        </w:rPr>
        <w:t>2</w:t>
      </w:r>
      <w:r w:rsidRPr="00475493">
        <w:rPr>
          <w:rFonts w:eastAsia="Times New Roman" w:cstheme="minorHAnsi"/>
          <w:sz w:val="24"/>
          <w:szCs w:val="24"/>
        </w:rPr>
        <w:t xml:space="preserve"> And in place of feeling sorrow, you are pleased with yourselves, so that he who has done this thing has not been sent away from among you. </w:t>
      </w:r>
      <w:r w:rsidRPr="00475493">
        <w:rPr>
          <w:rFonts w:eastAsia="Times New Roman" w:cstheme="minorHAnsi"/>
          <w:color w:val="000000"/>
          <w:sz w:val="24"/>
          <w:szCs w:val="24"/>
          <w:vertAlign w:val="superscript"/>
        </w:rPr>
        <w:t>3</w:t>
      </w:r>
      <w:r w:rsidRPr="00475493">
        <w:rPr>
          <w:rFonts w:eastAsia="Times New Roman" w:cstheme="minorHAnsi"/>
          <w:sz w:val="24"/>
          <w:szCs w:val="24"/>
        </w:rPr>
        <w:t xml:space="preserve"> For I myself, being present in spirit though not in body, have come to a decision about him who has done this thing; </w:t>
      </w:r>
      <w:r w:rsidRPr="00475493">
        <w:rPr>
          <w:rFonts w:eastAsia="Times New Roman" w:cstheme="minorHAnsi"/>
          <w:color w:val="000000"/>
          <w:sz w:val="24"/>
          <w:szCs w:val="24"/>
          <w:vertAlign w:val="superscript"/>
        </w:rPr>
        <w:t xml:space="preserve">4 </w:t>
      </w:r>
      <w:r w:rsidRPr="00475493">
        <w:rPr>
          <w:rFonts w:eastAsia="Times New Roman" w:cstheme="minorHAnsi"/>
          <w:sz w:val="24"/>
          <w:szCs w:val="24"/>
        </w:rPr>
        <w:t xml:space="preserve">In the name of our Lord Jesus, when you have come together with my spirit, with the power of our Lord Jesus, </w:t>
      </w:r>
      <w:r w:rsidRPr="00475493">
        <w:rPr>
          <w:rFonts w:eastAsia="Times New Roman" w:cstheme="minorHAnsi"/>
          <w:color w:val="000000"/>
          <w:sz w:val="24"/>
          <w:szCs w:val="24"/>
          <w:vertAlign w:val="superscript"/>
        </w:rPr>
        <w:t xml:space="preserve">5 </w:t>
      </w:r>
      <w:r w:rsidRPr="00475493">
        <w:rPr>
          <w:rFonts w:eastAsia="Times New Roman" w:cstheme="minorHAnsi"/>
          <w:sz w:val="24"/>
          <w:szCs w:val="24"/>
        </w:rPr>
        <w:t xml:space="preserve">That this man is to be handed over to Satan for the destruction of the flesh, so that his spirit may have forgiveness in the day of the Lord Jesus. </w:t>
      </w:r>
    </w:p>
    <w:p w:rsidR="00280A63" w:rsidRDefault="00280A63" w:rsidP="00280A63">
      <w:pPr>
        <w:spacing w:after="0" w:line="240" w:lineRule="auto"/>
        <w:jc w:val="both"/>
        <w:rPr>
          <w:rFonts w:eastAsia="Times New Roman" w:cstheme="minorHAnsi"/>
          <w:sz w:val="24"/>
          <w:szCs w:val="24"/>
        </w:rPr>
      </w:pPr>
    </w:p>
    <w:p w:rsidR="00280A63" w:rsidRPr="00280A63" w:rsidRDefault="00280A63" w:rsidP="00280A63">
      <w:pPr>
        <w:spacing w:after="0" w:line="240" w:lineRule="auto"/>
        <w:jc w:val="both"/>
        <w:rPr>
          <w:rFonts w:cstheme="minorHAnsi"/>
          <w:sz w:val="24"/>
          <w:szCs w:val="24"/>
        </w:rPr>
      </w:pPr>
      <w:r w:rsidRPr="00280A63">
        <w:rPr>
          <w:rFonts w:eastAsia="Times New Roman" w:cstheme="minorHAnsi"/>
          <w:sz w:val="24"/>
          <w:szCs w:val="24"/>
        </w:rPr>
        <w:t>This sinner, through prayer and much gravity and solemnity, is turned over to Satan “for the destruction of his flesh so that his spirit may have forgiveness in the day of the Lord Jesus.”</w:t>
      </w:r>
    </w:p>
    <w:p w:rsidR="00280A63" w:rsidRDefault="00280A63" w:rsidP="00280A63">
      <w:pPr>
        <w:spacing w:after="0" w:line="240" w:lineRule="auto"/>
        <w:jc w:val="both"/>
        <w:rPr>
          <w:rFonts w:eastAsia="Times New Roman" w:cstheme="minorHAnsi"/>
          <w:sz w:val="24"/>
          <w:szCs w:val="24"/>
        </w:rPr>
      </w:pPr>
    </w:p>
    <w:p w:rsidR="00280A63" w:rsidRDefault="00280A63" w:rsidP="00280A63">
      <w:pPr>
        <w:spacing w:after="0" w:line="240" w:lineRule="auto"/>
        <w:jc w:val="both"/>
        <w:rPr>
          <w:rFonts w:eastAsia="Times New Roman" w:cstheme="minorHAnsi"/>
          <w:sz w:val="24"/>
          <w:szCs w:val="24"/>
        </w:rPr>
      </w:pPr>
      <w:r>
        <w:rPr>
          <w:rFonts w:eastAsia="Times New Roman" w:cstheme="minorHAnsi"/>
          <w:sz w:val="24"/>
          <w:szCs w:val="24"/>
        </w:rPr>
        <w:t xml:space="preserve">We </w:t>
      </w:r>
      <w:r w:rsidRPr="00196830">
        <w:rPr>
          <w:rFonts w:eastAsia="Times New Roman" w:cstheme="minorHAnsi"/>
          <w:b/>
          <w:sz w:val="24"/>
          <w:szCs w:val="24"/>
        </w:rPr>
        <w:t>DO NOT</w:t>
      </w:r>
      <w:r>
        <w:rPr>
          <w:rFonts w:eastAsia="Times New Roman" w:cstheme="minorHAnsi"/>
          <w:sz w:val="24"/>
          <w:szCs w:val="24"/>
        </w:rPr>
        <w:t xml:space="preserve"> pray this kind of prayer for every sin!!!</w:t>
      </w:r>
    </w:p>
    <w:p w:rsidR="00280A63" w:rsidRDefault="00280A63" w:rsidP="00280A63">
      <w:pPr>
        <w:spacing w:after="0" w:line="240" w:lineRule="auto"/>
        <w:jc w:val="both"/>
        <w:rPr>
          <w:rFonts w:eastAsia="Times New Roman" w:cstheme="minorHAnsi"/>
          <w:sz w:val="24"/>
          <w:szCs w:val="24"/>
        </w:rPr>
      </w:pPr>
    </w:p>
    <w:p w:rsidR="00280A63" w:rsidRDefault="00280A63" w:rsidP="00280A63">
      <w:pPr>
        <w:spacing w:after="0" w:line="240" w:lineRule="auto"/>
        <w:jc w:val="both"/>
        <w:rPr>
          <w:rFonts w:eastAsia="Times New Roman" w:cstheme="minorHAnsi"/>
          <w:sz w:val="24"/>
          <w:szCs w:val="24"/>
        </w:rPr>
      </w:pPr>
      <w:r>
        <w:rPr>
          <w:rFonts w:eastAsia="Times New Roman" w:cstheme="minorHAnsi"/>
          <w:sz w:val="24"/>
          <w:szCs w:val="24"/>
        </w:rPr>
        <w:t>We are not to _____________ for those who have committed the “sin unto death (the unpardonable sin).</w:t>
      </w:r>
    </w:p>
    <w:p w:rsidR="00280A63" w:rsidRDefault="00280A63" w:rsidP="00807A62">
      <w:pPr>
        <w:spacing w:after="0"/>
        <w:jc w:val="both"/>
        <w:rPr>
          <w:rFonts w:eastAsia="Times New Roman" w:cstheme="minorHAnsi"/>
          <w:sz w:val="24"/>
          <w:szCs w:val="24"/>
        </w:rPr>
      </w:pPr>
    </w:p>
    <w:p w:rsidR="00196830" w:rsidRPr="00643D86" w:rsidRDefault="00196830" w:rsidP="00807A62">
      <w:pPr>
        <w:spacing w:after="0"/>
        <w:jc w:val="both"/>
        <w:rPr>
          <w:rFonts w:eastAsia="Times New Roman" w:cstheme="minorHAnsi"/>
          <w:sz w:val="24"/>
          <w:szCs w:val="24"/>
        </w:rPr>
      </w:pPr>
      <w:r w:rsidRPr="00643D86">
        <w:rPr>
          <w:rFonts w:eastAsia="Times New Roman" w:cstheme="minorHAnsi"/>
          <w:sz w:val="24"/>
          <w:szCs w:val="24"/>
        </w:rPr>
        <w:t>Notes:</w:t>
      </w:r>
    </w:p>
    <w:p w:rsidR="00196830" w:rsidRPr="00196830" w:rsidRDefault="00196830" w:rsidP="00807A62">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3D86">
        <w:rPr>
          <w:rFonts w:eastAsia="Times New Roman" w:cstheme="minorHAnsi"/>
          <w:sz w:val="24"/>
          <w:szCs w:val="24"/>
        </w:rPr>
        <w:t>_____________</w:t>
      </w:r>
      <w:r>
        <w:rPr>
          <w:rFonts w:eastAsia="Times New Roman" w:cstheme="minorHAnsi"/>
          <w:sz w:val="24"/>
          <w:szCs w:val="24"/>
        </w:rPr>
        <w:t>_________________________________________________________________</w:t>
      </w:r>
    </w:p>
    <w:sectPr w:rsidR="00196830" w:rsidRPr="001968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5B" w:rsidRDefault="00A9205B" w:rsidP="007D416B">
      <w:pPr>
        <w:spacing w:after="0" w:line="240" w:lineRule="auto"/>
      </w:pPr>
      <w:r>
        <w:separator/>
      </w:r>
    </w:p>
  </w:endnote>
  <w:endnote w:type="continuationSeparator" w:id="0">
    <w:p w:rsidR="00A9205B" w:rsidRDefault="00A9205B"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E87EEC" w:rsidRDefault="00E87EE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3D86" w:rsidRPr="00643D86">
          <w:rPr>
            <w:b/>
            <w:bCs/>
            <w:noProof/>
          </w:rPr>
          <w:t>3</w:t>
        </w:r>
        <w:r>
          <w:rPr>
            <w:b/>
            <w:bCs/>
            <w:noProof/>
          </w:rPr>
          <w:fldChar w:fldCharType="end"/>
        </w:r>
        <w:r>
          <w:rPr>
            <w:b/>
            <w:bCs/>
          </w:rPr>
          <w:t xml:space="preserve"> | </w:t>
        </w:r>
        <w:r>
          <w:rPr>
            <w:color w:val="7F7F7F" w:themeColor="background1" w:themeShade="7F"/>
            <w:spacing w:val="60"/>
          </w:rPr>
          <w:t>Page</w:t>
        </w:r>
      </w:p>
    </w:sdtContent>
  </w:sdt>
  <w:p w:rsidR="00E87EEC" w:rsidRDefault="00E87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5B" w:rsidRDefault="00A9205B" w:rsidP="007D416B">
      <w:pPr>
        <w:spacing w:after="0" w:line="240" w:lineRule="auto"/>
      </w:pPr>
      <w:r>
        <w:separator/>
      </w:r>
    </w:p>
  </w:footnote>
  <w:footnote w:type="continuationSeparator" w:id="0">
    <w:p w:rsidR="00A9205B" w:rsidRDefault="00A9205B" w:rsidP="007D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3"/>
    <w:multiLevelType w:val="hybridMultilevel"/>
    <w:tmpl w:val="15EAF9FE"/>
    <w:lvl w:ilvl="0" w:tplc="8FB69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F436C"/>
    <w:multiLevelType w:val="hybridMultilevel"/>
    <w:tmpl w:val="9286ABF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11CDA"/>
    <w:multiLevelType w:val="hybridMultilevel"/>
    <w:tmpl w:val="4E1E3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52CC3"/>
    <w:multiLevelType w:val="hybridMultilevel"/>
    <w:tmpl w:val="006EB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B7B80"/>
    <w:multiLevelType w:val="hybridMultilevel"/>
    <w:tmpl w:val="8B98D8E2"/>
    <w:lvl w:ilvl="0" w:tplc="9EEAE6AA">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C3964"/>
    <w:multiLevelType w:val="hybridMultilevel"/>
    <w:tmpl w:val="8A044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15C79"/>
    <w:multiLevelType w:val="hybridMultilevel"/>
    <w:tmpl w:val="42F627F8"/>
    <w:lvl w:ilvl="0" w:tplc="DBE6B304">
      <w:start w:val="1"/>
      <w:numFmt w:val="decimal"/>
      <w:lvlText w:val="%1."/>
      <w:lvlJc w:val="left"/>
      <w:pPr>
        <w:ind w:left="2160" w:hanging="360"/>
      </w:pPr>
      <w:rPr>
        <w:rFonts w:eastAsiaTheme="minorHAnsi" w:cstheme="minorBidi"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23617"/>
    <w:multiLevelType w:val="hybridMultilevel"/>
    <w:tmpl w:val="085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C1E6D"/>
    <w:multiLevelType w:val="hybridMultilevel"/>
    <w:tmpl w:val="089CBC66"/>
    <w:lvl w:ilvl="0" w:tplc="08028768">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B1928"/>
    <w:multiLevelType w:val="hybridMultilevel"/>
    <w:tmpl w:val="6CD2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E48E9"/>
    <w:multiLevelType w:val="hybridMultilevel"/>
    <w:tmpl w:val="9322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C5FEC"/>
    <w:multiLevelType w:val="hybridMultilevel"/>
    <w:tmpl w:val="64D824B2"/>
    <w:lvl w:ilvl="0" w:tplc="0409000F">
      <w:start w:val="1"/>
      <w:numFmt w:val="decimal"/>
      <w:lvlText w:val="%1."/>
      <w:lvlJc w:val="left"/>
      <w:pPr>
        <w:ind w:left="720" w:hanging="360"/>
      </w:pPr>
      <w:rPr>
        <w:rFonts w:hint="default"/>
      </w:rPr>
    </w:lvl>
    <w:lvl w:ilvl="1" w:tplc="460A75C8">
      <w:start w:val="1"/>
      <w:numFmt w:val="lowerLetter"/>
      <w:lvlText w:val="%2."/>
      <w:lvlJc w:val="left"/>
      <w:pPr>
        <w:ind w:left="1440" w:hanging="360"/>
      </w:pPr>
      <w:rPr>
        <w:b/>
      </w:rPr>
    </w:lvl>
    <w:lvl w:ilvl="2" w:tplc="0409001B">
      <w:start w:val="1"/>
      <w:numFmt w:val="lowerRoman"/>
      <w:lvlText w:val="%3."/>
      <w:lvlJc w:val="right"/>
      <w:pPr>
        <w:ind w:left="2160" w:hanging="180"/>
      </w:pPr>
    </w:lvl>
    <w:lvl w:ilvl="3" w:tplc="C720897C">
      <w:start w:val="1"/>
      <w:numFmt w:val="decimal"/>
      <w:lvlText w:val="%4"/>
      <w:lvlJc w:val="left"/>
      <w:pPr>
        <w:ind w:left="2880" w:hanging="360"/>
      </w:pPr>
      <w:rPr>
        <w:rFonts w:hint="default"/>
      </w:rPr>
    </w:lvl>
    <w:lvl w:ilvl="4" w:tplc="CB7CDF70">
      <w:start w:val="8"/>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D7DA3"/>
    <w:multiLevelType w:val="hybridMultilevel"/>
    <w:tmpl w:val="FA54F5BC"/>
    <w:lvl w:ilvl="0" w:tplc="2946D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78301B"/>
    <w:multiLevelType w:val="hybridMultilevel"/>
    <w:tmpl w:val="59CE99B8"/>
    <w:lvl w:ilvl="0" w:tplc="BC105412">
      <w:start w:val="1"/>
      <w:numFmt w:val="decimal"/>
      <w:lvlText w:val="%1."/>
      <w:lvlJc w:val="left"/>
      <w:pPr>
        <w:ind w:left="720" w:hanging="360"/>
      </w:pPr>
      <w:rPr>
        <w:rFonts w:asciiTheme="minorHAnsi" w:eastAsiaTheme="minorHAnsi" w:hAnsiTheme="minorHAnsi" w:cstheme="minorHAnsi"/>
      </w:rPr>
    </w:lvl>
    <w:lvl w:ilvl="1" w:tplc="C0CCE680">
      <w:start w:val="1"/>
      <w:numFmt w:val="decimal"/>
      <w:lvlText w:val="%2."/>
      <w:lvlJc w:val="left"/>
      <w:pPr>
        <w:ind w:left="1440" w:hanging="360"/>
      </w:pPr>
      <w:rPr>
        <w:rFonts w:asciiTheme="minorHAnsi" w:eastAsiaTheme="minorHAnsi" w:hAnsiTheme="minorHAnsi" w:cstheme="minorHAnsi"/>
        <w:b/>
      </w:rPr>
    </w:lvl>
    <w:lvl w:ilvl="2" w:tplc="98FA25F0">
      <w:start w:val="1"/>
      <w:numFmt w:val="decimal"/>
      <w:lvlText w:val="%3."/>
      <w:lvlJc w:val="right"/>
      <w:pPr>
        <w:ind w:left="2160" w:hanging="180"/>
      </w:pPr>
      <w:rPr>
        <w:rFonts w:asciiTheme="minorHAnsi" w:eastAsiaTheme="minorHAnsi" w:hAnsiTheme="minorHAnsi" w:cstheme="minorHAnsi"/>
      </w:rPr>
    </w:lvl>
    <w:lvl w:ilvl="3" w:tplc="C720897C">
      <w:start w:val="1"/>
      <w:numFmt w:val="decimal"/>
      <w:lvlText w:val="%4"/>
      <w:lvlJc w:val="left"/>
      <w:pPr>
        <w:ind w:left="2880" w:hanging="360"/>
      </w:pPr>
      <w:rPr>
        <w:rFonts w:hint="default"/>
      </w:rPr>
    </w:lvl>
    <w:lvl w:ilvl="4" w:tplc="E0E65584">
      <w:start w:val="1"/>
      <w:numFmt w:val="lowerLetter"/>
      <w:lvlText w:val="%5."/>
      <w:lvlJc w:val="left"/>
      <w:pPr>
        <w:ind w:left="3600" w:hanging="360"/>
      </w:pPr>
      <w:rPr>
        <w:rFonts w:asciiTheme="minorHAnsi" w:eastAsiaTheme="minorHAnsi" w:hAnsiTheme="minorHAnsi" w:cstheme="minorHAnsi"/>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7"/>
  </w:num>
  <w:num w:numId="5">
    <w:abstractNumId w:val="9"/>
  </w:num>
  <w:num w:numId="6">
    <w:abstractNumId w:val="4"/>
  </w:num>
  <w:num w:numId="7">
    <w:abstractNumId w:val="3"/>
  </w:num>
  <w:num w:numId="8">
    <w:abstractNumId w:val="16"/>
  </w:num>
  <w:num w:numId="9">
    <w:abstractNumId w:val="0"/>
  </w:num>
  <w:num w:numId="10">
    <w:abstractNumId w:val="2"/>
  </w:num>
  <w:num w:numId="11">
    <w:abstractNumId w:val="11"/>
  </w:num>
  <w:num w:numId="12">
    <w:abstractNumId w:val="10"/>
  </w:num>
  <w:num w:numId="13">
    <w:abstractNumId w:val="12"/>
  </w:num>
  <w:num w:numId="14">
    <w:abstractNumId w:val="1"/>
  </w:num>
  <w:num w:numId="15">
    <w:abstractNumId w:val="17"/>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11EB4"/>
    <w:rsid w:val="00012BF3"/>
    <w:rsid w:val="000144FE"/>
    <w:rsid w:val="0003664F"/>
    <w:rsid w:val="00087895"/>
    <w:rsid w:val="00093A04"/>
    <w:rsid w:val="00093FF1"/>
    <w:rsid w:val="000A1E78"/>
    <w:rsid w:val="000C099A"/>
    <w:rsid w:val="000D75A0"/>
    <w:rsid w:val="000F22B2"/>
    <w:rsid w:val="00102BF6"/>
    <w:rsid w:val="00107121"/>
    <w:rsid w:val="00113A17"/>
    <w:rsid w:val="00114A68"/>
    <w:rsid w:val="00116DDF"/>
    <w:rsid w:val="001332BC"/>
    <w:rsid w:val="00145D19"/>
    <w:rsid w:val="00166F39"/>
    <w:rsid w:val="00167319"/>
    <w:rsid w:val="00196830"/>
    <w:rsid w:val="001A45CF"/>
    <w:rsid w:val="001A76A3"/>
    <w:rsid w:val="001C1BD5"/>
    <w:rsid w:val="001C5B68"/>
    <w:rsid w:val="001D5739"/>
    <w:rsid w:val="0021305F"/>
    <w:rsid w:val="00220625"/>
    <w:rsid w:val="00220C6E"/>
    <w:rsid w:val="00221307"/>
    <w:rsid w:val="00243337"/>
    <w:rsid w:val="00280A63"/>
    <w:rsid w:val="00283129"/>
    <w:rsid w:val="0028412C"/>
    <w:rsid w:val="00285E0E"/>
    <w:rsid w:val="002870D0"/>
    <w:rsid w:val="00297840"/>
    <w:rsid w:val="0030533C"/>
    <w:rsid w:val="00345E2C"/>
    <w:rsid w:val="00351547"/>
    <w:rsid w:val="00371BCA"/>
    <w:rsid w:val="00390AF3"/>
    <w:rsid w:val="003954EA"/>
    <w:rsid w:val="00395738"/>
    <w:rsid w:val="003A081F"/>
    <w:rsid w:val="003A26CF"/>
    <w:rsid w:val="003B7C03"/>
    <w:rsid w:val="003C7080"/>
    <w:rsid w:val="003D0043"/>
    <w:rsid w:val="003F0254"/>
    <w:rsid w:val="00417A00"/>
    <w:rsid w:val="00436352"/>
    <w:rsid w:val="00437FB4"/>
    <w:rsid w:val="00464AD9"/>
    <w:rsid w:val="004668E6"/>
    <w:rsid w:val="00473D51"/>
    <w:rsid w:val="004850F0"/>
    <w:rsid w:val="004A0E1D"/>
    <w:rsid w:val="004A726B"/>
    <w:rsid w:val="004B0D02"/>
    <w:rsid w:val="004D0891"/>
    <w:rsid w:val="004D44D7"/>
    <w:rsid w:val="004E6DC3"/>
    <w:rsid w:val="005038BC"/>
    <w:rsid w:val="0052771C"/>
    <w:rsid w:val="00547A75"/>
    <w:rsid w:val="0055023C"/>
    <w:rsid w:val="00564820"/>
    <w:rsid w:val="00567B5D"/>
    <w:rsid w:val="0057419C"/>
    <w:rsid w:val="00575AE6"/>
    <w:rsid w:val="00595B6F"/>
    <w:rsid w:val="005B7A17"/>
    <w:rsid w:val="005F5BA1"/>
    <w:rsid w:val="00621564"/>
    <w:rsid w:val="00643D86"/>
    <w:rsid w:val="00650046"/>
    <w:rsid w:val="00674C32"/>
    <w:rsid w:val="00681D71"/>
    <w:rsid w:val="00693AF2"/>
    <w:rsid w:val="006C29AC"/>
    <w:rsid w:val="006D66D7"/>
    <w:rsid w:val="006D689C"/>
    <w:rsid w:val="00710F3C"/>
    <w:rsid w:val="007203A9"/>
    <w:rsid w:val="0072600E"/>
    <w:rsid w:val="0073361E"/>
    <w:rsid w:val="00747710"/>
    <w:rsid w:val="00763866"/>
    <w:rsid w:val="007804A7"/>
    <w:rsid w:val="007A41A9"/>
    <w:rsid w:val="007B1C87"/>
    <w:rsid w:val="007D416B"/>
    <w:rsid w:val="00803539"/>
    <w:rsid w:val="00807A62"/>
    <w:rsid w:val="00810FD8"/>
    <w:rsid w:val="00822D50"/>
    <w:rsid w:val="00854B12"/>
    <w:rsid w:val="00862B36"/>
    <w:rsid w:val="00872FF1"/>
    <w:rsid w:val="00882495"/>
    <w:rsid w:val="00892835"/>
    <w:rsid w:val="00896E85"/>
    <w:rsid w:val="008D058C"/>
    <w:rsid w:val="008E2B3B"/>
    <w:rsid w:val="009478E9"/>
    <w:rsid w:val="00977C31"/>
    <w:rsid w:val="00980EF0"/>
    <w:rsid w:val="00987283"/>
    <w:rsid w:val="009A7B4E"/>
    <w:rsid w:val="009C21B7"/>
    <w:rsid w:val="009E6273"/>
    <w:rsid w:val="009F36AC"/>
    <w:rsid w:val="009F617A"/>
    <w:rsid w:val="00A268F9"/>
    <w:rsid w:val="00A36472"/>
    <w:rsid w:val="00A4783C"/>
    <w:rsid w:val="00A528E6"/>
    <w:rsid w:val="00A60F0C"/>
    <w:rsid w:val="00A661B9"/>
    <w:rsid w:val="00A768D7"/>
    <w:rsid w:val="00A9205B"/>
    <w:rsid w:val="00B26DC0"/>
    <w:rsid w:val="00B3133B"/>
    <w:rsid w:val="00B41FCB"/>
    <w:rsid w:val="00B5056C"/>
    <w:rsid w:val="00B716C8"/>
    <w:rsid w:val="00B72AC7"/>
    <w:rsid w:val="00B73FFD"/>
    <w:rsid w:val="00B94E93"/>
    <w:rsid w:val="00B96998"/>
    <w:rsid w:val="00BA0DEF"/>
    <w:rsid w:val="00BA1EA1"/>
    <w:rsid w:val="00BC479D"/>
    <w:rsid w:val="00BE2924"/>
    <w:rsid w:val="00C04686"/>
    <w:rsid w:val="00C15652"/>
    <w:rsid w:val="00C22E2F"/>
    <w:rsid w:val="00C27222"/>
    <w:rsid w:val="00C4378C"/>
    <w:rsid w:val="00C44EAE"/>
    <w:rsid w:val="00C63F1D"/>
    <w:rsid w:val="00C76EE2"/>
    <w:rsid w:val="00CC4264"/>
    <w:rsid w:val="00CD087B"/>
    <w:rsid w:val="00D049B3"/>
    <w:rsid w:val="00D13338"/>
    <w:rsid w:val="00D147EF"/>
    <w:rsid w:val="00D350EA"/>
    <w:rsid w:val="00D507CB"/>
    <w:rsid w:val="00DA2CE2"/>
    <w:rsid w:val="00DC7153"/>
    <w:rsid w:val="00DE01FF"/>
    <w:rsid w:val="00DF3DF4"/>
    <w:rsid w:val="00DF4BD5"/>
    <w:rsid w:val="00DF532D"/>
    <w:rsid w:val="00DF61AA"/>
    <w:rsid w:val="00E01CA1"/>
    <w:rsid w:val="00E4019E"/>
    <w:rsid w:val="00E43580"/>
    <w:rsid w:val="00E51D64"/>
    <w:rsid w:val="00E85764"/>
    <w:rsid w:val="00E87EEC"/>
    <w:rsid w:val="00E9339A"/>
    <w:rsid w:val="00E94E9B"/>
    <w:rsid w:val="00EB3EB4"/>
    <w:rsid w:val="00EE1A1A"/>
    <w:rsid w:val="00F27202"/>
    <w:rsid w:val="00F412A1"/>
    <w:rsid w:val="00F67BFB"/>
    <w:rsid w:val="00F71EB2"/>
    <w:rsid w:val="00FD2E8C"/>
    <w:rsid w:val="00FE41E5"/>
    <w:rsid w:val="00FE5ECA"/>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character" w:customStyle="1" w:styleId="poetry2">
    <w:name w:val="poetry2"/>
    <w:basedOn w:val="DefaultParagraphFont"/>
    <w:rsid w:val="00E85764"/>
  </w:style>
  <w:style w:type="character" w:customStyle="1" w:styleId="jesuswords">
    <w:name w:val="jesuswords"/>
    <w:basedOn w:val="DefaultParagraphFont"/>
    <w:rsid w:val="00F71EB2"/>
  </w:style>
  <w:style w:type="character" w:styleId="Hyperlink">
    <w:name w:val="Hyperlink"/>
    <w:basedOn w:val="DefaultParagraphFont"/>
    <w:uiPriority w:val="99"/>
    <w:unhideWhenUsed/>
    <w:rsid w:val="00167319"/>
    <w:rPr>
      <w:color w:val="0000FF"/>
      <w:u w:val="single"/>
    </w:rPr>
  </w:style>
  <w:style w:type="character" w:customStyle="1" w:styleId="apple-converted-space">
    <w:name w:val="apple-converted-space"/>
    <w:basedOn w:val="DefaultParagraphFont"/>
    <w:rsid w:val="00167319"/>
  </w:style>
  <w:style w:type="character" w:styleId="Emphasis">
    <w:name w:val="Emphasis"/>
    <w:basedOn w:val="DefaultParagraphFont"/>
    <w:uiPriority w:val="20"/>
    <w:qFormat/>
    <w:rsid w:val="00167319"/>
    <w:rPr>
      <w:i/>
      <w:iCs/>
    </w:rPr>
  </w:style>
  <w:style w:type="paragraph" w:styleId="ListParagraph">
    <w:name w:val="List Paragraph"/>
    <w:basedOn w:val="Normal"/>
    <w:uiPriority w:val="34"/>
    <w:qFormat/>
    <w:rsid w:val="003F0254"/>
    <w:pPr>
      <w:ind w:left="720"/>
      <w:contextualSpacing/>
    </w:pPr>
  </w:style>
  <w:style w:type="character" w:customStyle="1" w:styleId="noindent">
    <w:name w:val="noindent"/>
    <w:basedOn w:val="DefaultParagraphFont"/>
    <w:rsid w:val="00650046"/>
  </w:style>
  <w:style w:type="character" w:customStyle="1" w:styleId="poetry1">
    <w:name w:val="poetry1"/>
    <w:basedOn w:val="DefaultParagraphFont"/>
    <w:rsid w:val="00650046"/>
  </w:style>
  <w:style w:type="paragraph" w:styleId="NormalWeb">
    <w:name w:val="Normal (Web)"/>
    <w:basedOn w:val="Normal"/>
    <w:uiPriority w:val="99"/>
    <w:unhideWhenUsed/>
    <w:rsid w:val="004E6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24</cp:revision>
  <dcterms:created xsi:type="dcterms:W3CDTF">2016-11-08T00:32:00Z</dcterms:created>
  <dcterms:modified xsi:type="dcterms:W3CDTF">2016-11-08T11:39:00Z</dcterms:modified>
</cp:coreProperties>
</file>