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9" w:rsidRDefault="00692929" w:rsidP="00692929">
      <w:pPr>
        <w:jc w:val="center"/>
        <w:rPr>
          <w:b/>
          <w:sz w:val="40"/>
          <w:szCs w:val="40"/>
        </w:rPr>
      </w:pPr>
      <w:r>
        <w:rPr>
          <w:b/>
          <w:sz w:val="40"/>
          <w:szCs w:val="40"/>
        </w:rPr>
        <w:t>Truth Sowers Life Group</w:t>
      </w:r>
    </w:p>
    <w:p w:rsidR="00692929" w:rsidRDefault="009E4F7A" w:rsidP="00692929">
      <w:pPr>
        <w:jc w:val="center"/>
      </w:pPr>
      <w:r>
        <w:t xml:space="preserve">November </w:t>
      </w:r>
      <w:r w:rsidR="00CE3D5F">
        <w:t>10</w:t>
      </w:r>
      <w:r w:rsidR="00692929">
        <w:t>, 2012</w:t>
      </w:r>
    </w:p>
    <w:p w:rsidR="00692929" w:rsidRDefault="00692929" w:rsidP="00692929">
      <w:pPr>
        <w:jc w:val="center"/>
      </w:pPr>
    </w:p>
    <w:p w:rsidR="00ED5625" w:rsidRPr="000527EA" w:rsidRDefault="00ED5625" w:rsidP="000527EA">
      <w:pPr>
        <w:pStyle w:val="ListParagraph"/>
        <w:numPr>
          <w:ilvl w:val="0"/>
          <w:numId w:val="24"/>
        </w:numPr>
        <w:jc w:val="both"/>
        <w:rPr>
          <w:rFonts w:cstheme="minorHAnsi"/>
        </w:rPr>
      </w:pPr>
      <w:r w:rsidRPr="000527EA">
        <w:rPr>
          <w:rFonts w:cstheme="minorHAnsi"/>
        </w:rPr>
        <w:t>A prudent question is one-half of wisdom.</w:t>
      </w:r>
    </w:p>
    <w:p w:rsidR="00ED5625" w:rsidRPr="000527EA" w:rsidRDefault="00ED5625" w:rsidP="000527EA">
      <w:pPr>
        <w:pStyle w:val="ListParagraph"/>
        <w:numPr>
          <w:ilvl w:val="0"/>
          <w:numId w:val="24"/>
        </w:numPr>
        <w:jc w:val="both"/>
        <w:rPr>
          <w:rFonts w:cstheme="minorHAnsi"/>
        </w:rPr>
      </w:pPr>
      <w:r w:rsidRPr="000527EA">
        <w:rPr>
          <w:rFonts w:cstheme="minorHAnsi"/>
        </w:rPr>
        <w:t xml:space="preserve">"Truth is so obscure in these times, and falsehood so established that, unless we love the truth, we cannot know it." ~ </w:t>
      </w:r>
      <w:proofErr w:type="spellStart"/>
      <w:r w:rsidRPr="000527EA">
        <w:rPr>
          <w:rFonts w:cstheme="minorHAnsi"/>
        </w:rPr>
        <w:t>Blaise</w:t>
      </w:r>
      <w:proofErr w:type="spellEnd"/>
      <w:r w:rsidRPr="000527EA">
        <w:rPr>
          <w:rFonts w:cstheme="minorHAnsi"/>
        </w:rPr>
        <w:t xml:space="preserve"> Pascal</w:t>
      </w:r>
    </w:p>
    <w:p w:rsidR="00551EFF" w:rsidRPr="008F3908" w:rsidRDefault="00551EFF" w:rsidP="00ED5625">
      <w:pPr>
        <w:jc w:val="both"/>
        <w:rPr>
          <w:rStyle w:val="text"/>
          <w:rFonts w:cstheme="minorHAnsi"/>
        </w:rPr>
      </w:pPr>
    </w:p>
    <w:p w:rsidR="00551EFF" w:rsidRPr="008F3908" w:rsidRDefault="00551EFF" w:rsidP="00ED5625">
      <w:pPr>
        <w:jc w:val="both"/>
        <w:rPr>
          <w:rStyle w:val="text"/>
          <w:rFonts w:cstheme="minorHAnsi"/>
        </w:rPr>
      </w:pPr>
      <w:r w:rsidRPr="004F6798">
        <w:rPr>
          <w:rStyle w:val="text"/>
          <w:rFonts w:cstheme="minorHAnsi"/>
          <w:b/>
        </w:rPr>
        <w:t>Introduction:</w:t>
      </w:r>
      <w:r w:rsidRPr="008F3908">
        <w:rPr>
          <w:rStyle w:val="text"/>
          <w:rFonts w:cstheme="minorHAnsi"/>
        </w:rPr>
        <w:t xml:space="preserve"> I had originally planned on bringing a much different lesson but Friday, I took a motorcycle ride and God dealt with me about bringing this message.</w:t>
      </w:r>
    </w:p>
    <w:p w:rsidR="00551EFF" w:rsidRPr="008F3908" w:rsidRDefault="00551EFF" w:rsidP="00ED5625">
      <w:pPr>
        <w:jc w:val="both"/>
        <w:rPr>
          <w:rStyle w:val="text"/>
          <w:rFonts w:cstheme="minorHAnsi"/>
        </w:rPr>
      </w:pPr>
    </w:p>
    <w:p w:rsidR="00551EFF" w:rsidRPr="008F3908" w:rsidRDefault="00551EFF" w:rsidP="00ED5625">
      <w:pPr>
        <w:jc w:val="both"/>
        <w:rPr>
          <w:rStyle w:val="text"/>
          <w:rFonts w:cstheme="minorHAnsi"/>
        </w:rPr>
      </w:pPr>
      <w:r w:rsidRPr="008F3908">
        <w:rPr>
          <w:rStyle w:val="text"/>
          <w:rFonts w:cstheme="minorHAnsi"/>
        </w:rPr>
        <w:t xml:space="preserve">We just had a presidential election that showed just how divided our country is. Barack Obama won the election handily. There was a lot that rode on this election. With it, America has changed and will never be the same. </w:t>
      </w:r>
    </w:p>
    <w:p w:rsidR="00850569" w:rsidRPr="008F3908" w:rsidRDefault="00850569" w:rsidP="00551EFF">
      <w:pPr>
        <w:jc w:val="both"/>
        <w:rPr>
          <w:rFonts w:cstheme="minorHAnsi"/>
        </w:rPr>
      </w:pPr>
    </w:p>
    <w:p w:rsidR="00850569" w:rsidRPr="008F3908" w:rsidRDefault="00850569" w:rsidP="00850569">
      <w:pPr>
        <w:pStyle w:val="ListParagraph"/>
        <w:numPr>
          <w:ilvl w:val="0"/>
          <w:numId w:val="20"/>
        </w:numPr>
        <w:jc w:val="both"/>
        <w:rPr>
          <w:rFonts w:cstheme="minorHAnsi"/>
        </w:rPr>
      </w:pPr>
      <w:r w:rsidRPr="008F3908">
        <w:rPr>
          <w:rFonts w:cstheme="minorHAnsi"/>
        </w:rPr>
        <w:t>Defining Moments in America’s History</w:t>
      </w:r>
    </w:p>
    <w:p w:rsidR="00850569" w:rsidRPr="008F3908" w:rsidRDefault="00850569" w:rsidP="00850569">
      <w:pPr>
        <w:pStyle w:val="ListParagraph"/>
        <w:numPr>
          <w:ilvl w:val="1"/>
          <w:numId w:val="20"/>
        </w:numPr>
        <w:jc w:val="both"/>
        <w:rPr>
          <w:rFonts w:cstheme="minorHAnsi"/>
        </w:rPr>
      </w:pPr>
      <w:r w:rsidRPr="008F3908">
        <w:rPr>
          <w:rFonts w:cstheme="minorHAnsi"/>
          <w:b/>
          <w:u w:val="single"/>
        </w:rPr>
        <w:t>July 4, 1776</w:t>
      </w:r>
      <w:r w:rsidRPr="008F3908">
        <w:rPr>
          <w:rFonts w:cstheme="minorHAnsi"/>
        </w:rPr>
        <w:t xml:space="preserve"> – The American Declaration of Independence was signed. </w:t>
      </w:r>
    </w:p>
    <w:p w:rsidR="00850569" w:rsidRPr="008F3908" w:rsidRDefault="00850569" w:rsidP="00850569">
      <w:pPr>
        <w:pStyle w:val="ListParagraph"/>
        <w:numPr>
          <w:ilvl w:val="2"/>
          <w:numId w:val="20"/>
        </w:numPr>
        <w:jc w:val="both"/>
        <w:rPr>
          <w:rFonts w:cstheme="minorHAnsi"/>
        </w:rPr>
      </w:pPr>
      <w:r w:rsidRPr="008F3908">
        <w:rPr>
          <w:rFonts w:cstheme="minorHAnsi"/>
        </w:rPr>
        <w:t>Undoubtedly the greatest nation on the face of the earth was birthed with the idea that all men were free and that all men had the same chance at making something of their life without a government holding them down.</w:t>
      </w:r>
    </w:p>
    <w:p w:rsidR="00850569" w:rsidRPr="008F3908" w:rsidRDefault="00850569" w:rsidP="00850569">
      <w:pPr>
        <w:pStyle w:val="ListParagraph"/>
        <w:numPr>
          <w:ilvl w:val="1"/>
          <w:numId w:val="20"/>
        </w:numPr>
        <w:jc w:val="both"/>
        <w:rPr>
          <w:rFonts w:cstheme="minorHAnsi"/>
        </w:rPr>
      </w:pPr>
      <w:r w:rsidRPr="00F15E26">
        <w:rPr>
          <w:rFonts w:cstheme="minorHAnsi"/>
          <w:b/>
          <w:u w:val="single"/>
        </w:rPr>
        <w:t>December 20, 1860</w:t>
      </w:r>
      <w:r w:rsidRPr="008F3908">
        <w:rPr>
          <w:rFonts w:cstheme="minorHAnsi"/>
        </w:rPr>
        <w:t xml:space="preserve"> – Secession of South </w:t>
      </w:r>
      <w:proofErr w:type="gramStart"/>
      <w:r w:rsidRPr="008F3908">
        <w:rPr>
          <w:rFonts w:cstheme="minorHAnsi"/>
        </w:rPr>
        <w:t>Carolina,</w:t>
      </w:r>
      <w:proofErr w:type="gramEnd"/>
      <w:r w:rsidRPr="008F3908">
        <w:rPr>
          <w:rFonts w:cstheme="minorHAnsi"/>
        </w:rPr>
        <w:t xml:space="preserve"> followed by 10 other southern states.</w:t>
      </w:r>
    </w:p>
    <w:p w:rsidR="00850569" w:rsidRPr="008F3908" w:rsidRDefault="00850569" w:rsidP="00850569">
      <w:pPr>
        <w:pStyle w:val="ListParagraph"/>
        <w:numPr>
          <w:ilvl w:val="2"/>
          <w:numId w:val="20"/>
        </w:numPr>
        <w:jc w:val="both"/>
        <w:rPr>
          <w:rFonts w:cstheme="minorHAnsi"/>
        </w:rPr>
      </w:pPr>
      <w:r w:rsidRPr="008F3908">
        <w:rPr>
          <w:rFonts w:cstheme="minorHAnsi"/>
        </w:rPr>
        <w:t xml:space="preserve">Where people WERE citizens of a state that was part of the union, after the war, people ARE citizens of the union or country and live in a state. </w:t>
      </w:r>
    </w:p>
    <w:p w:rsidR="00850569" w:rsidRPr="008F3908" w:rsidRDefault="00955930" w:rsidP="00850569">
      <w:pPr>
        <w:pStyle w:val="ListParagraph"/>
        <w:numPr>
          <w:ilvl w:val="1"/>
          <w:numId w:val="20"/>
        </w:numPr>
        <w:jc w:val="both"/>
        <w:rPr>
          <w:rFonts w:cstheme="minorHAnsi"/>
        </w:rPr>
      </w:pPr>
      <w:r w:rsidRPr="008F3908">
        <w:rPr>
          <w:rFonts w:cstheme="minorHAnsi"/>
          <w:b/>
          <w:u w:val="single"/>
        </w:rPr>
        <w:t>February 3, 1913</w:t>
      </w:r>
      <w:r w:rsidRPr="008F3908">
        <w:rPr>
          <w:rFonts w:cstheme="minorHAnsi"/>
        </w:rPr>
        <w:t xml:space="preserve"> – The Sixteenth Amendment was ratified starting </w:t>
      </w:r>
      <w:r w:rsidR="00FF14F7" w:rsidRPr="008F3908">
        <w:rPr>
          <w:rFonts w:cstheme="minorHAnsi"/>
        </w:rPr>
        <w:t>Federal Income Tax</w:t>
      </w:r>
    </w:p>
    <w:p w:rsidR="00955930" w:rsidRPr="008F3908" w:rsidRDefault="00955930" w:rsidP="00955930">
      <w:pPr>
        <w:pStyle w:val="ListParagraph"/>
        <w:numPr>
          <w:ilvl w:val="2"/>
          <w:numId w:val="20"/>
        </w:numPr>
        <w:jc w:val="both"/>
        <w:rPr>
          <w:rFonts w:cstheme="minorHAnsi"/>
        </w:rPr>
      </w:pPr>
      <w:r w:rsidRPr="008F3908">
        <w:rPr>
          <w:rFonts w:cstheme="minorHAnsi"/>
        </w:rPr>
        <w:t xml:space="preserve">Median income in 1913 - $750.00 </w:t>
      </w:r>
      <w:r w:rsidRPr="008F3908">
        <w:rPr>
          <w:rFonts w:cstheme="minorHAnsi"/>
        </w:rPr>
        <w:tab/>
      </w:r>
      <w:r w:rsidRPr="008F3908">
        <w:rPr>
          <w:rFonts w:cstheme="minorHAnsi"/>
        </w:rPr>
        <w:tab/>
        <w:t>Tax Rate – 2%  Max – 7%</w:t>
      </w:r>
    </w:p>
    <w:p w:rsidR="00955930" w:rsidRDefault="00955930" w:rsidP="00955930">
      <w:pPr>
        <w:pStyle w:val="ListParagraph"/>
        <w:numPr>
          <w:ilvl w:val="2"/>
          <w:numId w:val="20"/>
        </w:numPr>
        <w:jc w:val="both"/>
        <w:rPr>
          <w:rFonts w:cstheme="minorHAnsi"/>
        </w:rPr>
      </w:pPr>
      <w:r w:rsidRPr="008F3908">
        <w:rPr>
          <w:rFonts w:cstheme="minorHAnsi"/>
        </w:rPr>
        <w:t>Median income in 2011 - $50,100.00</w:t>
      </w:r>
      <w:r w:rsidRPr="008F3908">
        <w:rPr>
          <w:rFonts w:cstheme="minorHAnsi"/>
        </w:rPr>
        <w:tab/>
      </w:r>
      <w:r w:rsidRPr="008F3908">
        <w:rPr>
          <w:rFonts w:cstheme="minorHAnsi"/>
        </w:rPr>
        <w:tab/>
        <w:t>Tax Rate – 15% Max – 35%</w:t>
      </w:r>
    </w:p>
    <w:p w:rsidR="00F15E26" w:rsidRPr="008F3908" w:rsidRDefault="00F15E26" w:rsidP="00955930">
      <w:pPr>
        <w:pStyle w:val="ListParagraph"/>
        <w:numPr>
          <w:ilvl w:val="2"/>
          <w:numId w:val="20"/>
        </w:numPr>
        <w:jc w:val="both"/>
        <w:rPr>
          <w:rFonts w:cstheme="minorHAnsi"/>
        </w:rPr>
      </w:pPr>
      <w:r>
        <w:rPr>
          <w:rFonts w:cstheme="minorHAnsi"/>
        </w:rPr>
        <w:t>The top rate was 50% until President Reagan lowered it.</w:t>
      </w:r>
    </w:p>
    <w:p w:rsidR="00FF14F7" w:rsidRPr="008F3908" w:rsidRDefault="00FF14F7" w:rsidP="00FF14F7">
      <w:pPr>
        <w:pStyle w:val="ListParagraph"/>
        <w:numPr>
          <w:ilvl w:val="1"/>
          <w:numId w:val="20"/>
        </w:numPr>
        <w:jc w:val="both"/>
        <w:rPr>
          <w:rFonts w:cstheme="minorHAnsi"/>
        </w:rPr>
      </w:pPr>
      <w:r w:rsidRPr="008F3908">
        <w:rPr>
          <w:rFonts w:cstheme="minorHAnsi"/>
          <w:b/>
          <w:u w:val="single"/>
        </w:rPr>
        <w:t>September 14, 1935</w:t>
      </w:r>
      <w:r w:rsidRPr="008F3908">
        <w:rPr>
          <w:rFonts w:cstheme="minorHAnsi"/>
        </w:rPr>
        <w:t xml:space="preserve"> – Social Security was started as a “social insurance.”</w:t>
      </w:r>
    </w:p>
    <w:p w:rsidR="00780AC8" w:rsidRPr="008F3908" w:rsidRDefault="00780AC8" w:rsidP="00FF14F7">
      <w:pPr>
        <w:pStyle w:val="ListParagraph"/>
        <w:numPr>
          <w:ilvl w:val="2"/>
          <w:numId w:val="20"/>
        </w:numPr>
        <w:jc w:val="both"/>
        <w:rPr>
          <w:rFonts w:cstheme="minorHAnsi"/>
        </w:rPr>
      </w:pPr>
      <w:r w:rsidRPr="008F3908">
        <w:rPr>
          <w:rFonts w:cstheme="minorHAnsi"/>
        </w:rPr>
        <w:t>Started out as a retirement program and did not in</w:t>
      </w:r>
      <w:r w:rsidR="007D1653" w:rsidRPr="008F3908">
        <w:rPr>
          <w:rFonts w:cstheme="minorHAnsi"/>
        </w:rPr>
        <w:t>clude beneficiaries until later (1939).</w:t>
      </w:r>
    </w:p>
    <w:p w:rsidR="00FF14F7" w:rsidRPr="008F3908" w:rsidRDefault="00780AC8" w:rsidP="00FF14F7">
      <w:pPr>
        <w:pStyle w:val="ListParagraph"/>
        <w:numPr>
          <w:ilvl w:val="2"/>
          <w:numId w:val="20"/>
        </w:numPr>
        <w:jc w:val="both"/>
        <w:rPr>
          <w:rFonts w:cstheme="minorHAnsi"/>
        </w:rPr>
      </w:pPr>
      <w:r w:rsidRPr="008F3908">
        <w:rPr>
          <w:rFonts w:cstheme="minorHAnsi"/>
        </w:rPr>
        <w:t>Social Security tax rates were 1% for employer and employee on the first $3,000.00</w:t>
      </w:r>
    </w:p>
    <w:p w:rsidR="00780AC8" w:rsidRPr="008F3908" w:rsidRDefault="00780AC8" w:rsidP="00FF14F7">
      <w:pPr>
        <w:pStyle w:val="ListParagraph"/>
        <w:numPr>
          <w:ilvl w:val="2"/>
          <w:numId w:val="20"/>
        </w:numPr>
        <w:jc w:val="both"/>
        <w:rPr>
          <w:rFonts w:cstheme="minorHAnsi"/>
        </w:rPr>
      </w:pPr>
      <w:r w:rsidRPr="008F3908">
        <w:rPr>
          <w:rFonts w:cstheme="minorHAnsi"/>
        </w:rPr>
        <w:t>They are currently (2012) are employees 4.2% employer 6.2% and self-employed 10% on the first $110,100.00.</w:t>
      </w:r>
    </w:p>
    <w:p w:rsidR="00780AC8" w:rsidRPr="008F3908" w:rsidRDefault="00780AC8" w:rsidP="00FF14F7">
      <w:pPr>
        <w:pStyle w:val="ListParagraph"/>
        <w:numPr>
          <w:ilvl w:val="2"/>
          <w:numId w:val="20"/>
        </w:numPr>
        <w:jc w:val="both"/>
        <w:rPr>
          <w:rFonts w:cstheme="minorHAnsi"/>
        </w:rPr>
      </w:pPr>
      <w:r w:rsidRPr="008F3908">
        <w:rPr>
          <w:rFonts w:cstheme="minorHAnsi"/>
        </w:rPr>
        <w:t>Medicare rates are 1.45%</w:t>
      </w:r>
    </w:p>
    <w:p w:rsidR="00FF14F7" w:rsidRPr="008F3908" w:rsidRDefault="00FF14F7" w:rsidP="00FF14F7">
      <w:pPr>
        <w:pStyle w:val="ListParagraph"/>
        <w:numPr>
          <w:ilvl w:val="2"/>
          <w:numId w:val="20"/>
        </w:numPr>
        <w:jc w:val="both"/>
        <w:rPr>
          <w:rFonts w:cstheme="minorHAnsi"/>
        </w:rPr>
      </w:pPr>
      <w:r w:rsidRPr="008F3908">
        <w:rPr>
          <w:rFonts w:cstheme="minorHAnsi"/>
        </w:rPr>
        <w:t xml:space="preserve">Social Security cards were NOT to be used for identification purposes </w:t>
      </w:r>
      <w:proofErr w:type="gramStart"/>
      <w:r w:rsidRPr="008F3908">
        <w:rPr>
          <w:rFonts w:cstheme="minorHAnsi"/>
        </w:rPr>
        <w:t>in  the</w:t>
      </w:r>
      <w:proofErr w:type="gramEnd"/>
      <w:r w:rsidRPr="008F3908">
        <w:rPr>
          <w:rFonts w:cstheme="minorHAnsi"/>
        </w:rPr>
        <w:t xml:space="preserve"> 1980’s.</w:t>
      </w:r>
    </w:p>
    <w:p w:rsidR="00FF14F7" w:rsidRDefault="00780AC8" w:rsidP="00FF14F7">
      <w:pPr>
        <w:pStyle w:val="ListParagraph"/>
        <w:numPr>
          <w:ilvl w:val="2"/>
          <w:numId w:val="20"/>
        </w:numPr>
        <w:jc w:val="both"/>
        <w:rPr>
          <w:rFonts w:cstheme="minorHAnsi"/>
        </w:rPr>
      </w:pPr>
      <w:r w:rsidRPr="008F3908">
        <w:rPr>
          <w:rFonts w:cstheme="minorHAnsi"/>
        </w:rPr>
        <w:t>Social Security benefits were not to be taxable. Congress changed this in 1983.</w:t>
      </w:r>
    </w:p>
    <w:p w:rsidR="00F15E26" w:rsidRDefault="00F15E26" w:rsidP="00FF14F7">
      <w:pPr>
        <w:pStyle w:val="ListParagraph"/>
        <w:numPr>
          <w:ilvl w:val="2"/>
          <w:numId w:val="20"/>
        </w:numPr>
        <w:jc w:val="both"/>
        <w:rPr>
          <w:rFonts w:cstheme="minorHAnsi"/>
        </w:rPr>
      </w:pPr>
      <w:r>
        <w:rPr>
          <w:rFonts w:cstheme="minorHAnsi"/>
        </w:rPr>
        <w:t>These are benefits on which taxes have already been paid. Double taxation.</w:t>
      </w:r>
    </w:p>
    <w:p w:rsidR="00F15E26" w:rsidRPr="008F3908" w:rsidRDefault="00F15E26" w:rsidP="00FF14F7">
      <w:pPr>
        <w:pStyle w:val="ListParagraph"/>
        <w:numPr>
          <w:ilvl w:val="2"/>
          <w:numId w:val="20"/>
        </w:numPr>
        <w:jc w:val="both"/>
        <w:rPr>
          <w:rFonts w:cstheme="minorHAnsi"/>
        </w:rPr>
      </w:pPr>
      <w:r>
        <w:rPr>
          <w:rFonts w:cstheme="minorHAnsi"/>
        </w:rPr>
        <w:lastRenderedPageBreak/>
        <w:t>This was the beginning of the U.S. turning to socialism.</w:t>
      </w:r>
    </w:p>
    <w:p w:rsidR="00780AC8" w:rsidRPr="008F3908" w:rsidRDefault="00780AC8" w:rsidP="00780AC8">
      <w:pPr>
        <w:pStyle w:val="ListParagraph"/>
        <w:numPr>
          <w:ilvl w:val="1"/>
          <w:numId w:val="20"/>
        </w:numPr>
        <w:jc w:val="both"/>
        <w:rPr>
          <w:rFonts w:cstheme="minorHAnsi"/>
        </w:rPr>
      </w:pPr>
      <w:r w:rsidRPr="008F3908">
        <w:rPr>
          <w:rFonts w:cstheme="minorHAnsi"/>
          <w:b/>
          <w:u w:val="single"/>
        </w:rPr>
        <w:t>July 30, 1965</w:t>
      </w:r>
      <w:r w:rsidRPr="008F3908">
        <w:rPr>
          <w:rFonts w:cstheme="minorHAnsi"/>
        </w:rPr>
        <w:t xml:space="preserve"> – Medicare was signed into law.</w:t>
      </w:r>
    </w:p>
    <w:p w:rsidR="007D1653" w:rsidRPr="008F3908" w:rsidRDefault="007D1653" w:rsidP="007D1653">
      <w:pPr>
        <w:pStyle w:val="ListParagraph"/>
        <w:numPr>
          <w:ilvl w:val="2"/>
          <w:numId w:val="20"/>
        </w:numPr>
        <w:jc w:val="both"/>
        <w:rPr>
          <w:rFonts w:cstheme="minorHAnsi"/>
        </w:rPr>
      </w:pPr>
      <w:r w:rsidRPr="008F3908">
        <w:rPr>
          <w:rFonts w:cstheme="minorHAnsi"/>
        </w:rPr>
        <w:t xml:space="preserve">“In a 2011 op-ed in </w:t>
      </w:r>
      <w:r w:rsidRPr="008F3908">
        <w:rPr>
          <w:rFonts w:cstheme="minorHAnsi"/>
          <w:i/>
          <w:iCs/>
        </w:rPr>
        <w:t>Forbes</w:t>
      </w:r>
      <w:r w:rsidRPr="008F3908">
        <w:rPr>
          <w:rFonts w:cstheme="minorHAnsi"/>
        </w:rPr>
        <w:t>, Peter Ferrara stated that, "The best estimate of the cost of the 185 federal means tested Welfare programs for 2010 for the federal government alone is nearly $700 billion, up a third since 2008, according to the Heritage Foundation. Counting state spending, total Welfare spending for 2010 reached nearly $900 billion, up nearly one-fourth since 2008 (24.3%)".”</w:t>
      </w:r>
    </w:p>
    <w:p w:rsidR="005B091A" w:rsidRPr="008F3908" w:rsidRDefault="005B091A" w:rsidP="00775F10">
      <w:pPr>
        <w:pStyle w:val="ListParagraph"/>
        <w:numPr>
          <w:ilvl w:val="1"/>
          <w:numId w:val="20"/>
        </w:numPr>
        <w:jc w:val="both"/>
        <w:rPr>
          <w:rFonts w:cstheme="minorHAnsi"/>
        </w:rPr>
      </w:pPr>
      <w:r w:rsidRPr="008F3908">
        <w:rPr>
          <w:rFonts w:cstheme="minorHAnsi"/>
          <w:b/>
          <w:u w:val="single"/>
        </w:rPr>
        <w:t>August 15, 1971</w:t>
      </w:r>
      <w:r w:rsidRPr="008F3908">
        <w:rPr>
          <w:rFonts w:cstheme="minorHAnsi"/>
        </w:rPr>
        <w:t xml:space="preserve"> - President Nixon issued Executive Order 11615 taking America off of the Gold Standard.</w:t>
      </w:r>
    </w:p>
    <w:p w:rsidR="005B091A" w:rsidRPr="008F3908" w:rsidRDefault="005B091A" w:rsidP="005B091A">
      <w:pPr>
        <w:pStyle w:val="ListParagraph"/>
        <w:numPr>
          <w:ilvl w:val="2"/>
          <w:numId w:val="20"/>
        </w:numPr>
        <w:jc w:val="both"/>
        <w:rPr>
          <w:rFonts w:cstheme="minorHAnsi"/>
        </w:rPr>
      </w:pPr>
      <w:r w:rsidRPr="008F3908">
        <w:rPr>
          <w:rFonts w:cstheme="minorHAnsi"/>
        </w:rPr>
        <w:t>This began massive inflation.</w:t>
      </w:r>
    </w:p>
    <w:p w:rsidR="005B091A" w:rsidRPr="008F3908" w:rsidRDefault="005B091A" w:rsidP="005B091A">
      <w:pPr>
        <w:pStyle w:val="ListParagraph"/>
        <w:numPr>
          <w:ilvl w:val="2"/>
          <w:numId w:val="20"/>
        </w:numPr>
        <w:jc w:val="both"/>
        <w:rPr>
          <w:rFonts w:cstheme="minorHAnsi"/>
        </w:rPr>
      </w:pPr>
      <w:r w:rsidRPr="008F3908">
        <w:rPr>
          <w:rFonts w:cstheme="minorHAnsi"/>
        </w:rPr>
        <w:t>Now, an infinite number of paper money can be printed without having the same amount of gold to back it up.</w:t>
      </w:r>
    </w:p>
    <w:p w:rsidR="005B091A" w:rsidRPr="008F3908" w:rsidRDefault="005B091A" w:rsidP="005B091A">
      <w:pPr>
        <w:pStyle w:val="ListParagraph"/>
        <w:numPr>
          <w:ilvl w:val="2"/>
          <w:numId w:val="20"/>
        </w:numPr>
        <w:jc w:val="both"/>
        <w:rPr>
          <w:rFonts w:cstheme="minorHAnsi"/>
        </w:rPr>
      </w:pPr>
      <w:r w:rsidRPr="008F3908">
        <w:rPr>
          <w:rFonts w:cstheme="minorHAnsi"/>
        </w:rPr>
        <w:t xml:space="preserve">For years the value of gold stood at around $18.00 per ounce. </w:t>
      </w:r>
    </w:p>
    <w:p w:rsidR="005B091A" w:rsidRPr="008F3908" w:rsidRDefault="00676BF0" w:rsidP="005B091A">
      <w:pPr>
        <w:pStyle w:val="ListParagraph"/>
        <w:numPr>
          <w:ilvl w:val="2"/>
          <w:numId w:val="20"/>
        </w:numPr>
        <w:jc w:val="both"/>
        <w:rPr>
          <w:rFonts w:cstheme="minorHAnsi"/>
        </w:rPr>
      </w:pPr>
      <w:r w:rsidRPr="008F3908">
        <w:rPr>
          <w:rFonts w:cstheme="minorHAnsi"/>
        </w:rPr>
        <w:t>November 9, 2012 gold was valued at $1,731.00 per ounce.</w:t>
      </w:r>
    </w:p>
    <w:p w:rsidR="00676BF0" w:rsidRPr="008F3908" w:rsidRDefault="00676BF0" w:rsidP="005B091A">
      <w:pPr>
        <w:pStyle w:val="ListParagraph"/>
        <w:numPr>
          <w:ilvl w:val="2"/>
          <w:numId w:val="20"/>
        </w:numPr>
        <w:jc w:val="both"/>
        <w:rPr>
          <w:rFonts w:cstheme="minorHAnsi"/>
        </w:rPr>
      </w:pPr>
      <w:r w:rsidRPr="008F3908">
        <w:rPr>
          <w:rFonts w:cstheme="minorHAnsi"/>
        </w:rPr>
        <w:t>The American dollar bill is worth less than 96% than when gold was $18.</w:t>
      </w:r>
    </w:p>
    <w:p w:rsidR="00775F10" w:rsidRPr="008F3908" w:rsidRDefault="00775F10" w:rsidP="00775F10">
      <w:pPr>
        <w:pStyle w:val="ListParagraph"/>
        <w:numPr>
          <w:ilvl w:val="1"/>
          <w:numId w:val="20"/>
        </w:numPr>
        <w:jc w:val="both"/>
        <w:rPr>
          <w:rFonts w:cstheme="minorHAnsi"/>
        </w:rPr>
      </w:pPr>
      <w:r w:rsidRPr="008F3908">
        <w:rPr>
          <w:rFonts w:cstheme="minorHAnsi"/>
          <w:b/>
          <w:u w:val="single"/>
        </w:rPr>
        <w:t>February 13, 2009</w:t>
      </w:r>
      <w:r w:rsidRPr="008F3908">
        <w:rPr>
          <w:rFonts w:cstheme="minorHAnsi"/>
        </w:rPr>
        <w:t xml:space="preserve"> - American Recovery and Reinvestment Act (Stimulus) was signed into law by President Obama.</w:t>
      </w:r>
    </w:p>
    <w:p w:rsidR="00775F10" w:rsidRPr="008F3908" w:rsidRDefault="005B091A" w:rsidP="00775F10">
      <w:pPr>
        <w:pStyle w:val="ListParagraph"/>
        <w:numPr>
          <w:ilvl w:val="2"/>
          <w:numId w:val="20"/>
        </w:numPr>
        <w:jc w:val="both"/>
        <w:rPr>
          <w:rFonts w:cstheme="minorHAnsi"/>
        </w:rPr>
      </w:pPr>
      <w:r w:rsidRPr="008F3908">
        <w:rPr>
          <w:rFonts w:cstheme="minorHAnsi"/>
        </w:rPr>
        <w:t>$2.5 Trillion dollars has been spent so far on the stimulus.</w:t>
      </w:r>
    </w:p>
    <w:p w:rsidR="005B091A" w:rsidRPr="008F3908" w:rsidRDefault="005B091A" w:rsidP="00775F10">
      <w:pPr>
        <w:pStyle w:val="ListParagraph"/>
        <w:numPr>
          <w:ilvl w:val="2"/>
          <w:numId w:val="20"/>
        </w:numPr>
        <w:jc w:val="both"/>
        <w:rPr>
          <w:rFonts w:cstheme="minorHAnsi"/>
        </w:rPr>
      </w:pPr>
      <w:r w:rsidRPr="008F3908">
        <w:rPr>
          <w:rFonts w:cstheme="minorHAnsi"/>
        </w:rPr>
        <w:t>That is almost $8,000.00 for every American.</w:t>
      </w:r>
    </w:p>
    <w:p w:rsidR="005B091A" w:rsidRPr="008F3908" w:rsidRDefault="005B091A" w:rsidP="00775F10">
      <w:pPr>
        <w:pStyle w:val="ListParagraph"/>
        <w:numPr>
          <w:ilvl w:val="2"/>
          <w:numId w:val="20"/>
        </w:numPr>
        <w:jc w:val="both"/>
        <w:rPr>
          <w:rFonts w:cstheme="minorHAnsi"/>
        </w:rPr>
      </w:pPr>
      <w:r w:rsidRPr="008F3908">
        <w:rPr>
          <w:rFonts w:cstheme="minorHAnsi"/>
        </w:rPr>
        <w:t>$32,000 for each family of four!</w:t>
      </w:r>
    </w:p>
    <w:p w:rsidR="005B091A" w:rsidRPr="008F3908" w:rsidRDefault="005B091A" w:rsidP="00775F10">
      <w:pPr>
        <w:pStyle w:val="ListParagraph"/>
        <w:numPr>
          <w:ilvl w:val="2"/>
          <w:numId w:val="20"/>
        </w:numPr>
        <w:jc w:val="both"/>
        <w:rPr>
          <w:rFonts w:cstheme="minorHAnsi"/>
        </w:rPr>
      </w:pPr>
      <w:r w:rsidRPr="008F3908">
        <w:rPr>
          <w:rFonts w:cstheme="minorHAnsi"/>
        </w:rPr>
        <w:t>Stim</w:t>
      </w:r>
      <w:r w:rsidR="00F15E26">
        <w:rPr>
          <w:rFonts w:cstheme="minorHAnsi"/>
        </w:rPr>
        <w:t>ulus money is still being spent with another round coming.</w:t>
      </w:r>
    </w:p>
    <w:p w:rsidR="003013A0" w:rsidRPr="008F3908" w:rsidRDefault="003013A0" w:rsidP="003013A0">
      <w:pPr>
        <w:pStyle w:val="ListParagraph"/>
        <w:numPr>
          <w:ilvl w:val="1"/>
          <w:numId w:val="20"/>
        </w:numPr>
        <w:jc w:val="both"/>
        <w:rPr>
          <w:rStyle w:val="st"/>
          <w:rFonts w:cstheme="minorHAnsi"/>
        </w:rPr>
      </w:pPr>
      <w:r w:rsidRPr="008F3908">
        <w:rPr>
          <w:rStyle w:val="st"/>
          <w:rFonts w:cstheme="minorHAnsi"/>
          <w:b/>
          <w:u w:val="single"/>
        </w:rPr>
        <w:t>March 23, 2010</w:t>
      </w:r>
      <w:r w:rsidRPr="008F3908">
        <w:rPr>
          <w:rStyle w:val="st"/>
          <w:rFonts w:cstheme="minorHAnsi"/>
        </w:rPr>
        <w:t xml:space="preserve"> – Patient Protection and Affordable Care Act (</w:t>
      </w:r>
      <w:proofErr w:type="spellStart"/>
      <w:r w:rsidRPr="008F3908">
        <w:rPr>
          <w:rStyle w:val="st"/>
          <w:rFonts w:cstheme="minorHAnsi"/>
        </w:rPr>
        <w:t>Obamacare</w:t>
      </w:r>
      <w:proofErr w:type="spellEnd"/>
      <w:r w:rsidRPr="008F3908">
        <w:rPr>
          <w:rStyle w:val="st"/>
          <w:rFonts w:cstheme="minorHAnsi"/>
        </w:rPr>
        <w:t>) was signed into law.</w:t>
      </w:r>
    </w:p>
    <w:p w:rsidR="003013A0" w:rsidRPr="008F3908" w:rsidRDefault="003013A0" w:rsidP="003013A0">
      <w:pPr>
        <w:pStyle w:val="ListParagraph"/>
        <w:numPr>
          <w:ilvl w:val="2"/>
          <w:numId w:val="20"/>
        </w:numPr>
        <w:jc w:val="both"/>
        <w:rPr>
          <w:rStyle w:val="st"/>
          <w:rFonts w:cstheme="minorHAnsi"/>
        </w:rPr>
      </w:pPr>
      <w:r w:rsidRPr="008F3908">
        <w:rPr>
          <w:rStyle w:val="st"/>
          <w:rFonts w:cstheme="minorHAnsi"/>
        </w:rPr>
        <w:t>It is unknown just how much it will cost the American taxpayer.</w:t>
      </w:r>
    </w:p>
    <w:p w:rsidR="004F2605" w:rsidRPr="008F3908" w:rsidRDefault="004F2605" w:rsidP="004F2605">
      <w:pPr>
        <w:jc w:val="both"/>
        <w:rPr>
          <w:rFonts w:cstheme="minorHAnsi"/>
        </w:rPr>
      </w:pPr>
    </w:p>
    <w:p w:rsidR="004F2605" w:rsidRPr="00F15E26" w:rsidRDefault="004F2605" w:rsidP="00F15E26">
      <w:pPr>
        <w:pStyle w:val="ListParagraph"/>
        <w:numPr>
          <w:ilvl w:val="0"/>
          <w:numId w:val="22"/>
        </w:numPr>
        <w:jc w:val="both"/>
        <w:rPr>
          <w:rFonts w:cstheme="minorHAnsi"/>
        </w:rPr>
      </w:pPr>
      <w:r w:rsidRPr="00F15E26">
        <w:rPr>
          <w:rFonts w:cstheme="minorHAnsi"/>
        </w:rPr>
        <w:t xml:space="preserve">America was founded, mostly by believers. </w:t>
      </w:r>
    </w:p>
    <w:p w:rsidR="004F2605" w:rsidRPr="00F15E26" w:rsidRDefault="004F2605" w:rsidP="00F15E26">
      <w:pPr>
        <w:pStyle w:val="ListParagraph"/>
        <w:numPr>
          <w:ilvl w:val="0"/>
          <w:numId w:val="22"/>
        </w:numPr>
        <w:jc w:val="both"/>
        <w:rPr>
          <w:rFonts w:cstheme="minorHAnsi"/>
        </w:rPr>
      </w:pPr>
      <w:r w:rsidRPr="00F15E26">
        <w:rPr>
          <w:rFonts w:cstheme="minorHAnsi"/>
        </w:rPr>
        <w:t>They never wanted God taken out of our government, just the Government taken out of the Church.</w:t>
      </w:r>
    </w:p>
    <w:p w:rsidR="004F2605" w:rsidRPr="00F15E26" w:rsidRDefault="004F2605" w:rsidP="00F15E26">
      <w:pPr>
        <w:pStyle w:val="ListParagraph"/>
        <w:numPr>
          <w:ilvl w:val="0"/>
          <w:numId w:val="22"/>
        </w:numPr>
        <w:jc w:val="both"/>
        <w:rPr>
          <w:rFonts w:cstheme="minorHAnsi"/>
        </w:rPr>
      </w:pPr>
      <w:r w:rsidRPr="00F15E26">
        <w:rPr>
          <w:rFonts w:cstheme="minorHAnsi"/>
        </w:rPr>
        <w:t>Many of them left England to get away from religious persecution.</w:t>
      </w:r>
    </w:p>
    <w:p w:rsidR="004F2605" w:rsidRPr="00F15E26" w:rsidRDefault="004F2605" w:rsidP="00F15E26">
      <w:pPr>
        <w:pStyle w:val="ListParagraph"/>
        <w:numPr>
          <w:ilvl w:val="0"/>
          <w:numId w:val="22"/>
        </w:numPr>
        <w:jc w:val="both"/>
        <w:rPr>
          <w:rFonts w:cstheme="minorHAnsi"/>
        </w:rPr>
      </w:pPr>
      <w:r w:rsidRPr="00F15E26">
        <w:rPr>
          <w:rFonts w:cstheme="minorHAnsi"/>
        </w:rPr>
        <w:t>No Socialist country has ever been blessed by God.</w:t>
      </w:r>
    </w:p>
    <w:p w:rsidR="00551EFF" w:rsidRPr="008F3908" w:rsidRDefault="00551EFF" w:rsidP="00ED5625">
      <w:pPr>
        <w:jc w:val="both"/>
        <w:rPr>
          <w:rStyle w:val="text"/>
          <w:rFonts w:cstheme="minorHAnsi"/>
        </w:rPr>
      </w:pPr>
    </w:p>
    <w:p w:rsidR="003013A0" w:rsidRPr="008F3908" w:rsidRDefault="003013A0" w:rsidP="003013A0">
      <w:pPr>
        <w:pStyle w:val="ListParagraph"/>
        <w:numPr>
          <w:ilvl w:val="0"/>
          <w:numId w:val="20"/>
        </w:numPr>
        <w:jc w:val="both"/>
        <w:rPr>
          <w:rStyle w:val="text"/>
          <w:rFonts w:cstheme="minorHAnsi"/>
        </w:rPr>
      </w:pPr>
      <w:r w:rsidRPr="008F3908">
        <w:rPr>
          <w:rStyle w:val="text"/>
          <w:rFonts w:cstheme="minorHAnsi"/>
        </w:rPr>
        <w:t>America’s Morals have Changed Also.</w:t>
      </w:r>
    </w:p>
    <w:p w:rsidR="003013A0" w:rsidRPr="008F3908" w:rsidRDefault="003013A0" w:rsidP="003013A0">
      <w:pPr>
        <w:pStyle w:val="ListParagraph"/>
        <w:numPr>
          <w:ilvl w:val="1"/>
          <w:numId w:val="20"/>
        </w:numPr>
        <w:jc w:val="both"/>
        <w:rPr>
          <w:rStyle w:val="text"/>
          <w:rFonts w:cstheme="minorHAnsi"/>
        </w:rPr>
      </w:pPr>
      <w:r w:rsidRPr="008F3908">
        <w:rPr>
          <w:rStyle w:val="text"/>
          <w:rFonts w:cstheme="minorHAnsi"/>
        </w:rPr>
        <w:t xml:space="preserve">On April 6, 2009, Obama speaking of America, made the following statement: </w:t>
      </w:r>
    </w:p>
    <w:p w:rsidR="003013A0" w:rsidRDefault="003013A0" w:rsidP="003013A0">
      <w:pPr>
        <w:pStyle w:val="ListParagraph"/>
        <w:ind w:left="1440"/>
        <w:jc w:val="both"/>
        <w:rPr>
          <w:rFonts w:cstheme="minorHAnsi"/>
        </w:rPr>
      </w:pPr>
      <w:r w:rsidRPr="008F3908">
        <w:rPr>
          <w:rFonts w:cstheme="minorHAnsi"/>
          <w:i/>
        </w:rPr>
        <w:t xml:space="preserve">,,,although as I mentioned, we have a very large Christian population, </w:t>
      </w:r>
      <w:r w:rsidRPr="008F3908">
        <w:rPr>
          <w:rFonts w:cstheme="minorHAnsi"/>
          <w:i/>
          <w:u w:val="single"/>
        </w:rPr>
        <w:t>we do not consider ourselves a Christian nation</w:t>
      </w:r>
      <w:r w:rsidRPr="008F3908">
        <w:rPr>
          <w:rFonts w:cstheme="minorHAnsi"/>
          <w:i/>
        </w:rPr>
        <w:t xml:space="preserve"> or a Jewish nation or a Muslim nation; we consider ourselves a nation of citizens who are bound by ideals and a set of values.”</w:t>
      </w:r>
    </w:p>
    <w:p w:rsidR="00F15E26" w:rsidRDefault="00F15E26" w:rsidP="00F15E26">
      <w:pPr>
        <w:pStyle w:val="ListParagraph"/>
        <w:numPr>
          <w:ilvl w:val="0"/>
          <w:numId w:val="23"/>
        </w:numPr>
        <w:jc w:val="both"/>
        <w:rPr>
          <w:rFonts w:cstheme="minorHAnsi"/>
        </w:rPr>
      </w:pPr>
      <w:r>
        <w:rPr>
          <w:rFonts w:cstheme="minorHAnsi"/>
        </w:rPr>
        <w:t>What are those ideals and morals?</w:t>
      </w:r>
    </w:p>
    <w:p w:rsidR="00D119AB" w:rsidRPr="008F3908" w:rsidRDefault="00D119AB" w:rsidP="00D119AB">
      <w:pPr>
        <w:pStyle w:val="ListParagraph"/>
        <w:numPr>
          <w:ilvl w:val="1"/>
          <w:numId w:val="20"/>
        </w:numPr>
        <w:jc w:val="both"/>
        <w:rPr>
          <w:rFonts w:cstheme="minorHAnsi"/>
        </w:rPr>
      </w:pPr>
      <w:r w:rsidRPr="008F3908">
        <w:rPr>
          <w:rFonts w:cstheme="minorHAnsi"/>
        </w:rPr>
        <w:t>Americans, especially Christians, were outraged.</w:t>
      </w:r>
    </w:p>
    <w:p w:rsidR="00F15E26" w:rsidRPr="00F15E26" w:rsidRDefault="00F15E26" w:rsidP="00F15E26">
      <w:pPr>
        <w:pStyle w:val="ListParagraph"/>
        <w:numPr>
          <w:ilvl w:val="2"/>
          <w:numId w:val="20"/>
        </w:numPr>
        <w:jc w:val="both"/>
        <w:rPr>
          <w:rFonts w:cstheme="minorHAnsi"/>
        </w:rPr>
      </w:pPr>
      <w:r>
        <w:rPr>
          <w:rFonts w:cstheme="minorHAnsi"/>
        </w:rPr>
        <w:t xml:space="preserve">Let’s look at the </w:t>
      </w:r>
      <w:r w:rsidRPr="00F15E26">
        <w:rPr>
          <w:rFonts w:cstheme="minorHAnsi"/>
          <w:b/>
          <w:u w:val="single"/>
        </w:rPr>
        <w:t>EVIDENCE</w:t>
      </w:r>
      <w:r>
        <w:rPr>
          <w:rFonts w:cstheme="minorHAnsi"/>
        </w:rPr>
        <w:t>.</w:t>
      </w:r>
    </w:p>
    <w:p w:rsidR="003013A0" w:rsidRPr="008F3908" w:rsidRDefault="003013A0" w:rsidP="003013A0">
      <w:pPr>
        <w:pStyle w:val="ListParagraph"/>
        <w:numPr>
          <w:ilvl w:val="1"/>
          <w:numId w:val="20"/>
        </w:numPr>
        <w:jc w:val="both"/>
        <w:rPr>
          <w:rStyle w:val="text"/>
          <w:rFonts w:cstheme="minorHAnsi"/>
        </w:rPr>
      </w:pPr>
      <w:r w:rsidRPr="008F3908">
        <w:rPr>
          <w:rStyle w:val="text"/>
          <w:rFonts w:cstheme="minorHAnsi"/>
        </w:rPr>
        <w:t xml:space="preserve">January 17, 1940 – ‘Gone </w:t>
      </w:r>
      <w:proofErr w:type="gramStart"/>
      <w:r w:rsidRPr="008F3908">
        <w:rPr>
          <w:rStyle w:val="text"/>
          <w:rFonts w:cstheme="minorHAnsi"/>
        </w:rPr>
        <w:t>With</w:t>
      </w:r>
      <w:proofErr w:type="gramEnd"/>
      <w:r w:rsidRPr="008F3908">
        <w:rPr>
          <w:rStyle w:val="text"/>
          <w:rFonts w:cstheme="minorHAnsi"/>
        </w:rPr>
        <w:t xml:space="preserve"> the Wind’ was released</w:t>
      </w:r>
      <w:r w:rsidR="00E839A1" w:rsidRPr="008F3908">
        <w:rPr>
          <w:rStyle w:val="text"/>
          <w:rFonts w:cstheme="minorHAnsi"/>
        </w:rPr>
        <w:t xml:space="preserve"> by Warner Brothers.</w:t>
      </w:r>
    </w:p>
    <w:p w:rsidR="00E839A1" w:rsidRDefault="00E839A1" w:rsidP="00E839A1">
      <w:pPr>
        <w:pStyle w:val="ListParagraph"/>
        <w:numPr>
          <w:ilvl w:val="2"/>
          <w:numId w:val="20"/>
        </w:numPr>
        <w:jc w:val="both"/>
        <w:rPr>
          <w:rStyle w:val="text"/>
          <w:rFonts w:cstheme="minorHAnsi"/>
        </w:rPr>
      </w:pPr>
      <w:r w:rsidRPr="008F3908">
        <w:rPr>
          <w:rStyle w:val="text"/>
          <w:rFonts w:cstheme="minorHAnsi"/>
        </w:rPr>
        <w:t>Americans were shocked that the word “damn” was used.</w:t>
      </w:r>
    </w:p>
    <w:p w:rsidR="00F15E26" w:rsidRPr="008F3908" w:rsidRDefault="00F15E26" w:rsidP="00E839A1">
      <w:pPr>
        <w:pStyle w:val="ListParagraph"/>
        <w:numPr>
          <w:ilvl w:val="2"/>
          <w:numId w:val="20"/>
        </w:numPr>
        <w:jc w:val="both"/>
        <w:rPr>
          <w:rStyle w:val="text"/>
          <w:rFonts w:cstheme="minorHAnsi"/>
        </w:rPr>
      </w:pPr>
      <w:r>
        <w:rPr>
          <w:rStyle w:val="text"/>
          <w:rFonts w:cstheme="minorHAnsi"/>
        </w:rPr>
        <w:t>Now, not only movies are full of profanity but also television.</w:t>
      </w:r>
    </w:p>
    <w:p w:rsidR="00E839A1" w:rsidRPr="008F3908" w:rsidRDefault="00E839A1" w:rsidP="00E839A1">
      <w:pPr>
        <w:pStyle w:val="ListParagraph"/>
        <w:numPr>
          <w:ilvl w:val="1"/>
          <w:numId w:val="20"/>
        </w:numPr>
        <w:jc w:val="both"/>
        <w:rPr>
          <w:rStyle w:val="text"/>
          <w:rFonts w:cstheme="minorHAnsi"/>
        </w:rPr>
      </w:pPr>
      <w:r w:rsidRPr="008F3908">
        <w:rPr>
          <w:rStyle w:val="text"/>
          <w:rFonts w:cstheme="minorHAnsi"/>
        </w:rPr>
        <w:lastRenderedPageBreak/>
        <w:t xml:space="preserve">By the 1970’s, movie makers and television producers were pushing the moral </w:t>
      </w:r>
      <w:proofErr w:type="gramStart"/>
      <w:r w:rsidRPr="008F3908">
        <w:rPr>
          <w:rStyle w:val="text"/>
          <w:rFonts w:cstheme="minorHAnsi"/>
        </w:rPr>
        <w:t>limits</w:t>
      </w:r>
      <w:proofErr w:type="gramEnd"/>
      <w:r w:rsidRPr="008F3908">
        <w:rPr>
          <w:rStyle w:val="text"/>
          <w:rFonts w:cstheme="minorHAnsi"/>
        </w:rPr>
        <w:t>.</w:t>
      </w:r>
    </w:p>
    <w:p w:rsidR="00E839A1" w:rsidRPr="008F3908" w:rsidRDefault="00E839A1" w:rsidP="00E839A1">
      <w:pPr>
        <w:pStyle w:val="ListParagraph"/>
        <w:numPr>
          <w:ilvl w:val="2"/>
          <w:numId w:val="20"/>
        </w:numPr>
        <w:jc w:val="both"/>
        <w:rPr>
          <w:rStyle w:val="text"/>
          <w:rFonts w:cstheme="minorHAnsi"/>
        </w:rPr>
      </w:pPr>
      <w:r w:rsidRPr="008F3908">
        <w:rPr>
          <w:rStyle w:val="text"/>
          <w:rFonts w:cstheme="minorHAnsi"/>
        </w:rPr>
        <w:t>Mary Hartman, Mary Hartman</w:t>
      </w:r>
      <w:r w:rsidR="006D5FB3" w:rsidRPr="008F3908">
        <w:rPr>
          <w:rStyle w:val="text"/>
          <w:rFonts w:cstheme="minorHAnsi"/>
        </w:rPr>
        <w:t xml:space="preserve"> (1976 – 1978)</w:t>
      </w:r>
      <w:r w:rsidR="00DB4BB0" w:rsidRPr="008F3908">
        <w:rPr>
          <w:rStyle w:val="text"/>
          <w:rFonts w:cstheme="minorHAnsi"/>
        </w:rPr>
        <w:t xml:space="preserve"> – where “Oh my God” came from.</w:t>
      </w:r>
    </w:p>
    <w:p w:rsidR="00F15E26" w:rsidRDefault="00F15E26" w:rsidP="00DB4BB0">
      <w:pPr>
        <w:pStyle w:val="ListParagraph"/>
        <w:ind w:left="1980" w:firstLine="45"/>
        <w:jc w:val="both"/>
        <w:rPr>
          <w:rFonts w:cstheme="minorHAnsi"/>
        </w:rPr>
      </w:pPr>
      <w:r>
        <w:rPr>
          <w:rFonts w:cstheme="minorHAnsi"/>
        </w:rPr>
        <w:t xml:space="preserve">From IMDB.com: </w:t>
      </w:r>
    </w:p>
    <w:p w:rsidR="00DB4BB0" w:rsidRPr="008F3908" w:rsidRDefault="00DB4BB0" w:rsidP="00DB4BB0">
      <w:pPr>
        <w:pStyle w:val="ListParagraph"/>
        <w:ind w:left="1980" w:firstLine="45"/>
        <w:jc w:val="both"/>
        <w:rPr>
          <w:rFonts w:cstheme="minorHAnsi"/>
        </w:rPr>
      </w:pPr>
      <w:r w:rsidRPr="008F3908">
        <w:rPr>
          <w:rFonts w:cstheme="minorHAnsi"/>
          <w:i/>
        </w:rPr>
        <w:t xml:space="preserve">“Set in fictional </w:t>
      </w:r>
      <w:proofErr w:type="spellStart"/>
      <w:r w:rsidRPr="008F3908">
        <w:rPr>
          <w:rFonts w:cstheme="minorHAnsi"/>
          <w:i/>
        </w:rPr>
        <w:t>Fernwood</w:t>
      </w:r>
      <w:proofErr w:type="spellEnd"/>
      <w:r w:rsidRPr="008F3908">
        <w:rPr>
          <w:rFonts w:cstheme="minorHAnsi"/>
          <w:i/>
        </w:rPr>
        <w:t xml:space="preserve">, Ohio, this deliriously demented serial focused on the beleaguered heroine Mary Hartman, an average American housewife. In the first year, Mary suffered the </w:t>
      </w:r>
      <w:r w:rsidRPr="008F3908">
        <w:rPr>
          <w:rFonts w:cstheme="minorHAnsi"/>
          <w:i/>
          <w:u w:val="single"/>
        </w:rPr>
        <w:t>travails of mass murder</w:t>
      </w:r>
      <w:r w:rsidRPr="008F3908">
        <w:rPr>
          <w:rFonts w:cstheme="minorHAnsi"/>
          <w:i/>
        </w:rPr>
        <w:t xml:space="preserve">, </w:t>
      </w:r>
      <w:r w:rsidRPr="008F3908">
        <w:rPr>
          <w:rFonts w:cstheme="minorHAnsi"/>
          <w:i/>
          <w:u w:val="single"/>
        </w:rPr>
        <w:t>adultery</w:t>
      </w:r>
      <w:r w:rsidRPr="008F3908">
        <w:rPr>
          <w:rFonts w:cstheme="minorHAnsi"/>
          <w:i/>
        </w:rPr>
        <w:t xml:space="preserve">, </w:t>
      </w:r>
      <w:r w:rsidRPr="008F3908">
        <w:rPr>
          <w:rFonts w:cstheme="minorHAnsi"/>
          <w:i/>
          <w:u w:val="single"/>
        </w:rPr>
        <w:t>venereal disease</w:t>
      </w:r>
      <w:r w:rsidRPr="008F3908">
        <w:rPr>
          <w:rFonts w:cstheme="minorHAnsi"/>
          <w:i/>
        </w:rPr>
        <w:t xml:space="preserve">, </w:t>
      </w:r>
      <w:r w:rsidRPr="008F3908">
        <w:rPr>
          <w:rFonts w:cstheme="minorHAnsi"/>
          <w:i/>
          <w:u w:val="single"/>
        </w:rPr>
        <w:t>homosexuality</w:t>
      </w:r>
      <w:r w:rsidRPr="008F3908">
        <w:rPr>
          <w:rFonts w:cstheme="minorHAnsi"/>
          <w:i/>
        </w:rPr>
        <w:t xml:space="preserve">, </w:t>
      </w:r>
      <w:r w:rsidRPr="008F3908">
        <w:rPr>
          <w:rFonts w:cstheme="minorHAnsi"/>
          <w:i/>
          <w:u w:val="single"/>
        </w:rPr>
        <w:t>religious cults</w:t>
      </w:r>
      <w:r w:rsidRPr="008F3908">
        <w:rPr>
          <w:rFonts w:cstheme="minorHAnsi"/>
          <w:i/>
        </w:rPr>
        <w:t xml:space="preserve">, and </w:t>
      </w:r>
      <w:r w:rsidRPr="008F3908">
        <w:rPr>
          <w:rFonts w:cstheme="minorHAnsi"/>
          <w:i/>
          <w:u w:val="single"/>
        </w:rPr>
        <w:t>UFO sightings</w:t>
      </w:r>
      <w:r w:rsidRPr="008F3908">
        <w:rPr>
          <w:rFonts w:cstheme="minorHAnsi"/>
          <w:i/>
        </w:rPr>
        <w:t xml:space="preserve">, before she finally succumbed to a </w:t>
      </w:r>
      <w:r w:rsidRPr="008F3908">
        <w:rPr>
          <w:rFonts w:cstheme="minorHAnsi"/>
          <w:i/>
          <w:u w:val="single"/>
        </w:rPr>
        <w:t>nervous breakdown</w:t>
      </w:r>
      <w:r w:rsidRPr="008F3908">
        <w:rPr>
          <w:rFonts w:cstheme="minorHAnsi"/>
          <w:i/>
        </w:rPr>
        <w:t xml:space="preserve"> on a syndicated talk show.”</w:t>
      </w:r>
    </w:p>
    <w:p w:rsidR="004A289F" w:rsidRPr="008F3908" w:rsidRDefault="00C475E2" w:rsidP="004A289F">
      <w:pPr>
        <w:pStyle w:val="ListParagraph"/>
        <w:numPr>
          <w:ilvl w:val="1"/>
          <w:numId w:val="20"/>
        </w:numPr>
        <w:jc w:val="both"/>
        <w:rPr>
          <w:rFonts w:cstheme="minorHAnsi"/>
        </w:rPr>
      </w:pPr>
      <w:r w:rsidRPr="008F3908">
        <w:rPr>
          <w:rFonts w:cstheme="minorHAnsi"/>
          <w:b/>
          <w:u w:val="single"/>
        </w:rPr>
        <w:t>Language</w:t>
      </w:r>
      <w:r w:rsidRPr="008F3908">
        <w:rPr>
          <w:rFonts w:cstheme="minorHAnsi"/>
        </w:rPr>
        <w:t xml:space="preserve"> - </w:t>
      </w:r>
      <w:r w:rsidR="004A289F" w:rsidRPr="008F3908">
        <w:rPr>
          <w:rFonts w:cstheme="minorHAnsi"/>
        </w:rPr>
        <w:t>My step-father served in WWII in the South Pacific and would not swear because he knew he could be killed at any moment and he feared God!</w:t>
      </w:r>
    </w:p>
    <w:p w:rsidR="004A289F" w:rsidRPr="008F3908" w:rsidRDefault="004A289F" w:rsidP="004A289F">
      <w:pPr>
        <w:pStyle w:val="ListParagraph"/>
        <w:numPr>
          <w:ilvl w:val="1"/>
          <w:numId w:val="20"/>
        </w:numPr>
        <w:jc w:val="both"/>
        <w:rPr>
          <w:rFonts w:cstheme="minorHAnsi"/>
        </w:rPr>
      </w:pPr>
      <w:r w:rsidRPr="008F3908">
        <w:rPr>
          <w:rFonts w:cstheme="minorHAnsi"/>
        </w:rPr>
        <w:t xml:space="preserve">While censors will bleep 4 letter words, I frequently hear God and </w:t>
      </w:r>
      <w:proofErr w:type="spellStart"/>
      <w:r w:rsidRPr="008F3908">
        <w:rPr>
          <w:rFonts w:cstheme="minorHAnsi"/>
        </w:rPr>
        <w:t>Jesus’s</w:t>
      </w:r>
      <w:proofErr w:type="spellEnd"/>
      <w:r w:rsidRPr="008F3908">
        <w:rPr>
          <w:rFonts w:cstheme="minorHAnsi"/>
        </w:rPr>
        <w:t xml:space="preserve"> names used in vain on television.</w:t>
      </w:r>
    </w:p>
    <w:p w:rsidR="004A289F" w:rsidRPr="008F3908" w:rsidRDefault="004A289F" w:rsidP="004A289F">
      <w:pPr>
        <w:pStyle w:val="ListParagraph"/>
        <w:numPr>
          <w:ilvl w:val="1"/>
          <w:numId w:val="20"/>
        </w:numPr>
        <w:jc w:val="both"/>
        <w:rPr>
          <w:rFonts w:cstheme="minorHAnsi"/>
        </w:rPr>
      </w:pPr>
      <w:r w:rsidRPr="008F3908">
        <w:rPr>
          <w:rFonts w:cstheme="minorHAnsi"/>
          <w:b/>
          <w:u w:val="single"/>
        </w:rPr>
        <w:t>Pornography</w:t>
      </w:r>
      <w:r w:rsidRPr="008F3908">
        <w:rPr>
          <w:rFonts w:cstheme="minorHAnsi"/>
        </w:rPr>
        <w:t xml:space="preserve"> exploded during Bill Clinton’s administration because they wouldn’t prosecute companies that produced porn. </w:t>
      </w:r>
    </w:p>
    <w:p w:rsidR="004A289F" w:rsidRPr="008F3908" w:rsidRDefault="004A289F" w:rsidP="004A289F">
      <w:pPr>
        <w:pStyle w:val="ListParagraph"/>
        <w:numPr>
          <w:ilvl w:val="2"/>
          <w:numId w:val="20"/>
        </w:numPr>
        <w:jc w:val="both"/>
        <w:rPr>
          <w:rFonts w:cstheme="minorHAnsi"/>
        </w:rPr>
      </w:pPr>
      <w:r w:rsidRPr="008F3908">
        <w:rPr>
          <w:rFonts w:cstheme="minorHAnsi"/>
        </w:rPr>
        <w:t>The Internet exacerbated the pornography problem.</w:t>
      </w:r>
    </w:p>
    <w:p w:rsidR="004A289F" w:rsidRPr="008F3908" w:rsidRDefault="004A289F" w:rsidP="004A289F">
      <w:pPr>
        <w:pStyle w:val="ListParagraph"/>
        <w:numPr>
          <w:ilvl w:val="2"/>
          <w:numId w:val="20"/>
        </w:numPr>
        <w:jc w:val="both"/>
        <w:rPr>
          <w:rFonts w:cstheme="minorHAnsi"/>
        </w:rPr>
      </w:pPr>
      <w:r w:rsidRPr="008F3908">
        <w:rPr>
          <w:rFonts w:cstheme="minorHAnsi"/>
        </w:rPr>
        <w:t>80% of American men are addicted to pornography.</w:t>
      </w:r>
    </w:p>
    <w:p w:rsidR="004A289F" w:rsidRPr="008F3908" w:rsidRDefault="004A289F" w:rsidP="004A289F">
      <w:pPr>
        <w:pStyle w:val="ListParagraph"/>
        <w:numPr>
          <w:ilvl w:val="2"/>
          <w:numId w:val="20"/>
        </w:numPr>
        <w:jc w:val="both"/>
        <w:rPr>
          <w:rFonts w:cstheme="minorHAnsi"/>
        </w:rPr>
      </w:pPr>
      <w:r w:rsidRPr="008F3908">
        <w:rPr>
          <w:rFonts w:cstheme="minorHAnsi"/>
        </w:rPr>
        <w:t>30% of American women are addicted to pornography.</w:t>
      </w:r>
    </w:p>
    <w:p w:rsidR="00C475E2" w:rsidRPr="008F3908" w:rsidRDefault="00C475E2" w:rsidP="00C475E2">
      <w:pPr>
        <w:pStyle w:val="ListParagraph"/>
        <w:numPr>
          <w:ilvl w:val="2"/>
          <w:numId w:val="20"/>
        </w:numPr>
        <w:jc w:val="both"/>
        <w:rPr>
          <w:rFonts w:cstheme="minorHAnsi"/>
        </w:rPr>
      </w:pPr>
      <w:r w:rsidRPr="008F3908">
        <w:rPr>
          <w:rFonts w:cstheme="minorHAnsi"/>
          <w:i/>
        </w:rPr>
        <w:t>The statistics are truly staggering. According to compiled numbers from respected news and research organizations, every second $3,075.64 is being spent on pornography. Every second 28,258 internet users are viewing pornography. In that same second 372 internet users are typing adult search terms into search engines. Every 39 minutes a new pornographic video is being created in the U.S.</w:t>
      </w:r>
    </w:p>
    <w:p w:rsidR="00C475E2" w:rsidRPr="008F3908" w:rsidRDefault="00C475E2" w:rsidP="00C475E2">
      <w:pPr>
        <w:pStyle w:val="ListParagraph"/>
        <w:numPr>
          <w:ilvl w:val="2"/>
          <w:numId w:val="20"/>
        </w:numPr>
        <w:jc w:val="both"/>
        <w:rPr>
          <w:rFonts w:cstheme="minorHAnsi"/>
        </w:rPr>
      </w:pPr>
      <w:r w:rsidRPr="008F3908">
        <w:rPr>
          <w:rFonts w:cstheme="minorHAnsi"/>
          <w:i/>
        </w:rPr>
        <w:t>The pornography industry has larger revenues than Microsoft, Google, Amazon, eBay, Yahoo, Apple and Netflix combined.</w:t>
      </w:r>
    </w:p>
    <w:p w:rsidR="002F0865" w:rsidRPr="008F3908" w:rsidRDefault="002F0865" w:rsidP="002F0865">
      <w:pPr>
        <w:pStyle w:val="ListParagraph"/>
        <w:numPr>
          <w:ilvl w:val="1"/>
          <w:numId w:val="20"/>
        </w:numPr>
        <w:jc w:val="both"/>
        <w:rPr>
          <w:rFonts w:cstheme="minorHAnsi"/>
        </w:rPr>
      </w:pPr>
      <w:r w:rsidRPr="008F3908">
        <w:rPr>
          <w:rFonts w:cstheme="minorHAnsi"/>
          <w:b/>
          <w:u w:val="single"/>
        </w:rPr>
        <w:t>Abortion</w:t>
      </w:r>
      <w:r w:rsidRPr="008F3908">
        <w:rPr>
          <w:rFonts w:cstheme="minorHAnsi"/>
        </w:rPr>
        <w:t xml:space="preserve"> - In 2011 there were more than one million abortions in the United States. </w:t>
      </w:r>
    </w:p>
    <w:p w:rsidR="00C475E2" w:rsidRPr="008F3908" w:rsidRDefault="002F0865" w:rsidP="002F0865">
      <w:pPr>
        <w:pStyle w:val="ListParagraph"/>
        <w:numPr>
          <w:ilvl w:val="2"/>
          <w:numId w:val="20"/>
        </w:numPr>
        <w:jc w:val="both"/>
        <w:rPr>
          <w:rFonts w:cstheme="minorHAnsi"/>
        </w:rPr>
      </w:pPr>
      <w:r w:rsidRPr="008F3908">
        <w:rPr>
          <w:rFonts w:cstheme="minorHAnsi"/>
        </w:rPr>
        <w:t>In the recent election, 68% of single women voted for Obama, abortion being a major issue.</w:t>
      </w:r>
    </w:p>
    <w:p w:rsidR="002F0865" w:rsidRPr="008F3908" w:rsidRDefault="002F0865" w:rsidP="002F0865">
      <w:pPr>
        <w:pStyle w:val="ListParagraph"/>
        <w:numPr>
          <w:ilvl w:val="2"/>
          <w:numId w:val="20"/>
        </w:numPr>
        <w:jc w:val="both"/>
        <w:rPr>
          <w:rFonts w:cstheme="minorHAnsi"/>
        </w:rPr>
      </w:pPr>
      <w:r w:rsidRPr="008F3908">
        <w:rPr>
          <w:rFonts w:cstheme="minorHAnsi"/>
        </w:rPr>
        <w:t>There have been more than 53 million abortions in the United States since Roe vs. Wade in 1973.</w:t>
      </w:r>
    </w:p>
    <w:p w:rsidR="002F0865" w:rsidRPr="008F3908" w:rsidRDefault="002F0865" w:rsidP="002F0865">
      <w:pPr>
        <w:pStyle w:val="ListParagraph"/>
        <w:numPr>
          <w:ilvl w:val="2"/>
          <w:numId w:val="20"/>
        </w:numPr>
        <w:jc w:val="both"/>
        <w:rPr>
          <w:rFonts w:cstheme="minorHAnsi"/>
        </w:rPr>
      </w:pPr>
      <w:r w:rsidRPr="008F3908">
        <w:rPr>
          <w:rFonts w:cstheme="minorHAnsi"/>
        </w:rPr>
        <w:t>It has been reported that 41% of all pregnancies in New York end in abortion.</w:t>
      </w:r>
    </w:p>
    <w:p w:rsidR="002F0865" w:rsidRPr="008F3908" w:rsidRDefault="002F0865" w:rsidP="002F0865">
      <w:pPr>
        <w:pStyle w:val="ListParagraph"/>
        <w:numPr>
          <w:ilvl w:val="2"/>
          <w:numId w:val="20"/>
        </w:numPr>
        <w:jc w:val="both"/>
        <w:rPr>
          <w:rFonts w:cstheme="minorHAnsi"/>
        </w:rPr>
      </w:pPr>
      <w:r w:rsidRPr="008F3908">
        <w:rPr>
          <w:rFonts w:cstheme="minorHAnsi"/>
        </w:rPr>
        <w:t xml:space="preserve">According to Pastor </w:t>
      </w:r>
      <w:proofErr w:type="spellStart"/>
      <w:r w:rsidRPr="008F3908">
        <w:rPr>
          <w:rFonts w:cstheme="minorHAnsi"/>
        </w:rPr>
        <w:t>Clenard</w:t>
      </w:r>
      <w:proofErr w:type="spellEnd"/>
      <w:r w:rsidRPr="008F3908">
        <w:rPr>
          <w:rFonts w:cstheme="minorHAnsi"/>
        </w:rPr>
        <w:t xml:space="preserve"> Childress, approximately 52 percent of all African-American pregnancies now end in abortion.</w:t>
      </w:r>
    </w:p>
    <w:p w:rsidR="002F0865" w:rsidRPr="008F3908" w:rsidRDefault="002F0865" w:rsidP="002F0865">
      <w:pPr>
        <w:pStyle w:val="ListParagraph"/>
        <w:numPr>
          <w:ilvl w:val="2"/>
          <w:numId w:val="20"/>
        </w:numPr>
        <w:jc w:val="both"/>
        <w:rPr>
          <w:rFonts w:cstheme="minorHAnsi"/>
        </w:rPr>
      </w:pPr>
      <w:r w:rsidRPr="008F3908">
        <w:rPr>
          <w:rFonts w:cstheme="minorHAnsi"/>
        </w:rPr>
        <w:t>86 percent of all abortions are done for the sake of convenience.</w:t>
      </w:r>
    </w:p>
    <w:p w:rsidR="002F0865" w:rsidRPr="008F3908" w:rsidRDefault="002F0865" w:rsidP="002F0865">
      <w:pPr>
        <w:pStyle w:val="ListParagraph"/>
        <w:numPr>
          <w:ilvl w:val="2"/>
          <w:numId w:val="20"/>
        </w:numPr>
        <w:jc w:val="both"/>
        <w:rPr>
          <w:rFonts w:cstheme="minorHAnsi"/>
        </w:rPr>
      </w:pPr>
      <w:r w:rsidRPr="008F3908">
        <w:rPr>
          <w:rFonts w:cstheme="minorHAnsi"/>
        </w:rPr>
        <w:t xml:space="preserve">According to the </w:t>
      </w:r>
      <w:proofErr w:type="spellStart"/>
      <w:r w:rsidRPr="008F3908">
        <w:rPr>
          <w:rFonts w:cstheme="minorHAnsi"/>
        </w:rPr>
        <w:t>Guttmacher</w:t>
      </w:r>
      <w:proofErr w:type="spellEnd"/>
      <w:r w:rsidRPr="008F3908">
        <w:rPr>
          <w:rFonts w:cstheme="minorHAnsi"/>
        </w:rPr>
        <w:t xml:space="preserve"> Institute, the average cost of a first trimester abortion at the ten week mark is $451.</w:t>
      </w:r>
    </w:p>
    <w:p w:rsidR="002F0865" w:rsidRPr="008F3908" w:rsidRDefault="00D67B6F" w:rsidP="002F0865">
      <w:pPr>
        <w:pStyle w:val="ListParagraph"/>
        <w:numPr>
          <w:ilvl w:val="2"/>
          <w:numId w:val="20"/>
        </w:numPr>
        <w:jc w:val="both"/>
        <w:rPr>
          <w:rFonts w:cstheme="minorHAnsi"/>
        </w:rPr>
      </w:pPr>
      <w:r w:rsidRPr="008F3908">
        <w:rPr>
          <w:rFonts w:cstheme="minorHAnsi"/>
        </w:rPr>
        <w:t>The average cost of a vaginal birth with no complications in the United States is now over $9,000.</w:t>
      </w:r>
    </w:p>
    <w:p w:rsidR="00D67B6F" w:rsidRPr="008F3908" w:rsidRDefault="00D67B6F" w:rsidP="002F0865">
      <w:pPr>
        <w:pStyle w:val="ListParagraph"/>
        <w:numPr>
          <w:ilvl w:val="2"/>
          <w:numId w:val="20"/>
        </w:numPr>
        <w:jc w:val="both"/>
        <w:rPr>
          <w:rFonts w:cstheme="minorHAnsi"/>
        </w:rPr>
      </w:pPr>
      <w:r w:rsidRPr="008F3908">
        <w:rPr>
          <w:rFonts w:cstheme="minorHAnsi"/>
        </w:rPr>
        <w:t xml:space="preserve">A Department of Homeland Security report that was released in January 2012 says that if you are "anti-abortion", you are a potential terrorist.  </w:t>
      </w:r>
      <w:r w:rsidRPr="008F3908">
        <w:rPr>
          <w:rFonts w:cstheme="minorHAnsi"/>
        </w:rPr>
        <w:lastRenderedPageBreak/>
        <w:t>Unfortunately, there have also been other government reports that have also identified "anti-abortion" protesters as potential threats.</w:t>
      </w:r>
    </w:p>
    <w:p w:rsidR="00D67B6F" w:rsidRPr="008F3908" w:rsidRDefault="00D67B6F" w:rsidP="002F0865">
      <w:pPr>
        <w:pStyle w:val="ListParagraph"/>
        <w:numPr>
          <w:ilvl w:val="2"/>
          <w:numId w:val="20"/>
        </w:numPr>
        <w:jc w:val="both"/>
        <w:rPr>
          <w:rFonts w:cstheme="minorHAnsi"/>
        </w:rPr>
      </w:pPr>
      <w:r w:rsidRPr="008F3908">
        <w:rPr>
          <w:rFonts w:cstheme="minorHAnsi"/>
        </w:rPr>
        <w:t>A while back one Philadelphia abortionist was charged with killing seven babies that were born alive, but witnesses claim that he actually slaughtered hundreds "of living, breathing newborn children by severing their spinal cords or slitting their necks."</w:t>
      </w:r>
    </w:p>
    <w:p w:rsidR="00D67B6F" w:rsidRPr="008F3908" w:rsidRDefault="00D67B6F" w:rsidP="002F0865">
      <w:pPr>
        <w:pStyle w:val="ListParagraph"/>
        <w:numPr>
          <w:ilvl w:val="2"/>
          <w:numId w:val="20"/>
        </w:numPr>
        <w:jc w:val="both"/>
        <w:rPr>
          <w:rFonts w:cstheme="minorHAnsi"/>
        </w:rPr>
      </w:pPr>
      <w:r w:rsidRPr="008F3908">
        <w:rPr>
          <w:rFonts w:cstheme="minorHAnsi"/>
        </w:rPr>
        <w:t>Some abortion clinics have been caught selling aborted baby parts to medical researchers.</w:t>
      </w:r>
    </w:p>
    <w:p w:rsidR="00D67B6F" w:rsidRPr="008F3908" w:rsidRDefault="00D67B6F" w:rsidP="002F0865">
      <w:pPr>
        <w:pStyle w:val="ListParagraph"/>
        <w:numPr>
          <w:ilvl w:val="2"/>
          <w:numId w:val="20"/>
        </w:numPr>
        <w:jc w:val="both"/>
        <w:rPr>
          <w:rFonts w:cstheme="minorHAnsi"/>
        </w:rPr>
      </w:pPr>
      <w:r w:rsidRPr="008F3908">
        <w:rPr>
          <w:rFonts w:cstheme="minorHAnsi"/>
        </w:rPr>
        <w:t>Planned Parenthood Founder Margaret Sanger once said the following....</w:t>
      </w:r>
    </w:p>
    <w:p w:rsidR="00D67B6F" w:rsidRPr="008F3908" w:rsidRDefault="00D67B6F" w:rsidP="00D67B6F">
      <w:pPr>
        <w:pStyle w:val="ListParagraph"/>
        <w:numPr>
          <w:ilvl w:val="3"/>
          <w:numId w:val="20"/>
        </w:numPr>
        <w:jc w:val="both"/>
        <w:rPr>
          <w:rFonts w:cstheme="minorHAnsi"/>
        </w:rPr>
      </w:pPr>
      <w:r w:rsidRPr="008F3908">
        <w:rPr>
          <w:rFonts w:cstheme="minorHAnsi"/>
          <w:i/>
          <w:iCs/>
        </w:rPr>
        <w:t>"The most merciful thing that a family does to one of its infant members is to kill it."</w:t>
      </w:r>
    </w:p>
    <w:p w:rsidR="00D67B6F" w:rsidRPr="008F3908" w:rsidRDefault="00570DEF" w:rsidP="00FB271A">
      <w:pPr>
        <w:pStyle w:val="ListParagraph"/>
        <w:numPr>
          <w:ilvl w:val="2"/>
          <w:numId w:val="20"/>
        </w:numPr>
        <w:jc w:val="both"/>
        <w:rPr>
          <w:rFonts w:cstheme="minorHAnsi"/>
        </w:rPr>
      </w:pPr>
      <w:r w:rsidRPr="008F3908">
        <w:rPr>
          <w:rFonts w:cstheme="minorHAnsi"/>
        </w:rPr>
        <w:t>In a 1922 book entitled "Woman, Morality, and Birth Control", Planned Parenthood Founder Margaret Sanger wrote the following....</w:t>
      </w:r>
    </w:p>
    <w:p w:rsidR="00570DEF" w:rsidRPr="008F3908" w:rsidRDefault="00570DEF" w:rsidP="00570DEF">
      <w:pPr>
        <w:pStyle w:val="ListParagraph"/>
        <w:numPr>
          <w:ilvl w:val="3"/>
          <w:numId w:val="20"/>
        </w:numPr>
        <w:jc w:val="both"/>
        <w:rPr>
          <w:rFonts w:cstheme="minorHAnsi"/>
        </w:rPr>
      </w:pPr>
      <w:r w:rsidRPr="008F3908">
        <w:rPr>
          <w:rFonts w:cstheme="minorHAnsi"/>
          <w:i/>
          <w:iCs/>
        </w:rPr>
        <w:t>"Birth control must lead ultimately to a cleaner race."</w:t>
      </w:r>
    </w:p>
    <w:p w:rsidR="00570DEF" w:rsidRPr="008F3908" w:rsidRDefault="00570DEF" w:rsidP="00570DEF">
      <w:pPr>
        <w:pStyle w:val="ListParagraph"/>
        <w:numPr>
          <w:ilvl w:val="2"/>
          <w:numId w:val="20"/>
        </w:numPr>
        <w:jc w:val="both"/>
        <w:rPr>
          <w:rFonts w:cstheme="minorHAnsi"/>
        </w:rPr>
      </w:pPr>
      <w:r w:rsidRPr="008F3908">
        <w:rPr>
          <w:rFonts w:cstheme="minorHAnsi"/>
        </w:rPr>
        <w:t>Planned Parenthood performs more than 300,000 abortions every single year.</w:t>
      </w:r>
    </w:p>
    <w:p w:rsidR="00570DEF" w:rsidRPr="008F3908" w:rsidRDefault="00570DEF" w:rsidP="00570DEF">
      <w:pPr>
        <w:pStyle w:val="ListParagraph"/>
        <w:numPr>
          <w:ilvl w:val="3"/>
          <w:numId w:val="20"/>
        </w:numPr>
        <w:jc w:val="both"/>
        <w:rPr>
          <w:rFonts w:cstheme="minorHAnsi"/>
        </w:rPr>
      </w:pPr>
      <w:r w:rsidRPr="008F3908">
        <w:rPr>
          <w:rFonts w:cstheme="minorHAnsi"/>
        </w:rPr>
        <w:t>This is funded by taxpayer money.</w:t>
      </w:r>
    </w:p>
    <w:p w:rsidR="00570DEF" w:rsidRPr="008F3908" w:rsidRDefault="00570DEF" w:rsidP="00570DEF">
      <w:pPr>
        <w:pStyle w:val="ListParagraph"/>
        <w:numPr>
          <w:ilvl w:val="2"/>
          <w:numId w:val="20"/>
        </w:numPr>
        <w:jc w:val="both"/>
        <w:rPr>
          <w:rFonts w:cstheme="minorHAnsi"/>
        </w:rPr>
      </w:pPr>
      <w:r w:rsidRPr="008F3908">
        <w:rPr>
          <w:rFonts w:cstheme="minorHAnsi"/>
        </w:rPr>
        <w:t>Planned Parenthood specifically targets the poor.  A staggering 72 percent of Planned Parenthood's "customers" have incomes that are either equal to or beneath 150 percent of the federal poverty level.</w:t>
      </w:r>
    </w:p>
    <w:p w:rsidR="00570DEF" w:rsidRPr="008F3908" w:rsidRDefault="00570DEF" w:rsidP="00570DEF">
      <w:pPr>
        <w:pStyle w:val="ListParagraph"/>
        <w:numPr>
          <w:ilvl w:val="2"/>
          <w:numId w:val="20"/>
        </w:numPr>
        <w:jc w:val="both"/>
        <w:rPr>
          <w:rFonts w:cstheme="minorHAnsi"/>
        </w:rPr>
      </w:pPr>
      <w:r w:rsidRPr="008F3908">
        <w:rPr>
          <w:rFonts w:cstheme="minorHAnsi"/>
        </w:rPr>
        <w:t>There are 30 Planned Parenthood executives that make more than $200,000 a year.  A few of them make more than $300,000 a year.</w:t>
      </w:r>
    </w:p>
    <w:p w:rsidR="00570DEF" w:rsidRPr="008F3908" w:rsidRDefault="00570DEF" w:rsidP="00570DEF">
      <w:pPr>
        <w:pStyle w:val="ListParagraph"/>
        <w:numPr>
          <w:ilvl w:val="2"/>
          <w:numId w:val="20"/>
        </w:numPr>
        <w:jc w:val="both"/>
        <w:rPr>
          <w:rFonts w:cstheme="minorHAnsi"/>
        </w:rPr>
      </w:pPr>
      <w:r w:rsidRPr="008F3908">
        <w:rPr>
          <w:rFonts w:cstheme="minorHAnsi"/>
        </w:rPr>
        <w:t>Planned Parenthood received more than 487 million dollars from the federal government during 2010.</w:t>
      </w:r>
    </w:p>
    <w:p w:rsidR="00570DEF" w:rsidRPr="008F3908" w:rsidRDefault="00570DEF" w:rsidP="00570DEF">
      <w:pPr>
        <w:pStyle w:val="ListParagraph"/>
        <w:numPr>
          <w:ilvl w:val="2"/>
          <w:numId w:val="20"/>
        </w:numPr>
        <w:jc w:val="both"/>
        <w:rPr>
          <w:rFonts w:cstheme="minorHAnsi"/>
        </w:rPr>
      </w:pPr>
      <w:r w:rsidRPr="008F3908">
        <w:rPr>
          <w:rFonts w:cstheme="minorHAnsi"/>
        </w:rPr>
        <w:t>I cannot even describe the procedures used to murder an unborn baby.</w:t>
      </w:r>
    </w:p>
    <w:p w:rsidR="00570DEF" w:rsidRPr="008F3908" w:rsidRDefault="00570DEF" w:rsidP="00570DEF">
      <w:pPr>
        <w:pStyle w:val="ListParagraph"/>
        <w:numPr>
          <w:ilvl w:val="1"/>
          <w:numId w:val="20"/>
        </w:numPr>
        <w:jc w:val="both"/>
        <w:rPr>
          <w:rFonts w:cstheme="minorHAnsi"/>
          <w:b/>
          <w:u w:val="single"/>
        </w:rPr>
      </w:pPr>
      <w:r w:rsidRPr="008F3908">
        <w:rPr>
          <w:rFonts w:cstheme="minorHAnsi"/>
          <w:b/>
          <w:u w:val="single"/>
        </w:rPr>
        <w:t>Infidelity</w:t>
      </w:r>
    </w:p>
    <w:p w:rsidR="00570DEF" w:rsidRPr="008F3908" w:rsidRDefault="00570DEF" w:rsidP="00570DEF">
      <w:pPr>
        <w:pStyle w:val="ListParagraph"/>
        <w:numPr>
          <w:ilvl w:val="2"/>
          <w:numId w:val="20"/>
        </w:numPr>
        <w:jc w:val="both"/>
        <w:rPr>
          <w:rFonts w:cstheme="minorHAnsi"/>
        </w:rPr>
      </w:pPr>
      <w:r w:rsidRPr="008F3908">
        <w:rPr>
          <w:rFonts w:cstheme="minorHAnsi"/>
        </w:rPr>
        <w:t>53% of American marriages end in divorce.</w:t>
      </w:r>
    </w:p>
    <w:p w:rsidR="00570DEF" w:rsidRPr="008F3908" w:rsidRDefault="00470FC5" w:rsidP="00570DEF">
      <w:pPr>
        <w:pStyle w:val="ListParagraph"/>
        <w:numPr>
          <w:ilvl w:val="2"/>
          <w:numId w:val="20"/>
        </w:numPr>
        <w:jc w:val="both"/>
        <w:rPr>
          <w:rFonts w:cstheme="minorHAnsi"/>
        </w:rPr>
      </w:pPr>
      <w:r w:rsidRPr="008F3908">
        <w:rPr>
          <w:rStyle w:val="Strong"/>
          <w:rFonts w:cstheme="minorHAnsi"/>
          <w:b w:val="0"/>
        </w:rPr>
        <w:t>Percentage of marriages where one or both spouses admit to infidelity, either physical or emotional</w:t>
      </w:r>
      <w:r w:rsidRPr="008F3908">
        <w:rPr>
          <w:rFonts w:cstheme="minorHAnsi"/>
        </w:rPr>
        <w:t>: 41%</w:t>
      </w:r>
    </w:p>
    <w:p w:rsidR="00470FC5" w:rsidRPr="008F3908" w:rsidRDefault="00470FC5" w:rsidP="00570DEF">
      <w:pPr>
        <w:pStyle w:val="ListParagraph"/>
        <w:numPr>
          <w:ilvl w:val="2"/>
          <w:numId w:val="20"/>
        </w:numPr>
        <w:jc w:val="both"/>
        <w:rPr>
          <w:rFonts w:cstheme="minorHAnsi"/>
        </w:rPr>
      </w:pPr>
      <w:r w:rsidRPr="008F3908">
        <w:rPr>
          <w:rStyle w:val="Strong"/>
          <w:rFonts w:cstheme="minorHAnsi"/>
          <w:b w:val="0"/>
        </w:rPr>
        <w:t>Percentage of men who admit to committing infidelity in any relationship they've had</w:t>
      </w:r>
      <w:r w:rsidRPr="008F3908">
        <w:rPr>
          <w:rFonts w:cstheme="minorHAnsi"/>
          <w:b/>
        </w:rPr>
        <w:t>:</w:t>
      </w:r>
      <w:r w:rsidRPr="008F3908">
        <w:rPr>
          <w:rFonts w:cstheme="minorHAnsi"/>
        </w:rPr>
        <w:t xml:space="preserve"> 57%</w:t>
      </w:r>
    </w:p>
    <w:p w:rsidR="00470FC5" w:rsidRPr="008F3908" w:rsidRDefault="00470FC5" w:rsidP="00570DEF">
      <w:pPr>
        <w:pStyle w:val="ListParagraph"/>
        <w:numPr>
          <w:ilvl w:val="2"/>
          <w:numId w:val="20"/>
        </w:numPr>
        <w:jc w:val="both"/>
        <w:rPr>
          <w:rFonts w:cstheme="minorHAnsi"/>
        </w:rPr>
      </w:pPr>
      <w:r w:rsidRPr="008F3908">
        <w:rPr>
          <w:rStyle w:val="Strong"/>
          <w:rFonts w:cstheme="minorHAnsi"/>
          <w:b w:val="0"/>
        </w:rPr>
        <w:t>Percentage of women who admit to committing infidelity in any relationship they've had</w:t>
      </w:r>
      <w:r w:rsidRPr="008F3908">
        <w:rPr>
          <w:rFonts w:cstheme="minorHAnsi"/>
          <w:b/>
        </w:rPr>
        <w:t>:</w:t>
      </w:r>
      <w:r w:rsidRPr="008F3908">
        <w:rPr>
          <w:rFonts w:cstheme="minorHAnsi"/>
        </w:rPr>
        <w:t xml:space="preserve"> 54%</w:t>
      </w:r>
    </w:p>
    <w:p w:rsidR="00470FC5" w:rsidRPr="008F3908" w:rsidRDefault="00470FC5" w:rsidP="00570DEF">
      <w:pPr>
        <w:pStyle w:val="ListParagraph"/>
        <w:numPr>
          <w:ilvl w:val="2"/>
          <w:numId w:val="20"/>
        </w:numPr>
        <w:jc w:val="both"/>
        <w:rPr>
          <w:rFonts w:cstheme="minorHAnsi"/>
        </w:rPr>
      </w:pPr>
      <w:r w:rsidRPr="008F3908">
        <w:rPr>
          <w:rStyle w:val="Strong"/>
          <w:rFonts w:cstheme="minorHAnsi"/>
          <w:b w:val="0"/>
        </w:rPr>
        <w:t>Percentage of men and women who admit to having an affair with a co-worker</w:t>
      </w:r>
      <w:r w:rsidRPr="008F3908">
        <w:rPr>
          <w:rFonts w:cstheme="minorHAnsi"/>
          <w:b/>
        </w:rPr>
        <w:t>:</w:t>
      </w:r>
      <w:r w:rsidRPr="008F3908">
        <w:rPr>
          <w:rFonts w:cstheme="minorHAnsi"/>
        </w:rPr>
        <w:t xml:space="preserve"> 36%</w:t>
      </w:r>
    </w:p>
    <w:p w:rsidR="00470FC5" w:rsidRPr="008F3908" w:rsidRDefault="00470FC5" w:rsidP="00570DEF">
      <w:pPr>
        <w:pStyle w:val="ListParagraph"/>
        <w:numPr>
          <w:ilvl w:val="2"/>
          <w:numId w:val="20"/>
        </w:numPr>
        <w:jc w:val="both"/>
        <w:rPr>
          <w:rFonts w:cstheme="minorHAnsi"/>
        </w:rPr>
      </w:pPr>
      <w:r w:rsidRPr="008F3908">
        <w:rPr>
          <w:rStyle w:val="Strong"/>
          <w:rFonts w:cstheme="minorHAnsi"/>
          <w:b w:val="0"/>
        </w:rPr>
        <w:t>Percentage of men who say they would have an affair if they knew they would never get caught</w:t>
      </w:r>
      <w:r w:rsidRPr="008F3908">
        <w:rPr>
          <w:rFonts w:cstheme="minorHAnsi"/>
          <w:b/>
        </w:rPr>
        <w:t>:</w:t>
      </w:r>
      <w:r w:rsidRPr="008F3908">
        <w:rPr>
          <w:rFonts w:cstheme="minorHAnsi"/>
        </w:rPr>
        <w:t xml:space="preserve"> 74%</w:t>
      </w:r>
    </w:p>
    <w:p w:rsidR="00470FC5" w:rsidRPr="008F3908" w:rsidRDefault="00AA51B4" w:rsidP="00AA51B4">
      <w:pPr>
        <w:pStyle w:val="ListParagraph"/>
        <w:numPr>
          <w:ilvl w:val="1"/>
          <w:numId w:val="20"/>
        </w:numPr>
        <w:jc w:val="both"/>
        <w:rPr>
          <w:rFonts w:cstheme="minorHAnsi"/>
          <w:b/>
          <w:u w:val="single"/>
        </w:rPr>
      </w:pPr>
      <w:r w:rsidRPr="008F3908">
        <w:rPr>
          <w:rFonts w:cstheme="minorHAnsi"/>
          <w:b/>
          <w:u w:val="single"/>
        </w:rPr>
        <w:t>Homosexuality</w:t>
      </w:r>
    </w:p>
    <w:p w:rsidR="00AA51B4" w:rsidRPr="008F3908" w:rsidRDefault="00863F44" w:rsidP="00AA51B4">
      <w:pPr>
        <w:pStyle w:val="ListParagraph"/>
        <w:numPr>
          <w:ilvl w:val="2"/>
          <w:numId w:val="20"/>
        </w:numPr>
        <w:jc w:val="both"/>
        <w:rPr>
          <w:rFonts w:cstheme="minorHAnsi"/>
        </w:rPr>
      </w:pPr>
      <w:r w:rsidRPr="008F3908">
        <w:rPr>
          <w:rFonts w:cstheme="minorHAnsi"/>
        </w:rPr>
        <w:t xml:space="preserve">The Williams Institute at the UCLA School of Law, a sexual orientation law and public policy think tank, estimates that 9 million (about 3.8%) of Americans identify as gay, lesbian, bisexual or transgender (2011). The institute also found that bisexuals make up 1.8% of the population, while 1.7% </w:t>
      </w:r>
      <w:proofErr w:type="gramStart"/>
      <w:r w:rsidRPr="008F3908">
        <w:rPr>
          <w:rFonts w:cstheme="minorHAnsi"/>
        </w:rPr>
        <w:t>are</w:t>
      </w:r>
      <w:proofErr w:type="gramEnd"/>
      <w:r w:rsidRPr="008F3908">
        <w:rPr>
          <w:rFonts w:cstheme="minorHAnsi"/>
        </w:rPr>
        <w:t xml:space="preserve"> gay or lesbian. Transgender adults make up 0.3% of the population.</w:t>
      </w:r>
    </w:p>
    <w:p w:rsidR="00863F44" w:rsidRPr="008F3908" w:rsidRDefault="00863F44" w:rsidP="00AA51B4">
      <w:pPr>
        <w:pStyle w:val="ListParagraph"/>
        <w:numPr>
          <w:ilvl w:val="2"/>
          <w:numId w:val="20"/>
        </w:numPr>
        <w:jc w:val="both"/>
        <w:rPr>
          <w:rFonts w:cstheme="minorHAnsi"/>
        </w:rPr>
      </w:pPr>
      <w:r w:rsidRPr="008F3908">
        <w:rPr>
          <w:rFonts w:cstheme="minorHAnsi"/>
        </w:rPr>
        <w:lastRenderedPageBreak/>
        <w:t>Even Christians laugh at the flamboyancy of gays and think same sex relationships are okay.</w:t>
      </w:r>
    </w:p>
    <w:p w:rsidR="00863F44" w:rsidRPr="008F3908" w:rsidRDefault="00863F44" w:rsidP="00863F44">
      <w:pPr>
        <w:pStyle w:val="ListParagraph"/>
        <w:numPr>
          <w:ilvl w:val="1"/>
          <w:numId w:val="20"/>
        </w:numPr>
        <w:jc w:val="both"/>
        <w:rPr>
          <w:rFonts w:cstheme="minorHAnsi"/>
          <w:b/>
          <w:u w:val="single"/>
        </w:rPr>
      </w:pPr>
      <w:r w:rsidRPr="008F3908">
        <w:rPr>
          <w:rFonts w:cstheme="minorHAnsi"/>
          <w:b/>
          <w:u w:val="single"/>
        </w:rPr>
        <w:t>Crime</w:t>
      </w:r>
    </w:p>
    <w:p w:rsidR="00863F44" w:rsidRPr="008F3908" w:rsidRDefault="00863F44" w:rsidP="00863F44">
      <w:pPr>
        <w:pStyle w:val="ListParagraph"/>
        <w:numPr>
          <w:ilvl w:val="2"/>
          <w:numId w:val="20"/>
        </w:numPr>
        <w:jc w:val="both"/>
        <w:rPr>
          <w:rFonts w:cstheme="minorHAnsi"/>
        </w:rPr>
      </w:pPr>
      <w:r w:rsidRPr="008F3908">
        <w:rPr>
          <w:rFonts w:cstheme="minorHAnsi"/>
        </w:rPr>
        <w:t>Every 45 minutes in the United States, a murder occurs.</w:t>
      </w:r>
    </w:p>
    <w:p w:rsidR="00863F44" w:rsidRPr="008F3908" w:rsidRDefault="00863F44" w:rsidP="00863F44">
      <w:pPr>
        <w:pStyle w:val="ListParagraph"/>
        <w:numPr>
          <w:ilvl w:val="1"/>
          <w:numId w:val="20"/>
        </w:numPr>
        <w:jc w:val="both"/>
        <w:rPr>
          <w:rFonts w:cstheme="minorHAnsi"/>
          <w:b/>
          <w:u w:val="single"/>
        </w:rPr>
      </w:pPr>
      <w:r w:rsidRPr="008F3908">
        <w:rPr>
          <w:rFonts w:cstheme="minorHAnsi"/>
          <w:b/>
          <w:u w:val="single"/>
        </w:rPr>
        <w:t>Alcohol Use and Abuse</w:t>
      </w:r>
    </w:p>
    <w:p w:rsidR="00863F44" w:rsidRPr="008F3908" w:rsidRDefault="00863F44" w:rsidP="00863F44">
      <w:pPr>
        <w:pStyle w:val="ListParagraph"/>
        <w:numPr>
          <w:ilvl w:val="2"/>
          <w:numId w:val="20"/>
        </w:numPr>
        <w:jc w:val="both"/>
        <w:rPr>
          <w:rFonts w:cstheme="minorHAnsi"/>
        </w:rPr>
      </w:pPr>
      <w:r w:rsidRPr="008F3908">
        <w:rPr>
          <w:rFonts w:cstheme="minorHAnsi"/>
        </w:rPr>
        <w:t>Most restaurants serve liquor.</w:t>
      </w:r>
    </w:p>
    <w:p w:rsidR="00863F44" w:rsidRPr="008F3908" w:rsidRDefault="00344203" w:rsidP="00863F44">
      <w:pPr>
        <w:pStyle w:val="ListParagraph"/>
        <w:numPr>
          <w:ilvl w:val="2"/>
          <w:numId w:val="20"/>
        </w:numPr>
        <w:jc w:val="both"/>
        <w:rPr>
          <w:rFonts w:cstheme="minorHAnsi"/>
        </w:rPr>
      </w:pPr>
      <w:r w:rsidRPr="008F3908">
        <w:rPr>
          <w:rFonts w:cstheme="minorHAnsi"/>
        </w:rPr>
        <w:t>Many Christians drink recreationally.</w:t>
      </w:r>
    </w:p>
    <w:p w:rsidR="00344203" w:rsidRPr="008F3908" w:rsidRDefault="00344203" w:rsidP="00863F44">
      <w:pPr>
        <w:pStyle w:val="ListParagraph"/>
        <w:numPr>
          <w:ilvl w:val="2"/>
          <w:numId w:val="20"/>
        </w:numPr>
        <w:jc w:val="both"/>
        <w:rPr>
          <w:rFonts w:cstheme="minorHAnsi"/>
        </w:rPr>
      </w:pPr>
      <w:r w:rsidRPr="008F3908">
        <w:rPr>
          <w:rFonts w:cstheme="minorHAnsi"/>
        </w:rPr>
        <w:t>Most drinking is done for the physical feeling.</w:t>
      </w:r>
    </w:p>
    <w:p w:rsidR="00344203" w:rsidRPr="008F3908" w:rsidRDefault="00344203" w:rsidP="00863F44">
      <w:pPr>
        <w:pStyle w:val="ListParagraph"/>
        <w:numPr>
          <w:ilvl w:val="2"/>
          <w:numId w:val="20"/>
        </w:numPr>
        <w:jc w:val="both"/>
        <w:rPr>
          <w:rFonts w:cstheme="minorHAnsi"/>
        </w:rPr>
      </w:pPr>
      <w:r w:rsidRPr="008F3908">
        <w:rPr>
          <w:rFonts w:cstheme="minorHAnsi"/>
        </w:rPr>
        <w:t>Paul told Timothy to take a little wine for his stomach.</w:t>
      </w:r>
    </w:p>
    <w:p w:rsidR="004F2605" w:rsidRPr="008F3908" w:rsidRDefault="004F2605" w:rsidP="004F2605">
      <w:pPr>
        <w:pStyle w:val="ListParagraph"/>
        <w:ind w:left="2160"/>
        <w:jc w:val="both"/>
        <w:rPr>
          <w:rFonts w:cstheme="minorHAnsi"/>
          <w:b/>
        </w:rPr>
      </w:pPr>
      <w:proofErr w:type="gramStart"/>
      <w:r w:rsidRPr="008F3908">
        <w:rPr>
          <w:rFonts w:cstheme="minorHAnsi"/>
          <w:b/>
        </w:rPr>
        <w:t>1 Timothy</w:t>
      </w:r>
      <w:proofErr w:type="gramEnd"/>
      <w:r w:rsidRPr="008F3908">
        <w:rPr>
          <w:rFonts w:cstheme="minorHAnsi"/>
          <w:b/>
        </w:rPr>
        <w:t xml:space="preserve"> 5:23</w:t>
      </w:r>
    </w:p>
    <w:p w:rsidR="004F2605" w:rsidRPr="008F3908" w:rsidRDefault="004F2605" w:rsidP="004F2605">
      <w:pPr>
        <w:pStyle w:val="ListParagraph"/>
        <w:ind w:left="2160"/>
        <w:jc w:val="both"/>
        <w:rPr>
          <w:rFonts w:cstheme="minorHAnsi"/>
          <w:i/>
        </w:rPr>
      </w:pPr>
      <w:r w:rsidRPr="008F3908">
        <w:rPr>
          <w:rFonts w:cstheme="minorHAnsi"/>
          <w:i/>
        </w:rPr>
        <w:t>Stop drinking only water, and use a little wine because of your stomach and your frequent illnesses.</w:t>
      </w:r>
    </w:p>
    <w:p w:rsidR="004F2605" w:rsidRPr="008F3908" w:rsidRDefault="004F2605" w:rsidP="004F2605">
      <w:pPr>
        <w:pStyle w:val="ListParagraph"/>
        <w:numPr>
          <w:ilvl w:val="1"/>
          <w:numId w:val="20"/>
        </w:numPr>
        <w:jc w:val="both"/>
        <w:rPr>
          <w:rFonts w:cstheme="minorHAnsi"/>
          <w:b/>
        </w:rPr>
      </w:pPr>
      <w:r w:rsidRPr="008F3908">
        <w:rPr>
          <w:rFonts w:cstheme="minorHAnsi"/>
          <w:b/>
        </w:rPr>
        <w:t>Drug use, including Marijuana</w:t>
      </w:r>
    </w:p>
    <w:p w:rsidR="004F2605" w:rsidRPr="008F3908" w:rsidRDefault="004F2605" w:rsidP="004F2605">
      <w:pPr>
        <w:pStyle w:val="ListParagraph"/>
        <w:numPr>
          <w:ilvl w:val="2"/>
          <w:numId w:val="20"/>
        </w:numPr>
        <w:jc w:val="both"/>
        <w:rPr>
          <w:rFonts w:cstheme="minorHAnsi"/>
        </w:rPr>
      </w:pPr>
      <w:r w:rsidRPr="008F3908">
        <w:rPr>
          <w:rFonts w:cstheme="minorHAnsi"/>
        </w:rPr>
        <w:t>18 states approve of medicinal marijuana use.</w:t>
      </w:r>
    </w:p>
    <w:p w:rsidR="004F2605" w:rsidRDefault="004F2605" w:rsidP="004F2605">
      <w:pPr>
        <w:pStyle w:val="ListParagraph"/>
        <w:numPr>
          <w:ilvl w:val="2"/>
          <w:numId w:val="20"/>
        </w:numPr>
        <w:jc w:val="both"/>
        <w:rPr>
          <w:rFonts w:cstheme="minorHAnsi"/>
        </w:rPr>
      </w:pPr>
      <w:r w:rsidRPr="008F3908">
        <w:rPr>
          <w:rFonts w:cstheme="minorHAnsi"/>
        </w:rPr>
        <w:t>In 2010, an estimated 22.6 million Americans aged 12 or older—or 8.9 percent of the population—had used an illicit drug or abused a psychotherapeutic medication (such as a pain reliever, stimulant, or tranquilizer) in the past month. This is up from 8.3 percent in 2002. The increase mostly reflects a recent rise in the use of marijuana, the most commonly used illicit drug.</w:t>
      </w:r>
    </w:p>
    <w:p w:rsidR="006812DA" w:rsidRPr="008F3908" w:rsidRDefault="006812DA" w:rsidP="004F2605">
      <w:pPr>
        <w:pStyle w:val="ListParagraph"/>
        <w:numPr>
          <w:ilvl w:val="2"/>
          <w:numId w:val="20"/>
        </w:numPr>
        <w:jc w:val="both"/>
        <w:rPr>
          <w:rFonts w:cstheme="minorHAnsi"/>
        </w:rPr>
      </w:pPr>
      <w:r>
        <w:rPr>
          <w:rFonts w:cstheme="minorHAnsi"/>
        </w:rPr>
        <w:t xml:space="preserve">In the elections on November 6, 2012, Colorado approved the recreational use of marijuana for those 21 years and older. </w:t>
      </w:r>
    </w:p>
    <w:p w:rsidR="004F2605" w:rsidRPr="008F3908" w:rsidRDefault="004F2605" w:rsidP="004F2605">
      <w:pPr>
        <w:pStyle w:val="ListParagraph"/>
        <w:numPr>
          <w:ilvl w:val="1"/>
          <w:numId w:val="20"/>
        </w:numPr>
        <w:jc w:val="both"/>
        <w:rPr>
          <w:rFonts w:cstheme="minorHAnsi"/>
          <w:b/>
        </w:rPr>
      </w:pPr>
      <w:r w:rsidRPr="008F3908">
        <w:rPr>
          <w:rFonts w:cstheme="minorHAnsi"/>
          <w:b/>
        </w:rPr>
        <w:t>Child Abuse</w:t>
      </w:r>
    </w:p>
    <w:p w:rsidR="004F2605" w:rsidRPr="008F3908" w:rsidRDefault="004F2605" w:rsidP="004F2605">
      <w:pPr>
        <w:pStyle w:val="ListParagraph"/>
        <w:numPr>
          <w:ilvl w:val="2"/>
          <w:numId w:val="20"/>
        </w:numPr>
        <w:jc w:val="both"/>
        <w:rPr>
          <w:rFonts w:cstheme="minorHAnsi"/>
        </w:rPr>
      </w:pPr>
      <w:r w:rsidRPr="008F3908">
        <w:rPr>
          <w:rFonts w:cstheme="minorHAnsi"/>
        </w:rPr>
        <w:t>Children are suffering from a hidden epidemic of child abuse and neglect. Every year 3.3 million reports of child abuse are made in the United States involving nearly 6 million children (a report can include multiple children). The United States has the worst record in the industrialized nation – losing five children every day due to abuse-related deaths.</w:t>
      </w:r>
    </w:p>
    <w:p w:rsidR="00DB4BB0" w:rsidRPr="008F3908" w:rsidRDefault="00DB4BB0" w:rsidP="004A289F">
      <w:pPr>
        <w:pStyle w:val="ListParagraph"/>
        <w:ind w:left="2880"/>
        <w:jc w:val="both"/>
        <w:rPr>
          <w:rStyle w:val="text"/>
          <w:rFonts w:cstheme="minorHAnsi"/>
        </w:rPr>
      </w:pPr>
    </w:p>
    <w:p w:rsidR="00E839A1" w:rsidRPr="008F3908" w:rsidRDefault="00100D80" w:rsidP="00100D80">
      <w:pPr>
        <w:pStyle w:val="ListParagraph"/>
        <w:numPr>
          <w:ilvl w:val="0"/>
          <w:numId w:val="20"/>
        </w:numPr>
        <w:jc w:val="both"/>
        <w:rPr>
          <w:rStyle w:val="text"/>
          <w:rFonts w:cstheme="minorHAnsi"/>
        </w:rPr>
      </w:pPr>
      <w:r w:rsidRPr="008F3908">
        <w:rPr>
          <w:rStyle w:val="text"/>
          <w:rFonts w:cstheme="minorHAnsi"/>
        </w:rPr>
        <w:t xml:space="preserve">Judgment always comes on nations </w:t>
      </w:r>
      <w:r w:rsidR="00796DED" w:rsidRPr="008F3908">
        <w:rPr>
          <w:rStyle w:val="text"/>
          <w:rFonts w:cstheme="minorHAnsi"/>
        </w:rPr>
        <w:t xml:space="preserve">and even cities </w:t>
      </w:r>
      <w:r w:rsidRPr="008F3908">
        <w:rPr>
          <w:rStyle w:val="text"/>
          <w:rFonts w:cstheme="minorHAnsi"/>
        </w:rPr>
        <w:t>that turn from God.</w:t>
      </w:r>
    </w:p>
    <w:p w:rsidR="00796DED" w:rsidRPr="008F3908" w:rsidRDefault="00796DED" w:rsidP="00796DED">
      <w:pPr>
        <w:pStyle w:val="ListParagraph"/>
        <w:numPr>
          <w:ilvl w:val="1"/>
          <w:numId w:val="20"/>
        </w:numPr>
        <w:jc w:val="both"/>
        <w:rPr>
          <w:rFonts w:cstheme="minorHAnsi"/>
          <w:b/>
        </w:rPr>
      </w:pPr>
      <w:r w:rsidRPr="008F3908">
        <w:rPr>
          <w:rFonts w:cstheme="minorHAnsi"/>
          <w:b/>
        </w:rPr>
        <w:t>Genesis 18:20, 21</w:t>
      </w:r>
    </w:p>
    <w:p w:rsidR="00796DED" w:rsidRPr="008F3908" w:rsidRDefault="00796DED" w:rsidP="00796DED">
      <w:pPr>
        <w:pStyle w:val="ListParagraph"/>
        <w:ind w:left="1440"/>
        <w:jc w:val="both"/>
        <w:rPr>
          <w:rFonts w:cstheme="minorHAnsi"/>
          <w:b/>
          <w:i/>
        </w:rPr>
      </w:pPr>
      <w:r w:rsidRPr="008F3908">
        <w:rPr>
          <w:rStyle w:val="text"/>
          <w:rFonts w:cstheme="minorHAnsi"/>
          <w:i/>
        </w:rPr>
        <w:t xml:space="preserve">“The cries of the victims in Sodom and Gomorrah are deafening; </w:t>
      </w:r>
      <w:r w:rsidRPr="008F3908">
        <w:rPr>
          <w:rStyle w:val="text"/>
          <w:rFonts w:cstheme="minorHAnsi"/>
          <w:i/>
          <w:u w:val="single"/>
        </w:rPr>
        <w:t>the sin of those cities is immense</w:t>
      </w:r>
      <w:r w:rsidRPr="008F3908">
        <w:rPr>
          <w:rStyle w:val="text"/>
          <w:rFonts w:cstheme="minorHAnsi"/>
          <w:i/>
        </w:rPr>
        <w:t>. I’m going down to see for myself, see if what they’re doing is as bad as it sounds. Then I’ll know.”</w:t>
      </w:r>
    </w:p>
    <w:p w:rsidR="00796DED" w:rsidRPr="008F3908" w:rsidRDefault="00796DED" w:rsidP="00796DED">
      <w:pPr>
        <w:pStyle w:val="ListParagraph"/>
        <w:numPr>
          <w:ilvl w:val="1"/>
          <w:numId w:val="20"/>
        </w:numPr>
        <w:jc w:val="both"/>
        <w:rPr>
          <w:rFonts w:cstheme="minorHAnsi"/>
          <w:b/>
        </w:rPr>
      </w:pPr>
      <w:r w:rsidRPr="008F3908">
        <w:rPr>
          <w:rFonts w:cstheme="minorHAnsi"/>
          <w:b/>
        </w:rPr>
        <w:t>Jonah 1:1, 2</w:t>
      </w:r>
    </w:p>
    <w:p w:rsidR="00796DED" w:rsidRPr="008F3908" w:rsidRDefault="00796DED" w:rsidP="00796DED">
      <w:pPr>
        <w:pStyle w:val="ListParagraph"/>
        <w:ind w:left="1440"/>
        <w:jc w:val="both"/>
        <w:rPr>
          <w:rStyle w:val="text"/>
          <w:rFonts w:cstheme="minorHAnsi"/>
        </w:rPr>
      </w:pPr>
      <w:r w:rsidRPr="008F3908">
        <w:rPr>
          <w:rStyle w:val="text"/>
          <w:rFonts w:cstheme="minorHAnsi"/>
          <w:i/>
        </w:rPr>
        <w:t xml:space="preserve">Now the word of the </w:t>
      </w:r>
      <w:r w:rsidRPr="008F3908">
        <w:rPr>
          <w:rStyle w:val="small-caps"/>
          <w:rFonts w:cstheme="minorHAnsi"/>
          <w:i/>
          <w:smallCaps/>
        </w:rPr>
        <w:t>Lord</w:t>
      </w:r>
      <w:r w:rsidRPr="008F3908">
        <w:rPr>
          <w:rStyle w:val="text"/>
          <w:rFonts w:cstheme="minorHAnsi"/>
          <w:i/>
        </w:rPr>
        <w:t xml:space="preserve"> came to Jonah the son of </w:t>
      </w:r>
      <w:proofErr w:type="spellStart"/>
      <w:r w:rsidRPr="008F3908">
        <w:rPr>
          <w:rStyle w:val="text"/>
          <w:rFonts w:cstheme="minorHAnsi"/>
          <w:i/>
        </w:rPr>
        <w:t>Amittai</w:t>
      </w:r>
      <w:proofErr w:type="spellEnd"/>
      <w:r w:rsidRPr="008F3908">
        <w:rPr>
          <w:rStyle w:val="text"/>
          <w:rFonts w:cstheme="minorHAnsi"/>
          <w:i/>
        </w:rPr>
        <w:t xml:space="preserve">, saying, </w:t>
      </w:r>
      <w:r w:rsidRPr="008F3908">
        <w:rPr>
          <w:rStyle w:val="text"/>
          <w:rFonts w:cstheme="minorHAnsi"/>
          <w:i/>
          <w:vertAlign w:val="superscript"/>
        </w:rPr>
        <w:t>2 </w:t>
      </w:r>
      <w:r w:rsidRPr="008F3908">
        <w:rPr>
          <w:rStyle w:val="text"/>
          <w:rFonts w:cstheme="minorHAnsi"/>
          <w:i/>
        </w:rPr>
        <w:t xml:space="preserve">“Arise, go to Nineveh, that great city, and cry out against it; </w:t>
      </w:r>
      <w:r w:rsidRPr="008F3908">
        <w:rPr>
          <w:rStyle w:val="text"/>
          <w:rFonts w:cstheme="minorHAnsi"/>
          <w:i/>
          <w:u w:val="single"/>
        </w:rPr>
        <w:t>for their wickedness has come up before Me</w:t>
      </w:r>
      <w:r w:rsidRPr="008F3908">
        <w:rPr>
          <w:rStyle w:val="text"/>
          <w:rFonts w:cstheme="minorHAnsi"/>
          <w:i/>
        </w:rPr>
        <w:t>.”</w:t>
      </w:r>
    </w:p>
    <w:p w:rsidR="00796DED" w:rsidRPr="008F3908" w:rsidRDefault="00796DED" w:rsidP="00796DED">
      <w:pPr>
        <w:pStyle w:val="ListParagraph"/>
        <w:numPr>
          <w:ilvl w:val="2"/>
          <w:numId w:val="20"/>
        </w:numPr>
        <w:jc w:val="both"/>
        <w:rPr>
          <w:rFonts w:cstheme="minorHAnsi"/>
        </w:rPr>
      </w:pPr>
      <w:r w:rsidRPr="008F3908">
        <w:rPr>
          <w:rFonts w:cstheme="minorHAnsi"/>
        </w:rPr>
        <w:t xml:space="preserve">Sodom and </w:t>
      </w:r>
      <w:proofErr w:type="spellStart"/>
      <w:r w:rsidRPr="008F3908">
        <w:rPr>
          <w:rFonts w:cstheme="minorHAnsi"/>
        </w:rPr>
        <w:t>Gommorah</w:t>
      </w:r>
      <w:proofErr w:type="spellEnd"/>
      <w:r w:rsidRPr="008F3908">
        <w:rPr>
          <w:rFonts w:cstheme="minorHAnsi"/>
        </w:rPr>
        <w:t xml:space="preserve"> was known for </w:t>
      </w:r>
      <w:proofErr w:type="spellStart"/>
      <w:proofErr w:type="gramStart"/>
      <w:r w:rsidRPr="008F3908">
        <w:rPr>
          <w:rFonts w:cstheme="minorHAnsi"/>
        </w:rPr>
        <w:t>it’s</w:t>
      </w:r>
      <w:proofErr w:type="spellEnd"/>
      <w:proofErr w:type="gramEnd"/>
      <w:r w:rsidRPr="008F3908">
        <w:rPr>
          <w:rFonts w:cstheme="minorHAnsi"/>
        </w:rPr>
        <w:t xml:space="preserve"> wickedness.</w:t>
      </w:r>
    </w:p>
    <w:p w:rsidR="00796DED" w:rsidRPr="008F3908" w:rsidRDefault="00796DED" w:rsidP="00796DED">
      <w:pPr>
        <w:pStyle w:val="ListParagraph"/>
        <w:numPr>
          <w:ilvl w:val="2"/>
          <w:numId w:val="20"/>
        </w:numPr>
        <w:jc w:val="both"/>
        <w:rPr>
          <w:rFonts w:cstheme="minorHAnsi"/>
        </w:rPr>
      </w:pPr>
      <w:proofErr w:type="spellStart"/>
      <w:r w:rsidRPr="008F3908">
        <w:rPr>
          <w:rFonts w:cstheme="minorHAnsi"/>
        </w:rPr>
        <w:t>Ninevah</w:t>
      </w:r>
      <w:proofErr w:type="spellEnd"/>
      <w:r w:rsidRPr="008F3908">
        <w:rPr>
          <w:rFonts w:cstheme="minorHAnsi"/>
        </w:rPr>
        <w:t xml:space="preserve"> was known for its wickedness</w:t>
      </w:r>
    </w:p>
    <w:p w:rsidR="00796DED" w:rsidRPr="006F38E5" w:rsidRDefault="006F38E5" w:rsidP="00796DED">
      <w:pPr>
        <w:pStyle w:val="ListParagraph"/>
        <w:numPr>
          <w:ilvl w:val="2"/>
          <w:numId w:val="20"/>
        </w:numPr>
        <w:jc w:val="both"/>
        <w:rPr>
          <w:rFonts w:cstheme="minorHAnsi"/>
          <w:b/>
          <w:u w:val="single"/>
        </w:rPr>
      </w:pPr>
      <w:r w:rsidRPr="006F38E5">
        <w:rPr>
          <w:rFonts w:cstheme="minorHAnsi"/>
          <w:b/>
          <w:u w:val="single"/>
        </w:rPr>
        <w:t xml:space="preserve">NONE OF THESE CITIES OR COUNTRIES COULD HAVE BEEN </w:t>
      </w:r>
      <w:proofErr w:type="gramStart"/>
      <w:r w:rsidRPr="006F38E5">
        <w:rPr>
          <w:rFonts w:cstheme="minorHAnsi"/>
          <w:b/>
          <w:u w:val="single"/>
        </w:rPr>
        <w:t>MORE WICKED</w:t>
      </w:r>
      <w:proofErr w:type="gramEnd"/>
      <w:r w:rsidRPr="006F38E5">
        <w:rPr>
          <w:rFonts w:cstheme="minorHAnsi"/>
          <w:b/>
          <w:u w:val="single"/>
        </w:rPr>
        <w:t xml:space="preserve"> THAN THE UNITED STATES OF AMERICA.</w:t>
      </w:r>
    </w:p>
    <w:p w:rsidR="00796DED" w:rsidRPr="008F3908" w:rsidRDefault="00796DED" w:rsidP="00796DED">
      <w:pPr>
        <w:pStyle w:val="ListParagraph"/>
        <w:numPr>
          <w:ilvl w:val="1"/>
          <w:numId w:val="20"/>
        </w:numPr>
        <w:jc w:val="both"/>
        <w:rPr>
          <w:rStyle w:val="uficommentbody"/>
          <w:rFonts w:cstheme="minorHAnsi"/>
          <w:b/>
        </w:rPr>
      </w:pPr>
      <w:r w:rsidRPr="008F3908">
        <w:rPr>
          <w:rStyle w:val="uficommentbody"/>
          <w:rFonts w:cstheme="minorHAnsi"/>
          <w:b/>
        </w:rPr>
        <w:t xml:space="preserve">Jeremiah 11:11, 14 </w:t>
      </w:r>
    </w:p>
    <w:p w:rsidR="00796DED" w:rsidRPr="008F3908" w:rsidRDefault="00796DED" w:rsidP="00796DED">
      <w:pPr>
        <w:pStyle w:val="ListParagraph"/>
        <w:ind w:left="1440"/>
        <w:jc w:val="both"/>
        <w:rPr>
          <w:rStyle w:val="uficommentbody"/>
          <w:rFonts w:cstheme="minorHAnsi"/>
        </w:rPr>
      </w:pPr>
      <w:r w:rsidRPr="008F3908">
        <w:rPr>
          <w:rStyle w:val="uficommentbody"/>
          <w:rFonts w:cstheme="minorHAnsi"/>
        </w:rPr>
        <w:lastRenderedPageBreak/>
        <w:t xml:space="preserve">Therefore thus says the Lord, “Behold I am bringing disaster on them which they will not be able to escape; though they will cry to </w:t>
      </w:r>
      <w:proofErr w:type="gramStart"/>
      <w:r w:rsidRPr="008F3908">
        <w:rPr>
          <w:rStyle w:val="uficommentbody"/>
          <w:rFonts w:cstheme="minorHAnsi"/>
        </w:rPr>
        <w:t>Me</w:t>
      </w:r>
      <w:proofErr w:type="gramEnd"/>
      <w:r w:rsidRPr="008F3908">
        <w:rPr>
          <w:rStyle w:val="uficommentbody"/>
          <w:rFonts w:cstheme="minorHAnsi"/>
        </w:rPr>
        <w:t xml:space="preserve">, yet I will not listen to them. “Therefore do not pray for this people, nor lift up a cry or prayer for them; for I will not listen when they call to </w:t>
      </w:r>
      <w:proofErr w:type="gramStart"/>
      <w:r w:rsidRPr="008F3908">
        <w:rPr>
          <w:rStyle w:val="uficommentbody"/>
          <w:rFonts w:cstheme="minorHAnsi"/>
        </w:rPr>
        <w:t>Me</w:t>
      </w:r>
      <w:proofErr w:type="gramEnd"/>
      <w:r w:rsidRPr="008F3908">
        <w:rPr>
          <w:rStyle w:val="uficommentbody"/>
          <w:rFonts w:cstheme="minorHAnsi"/>
        </w:rPr>
        <w:t xml:space="preserve"> because of their disaster. </w:t>
      </w:r>
    </w:p>
    <w:p w:rsidR="00796DED" w:rsidRPr="008F3908" w:rsidRDefault="00796DED" w:rsidP="00796DED">
      <w:pPr>
        <w:pStyle w:val="ListParagraph"/>
        <w:numPr>
          <w:ilvl w:val="2"/>
          <w:numId w:val="20"/>
        </w:numPr>
        <w:jc w:val="both"/>
        <w:rPr>
          <w:rStyle w:val="uficommentbody"/>
          <w:rFonts w:cstheme="minorHAnsi"/>
        </w:rPr>
      </w:pPr>
      <w:r w:rsidRPr="008F3908">
        <w:rPr>
          <w:rStyle w:val="uficommentbody"/>
          <w:rFonts w:cstheme="minorHAnsi"/>
        </w:rPr>
        <w:t>Judah had become so wicked that God told Jeremiah not to pray for it any longer.</w:t>
      </w:r>
    </w:p>
    <w:p w:rsidR="00A85B3B" w:rsidRPr="009962C7" w:rsidRDefault="00A85B3B" w:rsidP="00A85B3B">
      <w:pPr>
        <w:pStyle w:val="ListParagraph"/>
        <w:numPr>
          <w:ilvl w:val="1"/>
          <w:numId w:val="20"/>
        </w:numPr>
        <w:jc w:val="both"/>
        <w:rPr>
          <w:rFonts w:cstheme="minorHAnsi"/>
          <w:b/>
          <w:u w:val="single"/>
        </w:rPr>
      </w:pPr>
      <w:r w:rsidRPr="009962C7">
        <w:rPr>
          <w:rFonts w:cstheme="minorHAnsi"/>
          <w:b/>
          <w:u w:val="single"/>
        </w:rPr>
        <w:t xml:space="preserve">The people’s sin is what </w:t>
      </w:r>
      <w:r w:rsidR="009962C7" w:rsidRPr="009962C7">
        <w:rPr>
          <w:rFonts w:cstheme="minorHAnsi"/>
          <w:b/>
          <w:u w:val="single"/>
        </w:rPr>
        <w:t xml:space="preserve">causes </w:t>
      </w:r>
      <w:r w:rsidRPr="009962C7">
        <w:rPr>
          <w:rFonts w:cstheme="minorHAnsi"/>
          <w:b/>
          <w:u w:val="single"/>
        </w:rPr>
        <w:t>judgment to come to a nation.</w:t>
      </w:r>
    </w:p>
    <w:p w:rsidR="00A85B3B" w:rsidRPr="008F3908" w:rsidRDefault="00A85B3B" w:rsidP="00A85B3B">
      <w:pPr>
        <w:pStyle w:val="ListParagraph"/>
        <w:numPr>
          <w:ilvl w:val="2"/>
          <w:numId w:val="20"/>
        </w:numPr>
        <w:jc w:val="both"/>
        <w:rPr>
          <w:rFonts w:cstheme="minorHAnsi"/>
          <w:b/>
          <w:color w:val="FF0000"/>
          <w:u w:val="single"/>
        </w:rPr>
      </w:pPr>
      <w:r w:rsidRPr="008F3908">
        <w:rPr>
          <w:rFonts w:cstheme="minorHAnsi"/>
          <w:b/>
          <w:color w:val="FF0000"/>
          <w:u w:val="single"/>
        </w:rPr>
        <w:t>THE PEOPLE HAVE CHOSEN A POLITICAL PARTY THAT:</w:t>
      </w:r>
    </w:p>
    <w:p w:rsidR="00A85B3B" w:rsidRPr="008F3908" w:rsidRDefault="00A85B3B" w:rsidP="00A85B3B">
      <w:pPr>
        <w:pStyle w:val="ListParagraph"/>
        <w:numPr>
          <w:ilvl w:val="3"/>
          <w:numId w:val="20"/>
        </w:numPr>
        <w:jc w:val="both"/>
        <w:rPr>
          <w:rFonts w:cstheme="minorHAnsi"/>
        </w:rPr>
      </w:pPr>
      <w:r w:rsidRPr="008F3908">
        <w:rPr>
          <w:rFonts w:cstheme="minorHAnsi"/>
        </w:rPr>
        <w:t xml:space="preserve">Did NOT want to acknowledge God in </w:t>
      </w:r>
      <w:r w:rsidR="009962C7">
        <w:rPr>
          <w:rFonts w:cstheme="minorHAnsi"/>
        </w:rPr>
        <w:t xml:space="preserve">political </w:t>
      </w:r>
      <w:r w:rsidRPr="008F3908">
        <w:rPr>
          <w:rFonts w:cstheme="minorHAnsi"/>
        </w:rPr>
        <w:t>their platform</w:t>
      </w:r>
      <w:r w:rsidR="009962C7">
        <w:rPr>
          <w:rFonts w:cstheme="minorHAnsi"/>
        </w:rPr>
        <w:t xml:space="preserve"> in the 2012 Democratic Convention</w:t>
      </w:r>
      <w:r w:rsidRPr="008F3908">
        <w:rPr>
          <w:rFonts w:cstheme="minorHAnsi"/>
        </w:rPr>
        <w:t>.</w:t>
      </w:r>
    </w:p>
    <w:p w:rsidR="00A85B3B" w:rsidRPr="008F3908" w:rsidRDefault="00A85B3B" w:rsidP="00A85B3B">
      <w:pPr>
        <w:pStyle w:val="ListParagraph"/>
        <w:numPr>
          <w:ilvl w:val="3"/>
          <w:numId w:val="20"/>
        </w:numPr>
        <w:jc w:val="both"/>
        <w:rPr>
          <w:rFonts w:cstheme="minorHAnsi"/>
        </w:rPr>
      </w:pPr>
      <w:r w:rsidRPr="008F3908">
        <w:rPr>
          <w:rFonts w:cstheme="minorHAnsi"/>
        </w:rPr>
        <w:t>Endorses abortion including late term abortion.</w:t>
      </w:r>
    </w:p>
    <w:p w:rsidR="00A85B3B" w:rsidRPr="008F3908" w:rsidRDefault="00A85B3B" w:rsidP="00A85B3B">
      <w:pPr>
        <w:pStyle w:val="ListParagraph"/>
        <w:numPr>
          <w:ilvl w:val="3"/>
          <w:numId w:val="20"/>
        </w:numPr>
        <w:jc w:val="both"/>
        <w:rPr>
          <w:rFonts w:cstheme="minorHAnsi"/>
        </w:rPr>
      </w:pPr>
      <w:r w:rsidRPr="008F3908">
        <w:rPr>
          <w:rFonts w:cstheme="minorHAnsi"/>
        </w:rPr>
        <w:t>Endorses homosexuality.</w:t>
      </w:r>
    </w:p>
    <w:p w:rsidR="00A85B3B" w:rsidRPr="008F3908" w:rsidRDefault="00A85B3B" w:rsidP="00A85B3B">
      <w:pPr>
        <w:pStyle w:val="ListParagraph"/>
        <w:numPr>
          <w:ilvl w:val="1"/>
          <w:numId w:val="20"/>
        </w:numPr>
        <w:jc w:val="both"/>
        <w:rPr>
          <w:rFonts w:cstheme="minorHAnsi"/>
        </w:rPr>
      </w:pPr>
      <w:r w:rsidRPr="008F3908">
        <w:rPr>
          <w:rFonts w:cstheme="minorHAnsi"/>
        </w:rPr>
        <w:t xml:space="preserve"> People cannot choose sin over God without judgment coming.</w:t>
      </w:r>
    </w:p>
    <w:p w:rsidR="00A85B3B" w:rsidRPr="008F3908" w:rsidRDefault="00A85B3B" w:rsidP="00A85B3B">
      <w:pPr>
        <w:pStyle w:val="ListParagraph"/>
        <w:numPr>
          <w:ilvl w:val="1"/>
          <w:numId w:val="20"/>
        </w:numPr>
        <w:jc w:val="both"/>
        <w:rPr>
          <w:rFonts w:cstheme="minorHAnsi"/>
        </w:rPr>
      </w:pPr>
      <w:r w:rsidRPr="008F3908">
        <w:rPr>
          <w:rFonts w:cstheme="minorHAnsi"/>
        </w:rPr>
        <w:t>Disasters that have come</w:t>
      </w:r>
      <w:r w:rsidR="009962C7">
        <w:rPr>
          <w:rFonts w:cstheme="minorHAnsi"/>
        </w:rPr>
        <w:t xml:space="preserve"> to the United States since 2000</w:t>
      </w:r>
      <w:r w:rsidRPr="008F3908">
        <w:rPr>
          <w:rFonts w:cstheme="minorHAnsi"/>
        </w:rPr>
        <w:t>:</w:t>
      </w:r>
    </w:p>
    <w:p w:rsidR="00A85B3B" w:rsidRPr="008F3908" w:rsidRDefault="00A85B3B" w:rsidP="00A85B3B">
      <w:pPr>
        <w:pStyle w:val="ListParagraph"/>
        <w:numPr>
          <w:ilvl w:val="2"/>
          <w:numId w:val="20"/>
        </w:numPr>
        <w:jc w:val="both"/>
        <w:rPr>
          <w:rFonts w:cstheme="minorHAnsi"/>
        </w:rPr>
      </w:pPr>
      <w:r w:rsidRPr="008F3908">
        <w:rPr>
          <w:rFonts w:cstheme="minorHAnsi"/>
        </w:rPr>
        <w:t>9/11</w:t>
      </w:r>
    </w:p>
    <w:p w:rsidR="00A85B3B" w:rsidRPr="008F3908" w:rsidRDefault="00A85B3B" w:rsidP="00A85B3B">
      <w:pPr>
        <w:pStyle w:val="ListParagraph"/>
        <w:numPr>
          <w:ilvl w:val="2"/>
          <w:numId w:val="20"/>
        </w:numPr>
        <w:jc w:val="both"/>
        <w:rPr>
          <w:rFonts w:cstheme="minorHAnsi"/>
        </w:rPr>
      </w:pPr>
      <w:r w:rsidRPr="008F3908">
        <w:rPr>
          <w:rFonts w:cstheme="minorHAnsi"/>
        </w:rPr>
        <w:t>Hurricane Katrina</w:t>
      </w:r>
    </w:p>
    <w:p w:rsidR="007A786F" w:rsidRPr="008F3908" w:rsidRDefault="007A786F" w:rsidP="00A85B3B">
      <w:pPr>
        <w:pStyle w:val="ListParagraph"/>
        <w:numPr>
          <w:ilvl w:val="2"/>
          <w:numId w:val="20"/>
        </w:numPr>
        <w:jc w:val="both"/>
        <w:rPr>
          <w:rFonts w:cstheme="minorHAnsi"/>
        </w:rPr>
      </w:pPr>
      <w:r w:rsidRPr="008F3908">
        <w:rPr>
          <w:rFonts w:cstheme="minorHAnsi"/>
        </w:rPr>
        <w:t>Hurricane Rita</w:t>
      </w:r>
    </w:p>
    <w:p w:rsidR="007A786F" w:rsidRPr="008F3908" w:rsidRDefault="00A85B3B" w:rsidP="007A786F">
      <w:pPr>
        <w:pStyle w:val="ListParagraph"/>
        <w:numPr>
          <w:ilvl w:val="2"/>
          <w:numId w:val="20"/>
        </w:numPr>
        <w:jc w:val="both"/>
        <w:rPr>
          <w:rFonts w:cstheme="minorHAnsi"/>
        </w:rPr>
      </w:pPr>
      <w:r w:rsidRPr="008F3908">
        <w:rPr>
          <w:rFonts w:cstheme="minorHAnsi"/>
        </w:rPr>
        <w:t>Extreme drought in the Midwest and southern USA.</w:t>
      </w:r>
    </w:p>
    <w:p w:rsidR="007A786F" w:rsidRPr="008F3908" w:rsidRDefault="007A786F" w:rsidP="007A786F">
      <w:pPr>
        <w:pStyle w:val="ListParagraph"/>
        <w:numPr>
          <w:ilvl w:val="2"/>
          <w:numId w:val="20"/>
        </w:numPr>
        <w:jc w:val="both"/>
        <w:rPr>
          <w:rFonts w:cstheme="minorHAnsi"/>
        </w:rPr>
      </w:pPr>
      <w:r w:rsidRPr="008F3908">
        <w:rPr>
          <w:rFonts w:cstheme="minorHAnsi"/>
        </w:rPr>
        <w:t>Midwestern tornado outbreak of 2011</w:t>
      </w:r>
    </w:p>
    <w:p w:rsidR="007A786F" w:rsidRPr="008F3908" w:rsidRDefault="007A786F" w:rsidP="007A786F">
      <w:pPr>
        <w:pStyle w:val="ListParagraph"/>
        <w:numPr>
          <w:ilvl w:val="2"/>
          <w:numId w:val="20"/>
        </w:numPr>
        <w:jc w:val="both"/>
        <w:rPr>
          <w:rFonts w:cstheme="minorHAnsi"/>
        </w:rPr>
      </w:pPr>
      <w:r w:rsidRPr="008F3908">
        <w:rPr>
          <w:rFonts w:cstheme="minorHAnsi"/>
        </w:rPr>
        <w:t>Hurricane Sandy</w:t>
      </w:r>
    </w:p>
    <w:p w:rsidR="007A786F" w:rsidRPr="008F3908" w:rsidRDefault="007A786F" w:rsidP="007A786F">
      <w:pPr>
        <w:pStyle w:val="ListParagraph"/>
        <w:numPr>
          <w:ilvl w:val="1"/>
          <w:numId w:val="20"/>
        </w:numPr>
        <w:jc w:val="both"/>
        <w:rPr>
          <w:rFonts w:cstheme="minorHAnsi"/>
        </w:rPr>
      </w:pPr>
      <w:r w:rsidRPr="008F3908">
        <w:rPr>
          <w:rFonts w:cstheme="minorHAnsi"/>
        </w:rPr>
        <w:t>These are harbingers or forerunners of what is to come if we don’t repent in this country.</w:t>
      </w:r>
    </w:p>
    <w:p w:rsidR="00721173" w:rsidRPr="008F3908" w:rsidRDefault="00721173" w:rsidP="00721173">
      <w:pPr>
        <w:pStyle w:val="ListParagraph"/>
        <w:numPr>
          <w:ilvl w:val="0"/>
          <w:numId w:val="20"/>
        </w:numPr>
        <w:jc w:val="both"/>
        <w:rPr>
          <w:rFonts w:cstheme="minorHAnsi"/>
        </w:rPr>
      </w:pPr>
      <w:r w:rsidRPr="008F3908">
        <w:rPr>
          <w:rFonts w:cstheme="minorHAnsi"/>
        </w:rPr>
        <w:t>We Should Seek God for His Divine Protection</w:t>
      </w:r>
    </w:p>
    <w:p w:rsidR="00721173" w:rsidRPr="008F3908" w:rsidRDefault="00721173" w:rsidP="00721173">
      <w:pPr>
        <w:ind w:left="720"/>
        <w:jc w:val="both"/>
        <w:rPr>
          <w:rStyle w:val="uficommentbody"/>
          <w:rFonts w:cstheme="minorHAnsi"/>
          <w:b/>
        </w:rPr>
      </w:pPr>
      <w:proofErr w:type="spellStart"/>
      <w:r w:rsidRPr="008F3908">
        <w:rPr>
          <w:rStyle w:val="uficommentbody"/>
          <w:rFonts w:cstheme="minorHAnsi"/>
          <w:b/>
        </w:rPr>
        <w:t>Zeph</w:t>
      </w:r>
      <w:proofErr w:type="spellEnd"/>
      <w:r w:rsidRPr="008F3908">
        <w:rPr>
          <w:rStyle w:val="uficommentbody"/>
          <w:rFonts w:cstheme="minorHAnsi"/>
          <w:b/>
        </w:rPr>
        <w:t xml:space="preserve"> 2:3</w:t>
      </w:r>
    </w:p>
    <w:p w:rsidR="00721173" w:rsidRPr="008F3908" w:rsidRDefault="00721173" w:rsidP="00721173">
      <w:pPr>
        <w:ind w:left="720"/>
        <w:jc w:val="both"/>
        <w:rPr>
          <w:rStyle w:val="uficommentbody"/>
          <w:rFonts w:cstheme="minorHAnsi"/>
          <w:i/>
        </w:rPr>
      </w:pPr>
      <w:r w:rsidRPr="008F3908">
        <w:rPr>
          <w:rStyle w:val="uficommentbody"/>
          <w:rFonts w:cstheme="minorHAnsi"/>
          <w:i/>
        </w:rPr>
        <w:t>Seek the LORD, all who are humble, and follow his commands. Seek to do what is right and to live humbly. Perhaps even yet the LORD will protect you--protect you from his anger on that day of destruction.</w:t>
      </w:r>
    </w:p>
    <w:p w:rsidR="00721173" w:rsidRPr="008F3908" w:rsidRDefault="00721173" w:rsidP="00721173">
      <w:pPr>
        <w:ind w:firstLine="720"/>
        <w:jc w:val="both"/>
        <w:rPr>
          <w:rFonts w:cstheme="minorHAnsi"/>
          <w:b/>
        </w:rPr>
      </w:pPr>
      <w:r w:rsidRPr="008F3908">
        <w:rPr>
          <w:rFonts w:cstheme="minorHAnsi"/>
          <w:b/>
        </w:rPr>
        <w:t xml:space="preserve">Isaiah 26:20-21 </w:t>
      </w:r>
    </w:p>
    <w:p w:rsidR="00721173" w:rsidRPr="008F3908" w:rsidRDefault="00721173" w:rsidP="00721173">
      <w:pPr>
        <w:ind w:left="720"/>
        <w:jc w:val="both"/>
        <w:rPr>
          <w:rFonts w:cstheme="minorHAnsi"/>
        </w:rPr>
      </w:pPr>
      <w:r w:rsidRPr="008F3908">
        <w:rPr>
          <w:rFonts w:cstheme="minorHAnsi"/>
        </w:rPr>
        <w:t xml:space="preserve">Come, my people, enter thou into thy chambers, and shut thy doors about thee: hide thyself as it were for a little moment, until the indignation be </w:t>
      </w:r>
      <w:proofErr w:type="spellStart"/>
      <w:r w:rsidRPr="008F3908">
        <w:rPr>
          <w:rFonts w:cstheme="minorHAnsi"/>
        </w:rPr>
        <w:t>overpast</w:t>
      </w:r>
      <w:proofErr w:type="spellEnd"/>
      <w:r w:rsidRPr="008F3908">
        <w:rPr>
          <w:rFonts w:cstheme="minorHAnsi"/>
        </w:rPr>
        <w:t xml:space="preserve">. [21] For, </w:t>
      </w:r>
      <w:proofErr w:type="gramStart"/>
      <w:r w:rsidRPr="008F3908">
        <w:rPr>
          <w:rFonts w:cstheme="minorHAnsi"/>
        </w:rPr>
        <w:t>behold,</w:t>
      </w:r>
      <w:proofErr w:type="gramEnd"/>
      <w:r w:rsidRPr="008F3908">
        <w:rPr>
          <w:rFonts w:cstheme="minorHAnsi"/>
        </w:rPr>
        <w:t xml:space="preserve"> the Lord cometh out of his place to punish the inhabitants of the earth for their iniquity: the earth also shall disclose her blood, and shall no more cover her slain.</w:t>
      </w:r>
    </w:p>
    <w:p w:rsidR="00721173" w:rsidRPr="008F3908" w:rsidRDefault="00721173" w:rsidP="00721173">
      <w:pPr>
        <w:jc w:val="both"/>
        <w:rPr>
          <w:rFonts w:cstheme="minorHAnsi"/>
        </w:rPr>
      </w:pPr>
    </w:p>
    <w:p w:rsidR="00721173" w:rsidRPr="008F3908" w:rsidRDefault="00721173" w:rsidP="00721173">
      <w:pPr>
        <w:jc w:val="both"/>
        <w:rPr>
          <w:rFonts w:cstheme="minorHAnsi"/>
        </w:rPr>
      </w:pPr>
      <w:r w:rsidRPr="008F3908">
        <w:rPr>
          <w:rFonts w:cstheme="minorHAnsi"/>
          <w:b/>
        </w:rPr>
        <w:t>Conclusion:</w:t>
      </w:r>
      <w:r w:rsidRPr="008F3908">
        <w:rPr>
          <w:rFonts w:cstheme="minorHAnsi"/>
        </w:rPr>
        <w:t xml:space="preserve"> Our country has changed. The majority of the people in this country have chosen a political party that endorses sins that are abominations to God. They make fun of righteousness. They will not allow prayer in our schools or our workplaces. They laugh at the flamboyance of homosexuality. They would rather a woman be able to murder their own baby to cover up sin or to make their life more convenient. Crime is rampant in our streets. People would rather live for the moment and justify their sin than to live righteously before God. </w:t>
      </w:r>
    </w:p>
    <w:p w:rsidR="00721173" w:rsidRPr="008F3908" w:rsidRDefault="00721173" w:rsidP="00721173">
      <w:pPr>
        <w:jc w:val="both"/>
        <w:rPr>
          <w:rFonts w:cstheme="minorHAnsi"/>
        </w:rPr>
      </w:pPr>
    </w:p>
    <w:p w:rsidR="00721173" w:rsidRPr="008F3908" w:rsidRDefault="00721173" w:rsidP="00721173">
      <w:pPr>
        <w:jc w:val="both"/>
        <w:rPr>
          <w:rFonts w:cstheme="minorHAnsi"/>
        </w:rPr>
      </w:pPr>
      <w:r w:rsidRPr="008F3908">
        <w:rPr>
          <w:rFonts w:cstheme="minorHAnsi"/>
        </w:rPr>
        <w:t xml:space="preserve">God cannot let the United States go unpunished. If He would not sit idly by and let other cities and nations get by with their wickedness, how </w:t>
      </w:r>
      <w:proofErr w:type="gramStart"/>
      <w:r w:rsidRPr="008F3908">
        <w:rPr>
          <w:rFonts w:cstheme="minorHAnsi"/>
        </w:rPr>
        <w:t>can  America</w:t>
      </w:r>
      <w:proofErr w:type="gramEnd"/>
      <w:r w:rsidRPr="008F3908">
        <w:rPr>
          <w:rFonts w:cstheme="minorHAnsi"/>
        </w:rPr>
        <w:t xml:space="preserve"> be so deceived to think that judgment will not come to </w:t>
      </w:r>
      <w:r w:rsidR="009962C7">
        <w:rPr>
          <w:rFonts w:cstheme="minorHAnsi"/>
        </w:rPr>
        <w:t>her</w:t>
      </w:r>
      <w:r w:rsidRPr="008F3908">
        <w:rPr>
          <w:rFonts w:cstheme="minorHAnsi"/>
        </w:rPr>
        <w:t>?</w:t>
      </w:r>
    </w:p>
    <w:p w:rsidR="00721173" w:rsidRPr="008F3908" w:rsidRDefault="00721173" w:rsidP="00721173">
      <w:pPr>
        <w:jc w:val="both"/>
        <w:rPr>
          <w:rFonts w:cstheme="minorHAnsi"/>
        </w:rPr>
      </w:pPr>
    </w:p>
    <w:p w:rsidR="00F42025" w:rsidRPr="008F3908" w:rsidRDefault="00721173" w:rsidP="00721173">
      <w:pPr>
        <w:jc w:val="both"/>
        <w:rPr>
          <w:rFonts w:cstheme="minorHAnsi"/>
        </w:rPr>
      </w:pPr>
      <w:r w:rsidRPr="008F3908">
        <w:rPr>
          <w:rFonts w:cstheme="minorHAnsi"/>
        </w:rPr>
        <w:lastRenderedPageBreak/>
        <w:t>We should pray for revival in this country and we should pray for God to protect us when His judgment falls. From the night of the Passover, the Lord has protected His people when judgment came.</w:t>
      </w:r>
      <w:r w:rsidR="00F42025" w:rsidRPr="008F3908">
        <w:rPr>
          <w:rFonts w:cstheme="minorHAnsi"/>
        </w:rPr>
        <w:t xml:space="preserve"> </w:t>
      </w:r>
    </w:p>
    <w:sectPr w:rsidR="00F42025" w:rsidRPr="008F3908" w:rsidSect="006765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17" w:rsidRDefault="003B1417" w:rsidP="005E5193">
      <w:r>
        <w:separator/>
      </w:r>
    </w:p>
  </w:endnote>
  <w:endnote w:type="continuationSeparator" w:id="0">
    <w:p w:rsidR="003B1417" w:rsidRDefault="003B1417" w:rsidP="005E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93" w:rsidRDefault="005E5193">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0527EA" w:rsidRPr="000527EA">
        <w:rPr>
          <w:rFonts w:asciiTheme="majorHAnsi" w:hAnsiTheme="majorHAnsi"/>
          <w:noProof/>
        </w:rPr>
        <w:t>1</w:t>
      </w:r>
    </w:fldSimple>
  </w:p>
  <w:p w:rsidR="005E5193" w:rsidRDefault="005E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17" w:rsidRDefault="003B1417" w:rsidP="005E5193">
      <w:r>
        <w:separator/>
      </w:r>
    </w:p>
  </w:footnote>
  <w:footnote w:type="continuationSeparator" w:id="0">
    <w:p w:rsidR="003B1417" w:rsidRDefault="003B1417" w:rsidP="005E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2D"/>
    <w:multiLevelType w:val="hybridMultilevel"/>
    <w:tmpl w:val="904E81BC"/>
    <w:lvl w:ilvl="0" w:tplc="AE5C8E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490241"/>
    <w:multiLevelType w:val="hybridMultilevel"/>
    <w:tmpl w:val="916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4C43"/>
    <w:multiLevelType w:val="hybridMultilevel"/>
    <w:tmpl w:val="4CB07E12"/>
    <w:lvl w:ilvl="0" w:tplc="7284A4B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C87D8C"/>
    <w:multiLevelType w:val="hybridMultilevel"/>
    <w:tmpl w:val="008EC84C"/>
    <w:lvl w:ilvl="0" w:tplc="B8728B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164E7"/>
    <w:multiLevelType w:val="hybridMultilevel"/>
    <w:tmpl w:val="6CC4F948"/>
    <w:lvl w:ilvl="0" w:tplc="486EF0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074066"/>
    <w:multiLevelType w:val="hybridMultilevel"/>
    <w:tmpl w:val="C49AD82C"/>
    <w:lvl w:ilvl="0" w:tplc="FEBAAC40">
      <w:start w:val="1"/>
      <w:numFmt w:val="decimal"/>
      <w:lvlText w:val="%1."/>
      <w:lvlJc w:val="left"/>
      <w:pPr>
        <w:ind w:left="720" w:hanging="360"/>
      </w:pPr>
      <w:rPr>
        <w:rFonts w:eastAsia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307C4"/>
    <w:multiLevelType w:val="hybridMultilevel"/>
    <w:tmpl w:val="944C93D0"/>
    <w:lvl w:ilvl="0" w:tplc="979EF7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AD07B6"/>
    <w:multiLevelType w:val="hybridMultilevel"/>
    <w:tmpl w:val="D2A20DD6"/>
    <w:lvl w:ilvl="0" w:tplc="24286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AA47EA"/>
    <w:multiLevelType w:val="hybridMultilevel"/>
    <w:tmpl w:val="73040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E6AA1"/>
    <w:multiLevelType w:val="hybridMultilevel"/>
    <w:tmpl w:val="AAC00038"/>
    <w:lvl w:ilvl="0" w:tplc="A4C815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C444E8"/>
    <w:multiLevelType w:val="hybridMultilevel"/>
    <w:tmpl w:val="22964FA2"/>
    <w:lvl w:ilvl="0" w:tplc="DC96F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95040"/>
    <w:multiLevelType w:val="hybridMultilevel"/>
    <w:tmpl w:val="E1120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930B2"/>
    <w:multiLevelType w:val="hybridMultilevel"/>
    <w:tmpl w:val="AEBA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22CA4"/>
    <w:multiLevelType w:val="hybridMultilevel"/>
    <w:tmpl w:val="30D8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B7F4B"/>
    <w:multiLevelType w:val="hybridMultilevel"/>
    <w:tmpl w:val="6A62CD70"/>
    <w:lvl w:ilvl="0" w:tplc="238AEE3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76343"/>
    <w:multiLevelType w:val="hybridMultilevel"/>
    <w:tmpl w:val="B3D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B3266"/>
    <w:multiLevelType w:val="hybridMultilevel"/>
    <w:tmpl w:val="5FE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F7E6D"/>
    <w:multiLevelType w:val="hybridMultilevel"/>
    <w:tmpl w:val="EEC6D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E666E96"/>
    <w:multiLevelType w:val="hybridMultilevel"/>
    <w:tmpl w:val="E97031B4"/>
    <w:lvl w:ilvl="0" w:tplc="B7F0FC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50293F"/>
    <w:multiLevelType w:val="hybridMultilevel"/>
    <w:tmpl w:val="31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62EB6"/>
    <w:multiLevelType w:val="hybridMultilevel"/>
    <w:tmpl w:val="C1B4C300"/>
    <w:lvl w:ilvl="0" w:tplc="3FFA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FF049E"/>
    <w:multiLevelType w:val="hybridMultilevel"/>
    <w:tmpl w:val="321A916E"/>
    <w:lvl w:ilvl="0" w:tplc="669E59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1"/>
  </w:num>
  <w:num w:numId="3">
    <w:abstractNumId w:val="17"/>
  </w:num>
  <w:num w:numId="4">
    <w:abstractNumId w:val="15"/>
  </w:num>
  <w:num w:numId="5">
    <w:abstractNumId w:val="18"/>
  </w:num>
  <w:num w:numId="6">
    <w:abstractNumId w:val="0"/>
  </w:num>
  <w:num w:numId="7">
    <w:abstractNumId w:val="2"/>
  </w:num>
  <w:num w:numId="8">
    <w:abstractNumId w:val="23"/>
  </w:num>
  <w:num w:numId="9">
    <w:abstractNumId w:val="7"/>
  </w:num>
  <w:num w:numId="10">
    <w:abstractNumId w:val="6"/>
  </w:num>
  <w:num w:numId="11">
    <w:abstractNumId w:val="5"/>
  </w:num>
  <w:num w:numId="12">
    <w:abstractNumId w:val="13"/>
  </w:num>
  <w:num w:numId="13">
    <w:abstractNumId w:val="20"/>
  </w:num>
  <w:num w:numId="14">
    <w:abstractNumId w:val="4"/>
  </w:num>
  <w:num w:numId="15">
    <w:abstractNumId w:val="9"/>
  </w:num>
  <w:num w:numId="16">
    <w:abstractNumId w:val="14"/>
  </w:num>
  <w:num w:numId="17">
    <w:abstractNumId w:val="3"/>
  </w:num>
  <w:num w:numId="18">
    <w:abstractNumId w:val="8"/>
  </w:num>
  <w:num w:numId="19">
    <w:abstractNumId w:val="11"/>
  </w:num>
  <w:num w:numId="20">
    <w:abstractNumId w:val="12"/>
  </w:num>
  <w:num w:numId="21">
    <w:abstractNumId w:val="10"/>
  </w:num>
  <w:num w:numId="22">
    <w:abstractNumId w:val="1"/>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929"/>
    <w:rsid w:val="0001323F"/>
    <w:rsid w:val="0001639B"/>
    <w:rsid w:val="00027E77"/>
    <w:rsid w:val="00032EC7"/>
    <w:rsid w:val="000341AC"/>
    <w:rsid w:val="000527EA"/>
    <w:rsid w:val="00064252"/>
    <w:rsid w:val="000855E5"/>
    <w:rsid w:val="0009364B"/>
    <w:rsid w:val="000C06E0"/>
    <w:rsid w:val="000E67F3"/>
    <w:rsid w:val="000F2ED8"/>
    <w:rsid w:val="00100D80"/>
    <w:rsid w:val="001226B4"/>
    <w:rsid w:val="0016382C"/>
    <w:rsid w:val="001673EA"/>
    <w:rsid w:val="00180BE6"/>
    <w:rsid w:val="001A683C"/>
    <w:rsid w:val="001B01D1"/>
    <w:rsid w:val="001B4A5E"/>
    <w:rsid w:val="001C65AC"/>
    <w:rsid w:val="001F7BA6"/>
    <w:rsid w:val="00200463"/>
    <w:rsid w:val="002053C9"/>
    <w:rsid w:val="002235E8"/>
    <w:rsid w:val="00266873"/>
    <w:rsid w:val="0028305C"/>
    <w:rsid w:val="00292DA4"/>
    <w:rsid w:val="002A397F"/>
    <w:rsid w:val="002B0899"/>
    <w:rsid w:val="002D4930"/>
    <w:rsid w:val="002D549B"/>
    <w:rsid w:val="002D740C"/>
    <w:rsid w:val="002F0865"/>
    <w:rsid w:val="003013A0"/>
    <w:rsid w:val="00305B14"/>
    <w:rsid w:val="00311AB7"/>
    <w:rsid w:val="00315736"/>
    <w:rsid w:val="00344203"/>
    <w:rsid w:val="003552DE"/>
    <w:rsid w:val="00387A1D"/>
    <w:rsid w:val="00394BC4"/>
    <w:rsid w:val="003B1417"/>
    <w:rsid w:val="003B41B5"/>
    <w:rsid w:val="003D6B29"/>
    <w:rsid w:val="00400E8C"/>
    <w:rsid w:val="00416525"/>
    <w:rsid w:val="00435184"/>
    <w:rsid w:val="00445084"/>
    <w:rsid w:val="00466A15"/>
    <w:rsid w:val="00470FC5"/>
    <w:rsid w:val="00496CF9"/>
    <w:rsid w:val="00496F95"/>
    <w:rsid w:val="004A289F"/>
    <w:rsid w:val="004C232B"/>
    <w:rsid w:val="004F2605"/>
    <w:rsid w:val="004F6798"/>
    <w:rsid w:val="00525948"/>
    <w:rsid w:val="00526722"/>
    <w:rsid w:val="005350DB"/>
    <w:rsid w:val="00551EFF"/>
    <w:rsid w:val="00570DEF"/>
    <w:rsid w:val="0059213B"/>
    <w:rsid w:val="005A378C"/>
    <w:rsid w:val="005B091A"/>
    <w:rsid w:val="005C6FA2"/>
    <w:rsid w:val="005D243F"/>
    <w:rsid w:val="005E5193"/>
    <w:rsid w:val="005E5285"/>
    <w:rsid w:val="0065709D"/>
    <w:rsid w:val="006617A3"/>
    <w:rsid w:val="006708E2"/>
    <w:rsid w:val="00676598"/>
    <w:rsid w:val="00676BF0"/>
    <w:rsid w:val="006812DA"/>
    <w:rsid w:val="006914D8"/>
    <w:rsid w:val="00692929"/>
    <w:rsid w:val="006A3BBB"/>
    <w:rsid w:val="006D5FB3"/>
    <w:rsid w:val="006F38E5"/>
    <w:rsid w:val="00721173"/>
    <w:rsid w:val="00756CF9"/>
    <w:rsid w:val="00760812"/>
    <w:rsid w:val="0077115E"/>
    <w:rsid w:val="007719F7"/>
    <w:rsid w:val="00775F10"/>
    <w:rsid w:val="00780AC8"/>
    <w:rsid w:val="00796DED"/>
    <w:rsid w:val="007A786F"/>
    <w:rsid w:val="007C02BF"/>
    <w:rsid w:val="007C34CE"/>
    <w:rsid w:val="007D1653"/>
    <w:rsid w:val="007F0675"/>
    <w:rsid w:val="007F1463"/>
    <w:rsid w:val="008006E0"/>
    <w:rsid w:val="0083459B"/>
    <w:rsid w:val="00850569"/>
    <w:rsid w:val="008521AD"/>
    <w:rsid w:val="00863F44"/>
    <w:rsid w:val="00882959"/>
    <w:rsid w:val="008D1BCB"/>
    <w:rsid w:val="008E6542"/>
    <w:rsid w:val="008F3908"/>
    <w:rsid w:val="009144D8"/>
    <w:rsid w:val="00917CC8"/>
    <w:rsid w:val="00926F6D"/>
    <w:rsid w:val="00930798"/>
    <w:rsid w:val="0094644D"/>
    <w:rsid w:val="00947835"/>
    <w:rsid w:val="00947AF3"/>
    <w:rsid w:val="00955930"/>
    <w:rsid w:val="009927EF"/>
    <w:rsid w:val="009962C7"/>
    <w:rsid w:val="009A5471"/>
    <w:rsid w:val="009B11B3"/>
    <w:rsid w:val="009D3A19"/>
    <w:rsid w:val="009E4F7A"/>
    <w:rsid w:val="00A01073"/>
    <w:rsid w:val="00A8196D"/>
    <w:rsid w:val="00A82621"/>
    <w:rsid w:val="00A85B3B"/>
    <w:rsid w:val="00AA51B4"/>
    <w:rsid w:val="00AC4DAC"/>
    <w:rsid w:val="00AD0858"/>
    <w:rsid w:val="00AD69B0"/>
    <w:rsid w:val="00B17536"/>
    <w:rsid w:val="00B4057D"/>
    <w:rsid w:val="00B65A17"/>
    <w:rsid w:val="00B65BCD"/>
    <w:rsid w:val="00B84073"/>
    <w:rsid w:val="00BD3904"/>
    <w:rsid w:val="00BD7DB0"/>
    <w:rsid w:val="00C01CEE"/>
    <w:rsid w:val="00C472DE"/>
    <w:rsid w:val="00C475E2"/>
    <w:rsid w:val="00C67BDA"/>
    <w:rsid w:val="00C74F2A"/>
    <w:rsid w:val="00CB20CE"/>
    <w:rsid w:val="00CD23C9"/>
    <w:rsid w:val="00CE3D5F"/>
    <w:rsid w:val="00CE65F7"/>
    <w:rsid w:val="00CE72B0"/>
    <w:rsid w:val="00CF1C5D"/>
    <w:rsid w:val="00CF1E19"/>
    <w:rsid w:val="00D04FC8"/>
    <w:rsid w:val="00D119AB"/>
    <w:rsid w:val="00D67B6F"/>
    <w:rsid w:val="00D80F41"/>
    <w:rsid w:val="00D81B4A"/>
    <w:rsid w:val="00D83286"/>
    <w:rsid w:val="00D960FF"/>
    <w:rsid w:val="00DB1DD1"/>
    <w:rsid w:val="00DB28F7"/>
    <w:rsid w:val="00DB4BB0"/>
    <w:rsid w:val="00DD5D1D"/>
    <w:rsid w:val="00DE111F"/>
    <w:rsid w:val="00DE41BE"/>
    <w:rsid w:val="00E212C5"/>
    <w:rsid w:val="00E505ED"/>
    <w:rsid w:val="00E839A1"/>
    <w:rsid w:val="00E8740C"/>
    <w:rsid w:val="00EB3FA0"/>
    <w:rsid w:val="00EB6FFF"/>
    <w:rsid w:val="00ED5625"/>
    <w:rsid w:val="00EE0990"/>
    <w:rsid w:val="00F15E26"/>
    <w:rsid w:val="00F42025"/>
    <w:rsid w:val="00F961FA"/>
    <w:rsid w:val="00FB271A"/>
    <w:rsid w:val="00FB6D71"/>
    <w:rsid w:val="00FD291F"/>
    <w:rsid w:val="00FF1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29"/>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txt-sm">
    <w:name w:val="txt-sm"/>
    <w:basedOn w:val="Normal"/>
    <w:rsid w:val="00292DA4"/>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292DA4"/>
    <w:rPr>
      <w:color w:val="0000FF"/>
      <w:u w:val="single"/>
    </w:rPr>
  </w:style>
  <w:style w:type="paragraph" w:styleId="NormalWeb">
    <w:name w:val="Normal (Web)"/>
    <w:basedOn w:val="Normal"/>
    <w:uiPriority w:val="99"/>
    <w:semiHidden/>
    <w:unhideWhenUsed/>
    <w:rsid w:val="00C472D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C472DE"/>
  </w:style>
  <w:style w:type="paragraph" w:customStyle="1" w:styleId="chapter-2">
    <w:name w:val="chapter-2"/>
    <w:basedOn w:val="Normal"/>
    <w:rsid w:val="002235E8"/>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5E5193"/>
    <w:pPr>
      <w:tabs>
        <w:tab w:val="center" w:pos="4680"/>
        <w:tab w:val="right" w:pos="9360"/>
      </w:tabs>
    </w:pPr>
  </w:style>
  <w:style w:type="character" w:customStyle="1" w:styleId="HeaderChar">
    <w:name w:val="Header Char"/>
    <w:basedOn w:val="DefaultParagraphFont"/>
    <w:link w:val="Header"/>
    <w:uiPriority w:val="99"/>
    <w:semiHidden/>
    <w:rsid w:val="005E5193"/>
    <w:rPr>
      <w:sz w:val="24"/>
      <w:szCs w:val="24"/>
    </w:rPr>
  </w:style>
  <w:style w:type="paragraph" w:styleId="Footer">
    <w:name w:val="footer"/>
    <w:basedOn w:val="Normal"/>
    <w:link w:val="FooterChar"/>
    <w:uiPriority w:val="99"/>
    <w:unhideWhenUsed/>
    <w:rsid w:val="005E5193"/>
    <w:pPr>
      <w:tabs>
        <w:tab w:val="center" w:pos="4680"/>
        <w:tab w:val="right" w:pos="9360"/>
      </w:tabs>
    </w:pPr>
  </w:style>
  <w:style w:type="character" w:customStyle="1" w:styleId="FooterChar">
    <w:name w:val="Footer Char"/>
    <w:basedOn w:val="DefaultParagraphFont"/>
    <w:link w:val="Footer"/>
    <w:uiPriority w:val="99"/>
    <w:rsid w:val="005E5193"/>
    <w:rPr>
      <w:sz w:val="24"/>
      <w:szCs w:val="24"/>
    </w:rPr>
  </w:style>
  <w:style w:type="paragraph" w:styleId="BalloonText">
    <w:name w:val="Balloon Text"/>
    <w:basedOn w:val="Normal"/>
    <w:link w:val="BalloonTextChar"/>
    <w:uiPriority w:val="99"/>
    <w:semiHidden/>
    <w:unhideWhenUsed/>
    <w:rsid w:val="005E5193"/>
    <w:rPr>
      <w:rFonts w:ascii="Tahoma" w:hAnsi="Tahoma" w:cs="Tahoma"/>
      <w:sz w:val="16"/>
      <w:szCs w:val="16"/>
    </w:rPr>
  </w:style>
  <w:style w:type="character" w:customStyle="1" w:styleId="BalloonTextChar">
    <w:name w:val="Balloon Text Char"/>
    <w:basedOn w:val="DefaultParagraphFont"/>
    <w:link w:val="BalloonText"/>
    <w:uiPriority w:val="99"/>
    <w:semiHidden/>
    <w:rsid w:val="005E5193"/>
    <w:rPr>
      <w:rFonts w:ascii="Tahoma" w:hAnsi="Tahoma" w:cs="Tahoma"/>
      <w:sz w:val="16"/>
      <w:szCs w:val="16"/>
    </w:rPr>
  </w:style>
  <w:style w:type="character" w:customStyle="1" w:styleId="woj">
    <w:name w:val="woj"/>
    <w:basedOn w:val="DefaultParagraphFont"/>
    <w:rsid w:val="002B0899"/>
  </w:style>
  <w:style w:type="paragraph" w:customStyle="1" w:styleId="verse">
    <w:name w:val="verse"/>
    <w:basedOn w:val="Normal"/>
    <w:rsid w:val="00E505ED"/>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A82621"/>
  </w:style>
  <w:style w:type="paragraph" w:customStyle="1" w:styleId="line">
    <w:name w:val="line"/>
    <w:basedOn w:val="Normal"/>
    <w:rsid w:val="00B65A17"/>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B65A17"/>
  </w:style>
  <w:style w:type="paragraph" w:customStyle="1" w:styleId="first-line-none">
    <w:name w:val="first-line-none"/>
    <w:basedOn w:val="Normal"/>
    <w:rsid w:val="00CE72B0"/>
    <w:pPr>
      <w:spacing w:before="100" w:beforeAutospacing="1" w:after="100" w:afterAutospacing="1"/>
    </w:pPr>
    <w:rPr>
      <w:rFonts w:ascii="Times New Roman" w:eastAsia="Times New Roman" w:hAnsi="Times New Roman"/>
      <w:lang w:bidi="ar-SA"/>
    </w:rPr>
  </w:style>
  <w:style w:type="character" w:customStyle="1" w:styleId="uficommentbody">
    <w:name w:val="uficommentbody"/>
    <w:basedOn w:val="DefaultParagraphFont"/>
    <w:rsid w:val="00F42025"/>
  </w:style>
  <w:style w:type="character" w:customStyle="1" w:styleId="st">
    <w:name w:val="st"/>
    <w:basedOn w:val="DefaultParagraphFont"/>
    <w:rsid w:val="003013A0"/>
  </w:style>
</w:styles>
</file>

<file path=word/webSettings.xml><?xml version="1.0" encoding="utf-8"?>
<w:webSettings xmlns:r="http://schemas.openxmlformats.org/officeDocument/2006/relationships" xmlns:w="http://schemas.openxmlformats.org/wordprocessingml/2006/main">
  <w:divs>
    <w:div w:id="68772848">
      <w:bodyDiv w:val="1"/>
      <w:marLeft w:val="0"/>
      <w:marRight w:val="0"/>
      <w:marTop w:val="0"/>
      <w:marBottom w:val="0"/>
      <w:divBdr>
        <w:top w:val="none" w:sz="0" w:space="0" w:color="auto"/>
        <w:left w:val="none" w:sz="0" w:space="0" w:color="auto"/>
        <w:bottom w:val="none" w:sz="0" w:space="0" w:color="auto"/>
        <w:right w:val="none" w:sz="0" w:space="0" w:color="auto"/>
      </w:divBdr>
    </w:div>
    <w:div w:id="301738026">
      <w:bodyDiv w:val="1"/>
      <w:marLeft w:val="0"/>
      <w:marRight w:val="0"/>
      <w:marTop w:val="0"/>
      <w:marBottom w:val="0"/>
      <w:divBdr>
        <w:top w:val="none" w:sz="0" w:space="0" w:color="auto"/>
        <w:left w:val="none" w:sz="0" w:space="0" w:color="auto"/>
        <w:bottom w:val="none" w:sz="0" w:space="0" w:color="auto"/>
        <w:right w:val="none" w:sz="0" w:space="0" w:color="auto"/>
      </w:divBdr>
      <w:divsChild>
        <w:div w:id="1330256308">
          <w:marLeft w:val="0"/>
          <w:marRight w:val="0"/>
          <w:marTop w:val="0"/>
          <w:marBottom w:val="0"/>
          <w:divBdr>
            <w:top w:val="none" w:sz="0" w:space="0" w:color="auto"/>
            <w:left w:val="none" w:sz="0" w:space="0" w:color="auto"/>
            <w:bottom w:val="none" w:sz="0" w:space="0" w:color="auto"/>
            <w:right w:val="none" w:sz="0" w:space="0" w:color="auto"/>
          </w:divBdr>
        </w:div>
        <w:div w:id="312565550">
          <w:marLeft w:val="0"/>
          <w:marRight w:val="0"/>
          <w:marTop w:val="0"/>
          <w:marBottom w:val="0"/>
          <w:divBdr>
            <w:top w:val="none" w:sz="0" w:space="0" w:color="auto"/>
            <w:left w:val="none" w:sz="0" w:space="0" w:color="auto"/>
            <w:bottom w:val="none" w:sz="0" w:space="0" w:color="auto"/>
            <w:right w:val="none" w:sz="0" w:space="0" w:color="auto"/>
          </w:divBdr>
        </w:div>
      </w:divsChild>
    </w:div>
    <w:div w:id="370493433">
      <w:bodyDiv w:val="1"/>
      <w:marLeft w:val="0"/>
      <w:marRight w:val="0"/>
      <w:marTop w:val="0"/>
      <w:marBottom w:val="0"/>
      <w:divBdr>
        <w:top w:val="none" w:sz="0" w:space="0" w:color="auto"/>
        <w:left w:val="none" w:sz="0" w:space="0" w:color="auto"/>
        <w:bottom w:val="none" w:sz="0" w:space="0" w:color="auto"/>
        <w:right w:val="none" w:sz="0" w:space="0" w:color="auto"/>
      </w:divBdr>
    </w:div>
    <w:div w:id="447356618">
      <w:bodyDiv w:val="1"/>
      <w:marLeft w:val="0"/>
      <w:marRight w:val="0"/>
      <w:marTop w:val="0"/>
      <w:marBottom w:val="0"/>
      <w:divBdr>
        <w:top w:val="none" w:sz="0" w:space="0" w:color="auto"/>
        <w:left w:val="none" w:sz="0" w:space="0" w:color="auto"/>
        <w:bottom w:val="none" w:sz="0" w:space="0" w:color="auto"/>
        <w:right w:val="none" w:sz="0" w:space="0" w:color="auto"/>
      </w:divBdr>
    </w:div>
    <w:div w:id="528570802">
      <w:bodyDiv w:val="1"/>
      <w:marLeft w:val="0"/>
      <w:marRight w:val="0"/>
      <w:marTop w:val="0"/>
      <w:marBottom w:val="0"/>
      <w:divBdr>
        <w:top w:val="none" w:sz="0" w:space="0" w:color="auto"/>
        <w:left w:val="none" w:sz="0" w:space="0" w:color="auto"/>
        <w:bottom w:val="none" w:sz="0" w:space="0" w:color="auto"/>
        <w:right w:val="none" w:sz="0" w:space="0" w:color="auto"/>
      </w:divBdr>
    </w:div>
    <w:div w:id="645166196">
      <w:bodyDiv w:val="1"/>
      <w:marLeft w:val="0"/>
      <w:marRight w:val="0"/>
      <w:marTop w:val="0"/>
      <w:marBottom w:val="0"/>
      <w:divBdr>
        <w:top w:val="none" w:sz="0" w:space="0" w:color="auto"/>
        <w:left w:val="none" w:sz="0" w:space="0" w:color="auto"/>
        <w:bottom w:val="none" w:sz="0" w:space="0" w:color="auto"/>
        <w:right w:val="none" w:sz="0" w:space="0" w:color="auto"/>
      </w:divBdr>
    </w:div>
    <w:div w:id="671294227">
      <w:bodyDiv w:val="1"/>
      <w:marLeft w:val="0"/>
      <w:marRight w:val="0"/>
      <w:marTop w:val="0"/>
      <w:marBottom w:val="0"/>
      <w:divBdr>
        <w:top w:val="none" w:sz="0" w:space="0" w:color="auto"/>
        <w:left w:val="none" w:sz="0" w:space="0" w:color="auto"/>
        <w:bottom w:val="none" w:sz="0" w:space="0" w:color="auto"/>
        <w:right w:val="none" w:sz="0" w:space="0" w:color="auto"/>
      </w:divBdr>
    </w:div>
    <w:div w:id="697966765">
      <w:bodyDiv w:val="1"/>
      <w:marLeft w:val="0"/>
      <w:marRight w:val="0"/>
      <w:marTop w:val="0"/>
      <w:marBottom w:val="0"/>
      <w:divBdr>
        <w:top w:val="none" w:sz="0" w:space="0" w:color="auto"/>
        <w:left w:val="none" w:sz="0" w:space="0" w:color="auto"/>
        <w:bottom w:val="none" w:sz="0" w:space="0" w:color="auto"/>
        <w:right w:val="none" w:sz="0" w:space="0" w:color="auto"/>
      </w:divBdr>
    </w:div>
    <w:div w:id="864749119">
      <w:bodyDiv w:val="1"/>
      <w:marLeft w:val="0"/>
      <w:marRight w:val="0"/>
      <w:marTop w:val="0"/>
      <w:marBottom w:val="0"/>
      <w:divBdr>
        <w:top w:val="none" w:sz="0" w:space="0" w:color="auto"/>
        <w:left w:val="none" w:sz="0" w:space="0" w:color="auto"/>
        <w:bottom w:val="none" w:sz="0" w:space="0" w:color="auto"/>
        <w:right w:val="none" w:sz="0" w:space="0" w:color="auto"/>
      </w:divBdr>
    </w:div>
    <w:div w:id="874119202">
      <w:bodyDiv w:val="1"/>
      <w:marLeft w:val="0"/>
      <w:marRight w:val="0"/>
      <w:marTop w:val="0"/>
      <w:marBottom w:val="0"/>
      <w:divBdr>
        <w:top w:val="none" w:sz="0" w:space="0" w:color="auto"/>
        <w:left w:val="none" w:sz="0" w:space="0" w:color="auto"/>
        <w:bottom w:val="none" w:sz="0" w:space="0" w:color="auto"/>
        <w:right w:val="none" w:sz="0" w:space="0" w:color="auto"/>
      </w:divBdr>
    </w:div>
    <w:div w:id="886719082">
      <w:bodyDiv w:val="1"/>
      <w:marLeft w:val="0"/>
      <w:marRight w:val="0"/>
      <w:marTop w:val="0"/>
      <w:marBottom w:val="0"/>
      <w:divBdr>
        <w:top w:val="none" w:sz="0" w:space="0" w:color="auto"/>
        <w:left w:val="none" w:sz="0" w:space="0" w:color="auto"/>
        <w:bottom w:val="none" w:sz="0" w:space="0" w:color="auto"/>
        <w:right w:val="none" w:sz="0" w:space="0" w:color="auto"/>
      </w:divBdr>
    </w:div>
    <w:div w:id="919869327">
      <w:bodyDiv w:val="1"/>
      <w:marLeft w:val="0"/>
      <w:marRight w:val="0"/>
      <w:marTop w:val="0"/>
      <w:marBottom w:val="0"/>
      <w:divBdr>
        <w:top w:val="none" w:sz="0" w:space="0" w:color="auto"/>
        <w:left w:val="none" w:sz="0" w:space="0" w:color="auto"/>
        <w:bottom w:val="none" w:sz="0" w:space="0" w:color="auto"/>
        <w:right w:val="none" w:sz="0" w:space="0" w:color="auto"/>
      </w:divBdr>
    </w:div>
    <w:div w:id="951939114">
      <w:bodyDiv w:val="1"/>
      <w:marLeft w:val="0"/>
      <w:marRight w:val="0"/>
      <w:marTop w:val="0"/>
      <w:marBottom w:val="0"/>
      <w:divBdr>
        <w:top w:val="none" w:sz="0" w:space="0" w:color="auto"/>
        <w:left w:val="none" w:sz="0" w:space="0" w:color="auto"/>
        <w:bottom w:val="none" w:sz="0" w:space="0" w:color="auto"/>
        <w:right w:val="none" w:sz="0" w:space="0" w:color="auto"/>
      </w:divBdr>
    </w:div>
    <w:div w:id="1029985271">
      <w:bodyDiv w:val="1"/>
      <w:marLeft w:val="0"/>
      <w:marRight w:val="0"/>
      <w:marTop w:val="0"/>
      <w:marBottom w:val="0"/>
      <w:divBdr>
        <w:top w:val="none" w:sz="0" w:space="0" w:color="auto"/>
        <w:left w:val="none" w:sz="0" w:space="0" w:color="auto"/>
        <w:bottom w:val="none" w:sz="0" w:space="0" w:color="auto"/>
        <w:right w:val="none" w:sz="0" w:space="0" w:color="auto"/>
      </w:divBdr>
      <w:divsChild>
        <w:div w:id="414283979">
          <w:marLeft w:val="0"/>
          <w:marRight w:val="0"/>
          <w:marTop w:val="0"/>
          <w:marBottom w:val="0"/>
          <w:divBdr>
            <w:top w:val="none" w:sz="0" w:space="0" w:color="auto"/>
            <w:left w:val="none" w:sz="0" w:space="0" w:color="auto"/>
            <w:bottom w:val="none" w:sz="0" w:space="0" w:color="auto"/>
            <w:right w:val="none" w:sz="0" w:space="0" w:color="auto"/>
          </w:divBdr>
        </w:div>
        <w:div w:id="634069863">
          <w:marLeft w:val="0"/>
          <w:marRight w:val="0"/>
          <w:marTop w:val="0"/>
          <w:marBottom w:val="0"/>
          <w:divBdr>
            <w:top w:val="none" w:sz="0" w:space="0" w:color="auto"/>
            <w:left w:val="none" w:sz="0" w:space="0" w:color="auto"/>
            <w:bottom w:val="none" w:sz="0" w:space="0" w:color="auto"/>
            <w:right w:val="none" w:sz="0" w:space="0" w:color="auto"/>
          </w:divBdr>
        </w:div>
      </w:divsChild>
    </w:div>
    <w:div w:id="1186747552">
      <w:bodyDiv w:val="1"/>
      <w:marLeft w:val="0"/>
      <w:marRight w:val="0"/>
      <w:marTop w:val="0"/>
      <w:marBottom w:val="0"/>
      <w:divBdr>
        <w:top w:val="none" w:sz="0" w:space="0" w:color="auto"/>
        <w:left w:val="none" w:sz="0" w:space="0" w:color="auto"/>
        <w:bottom w:val="none" w:sz="0" w:space="0" w:color="auto"/>
        <w:right w:val="none" w:sz="0" w:space="0" w:color="auto"/>
      </w:divBdr>
    </w:div>
    <w:div w:id="1193763941">
      <w:bodyDiv w:val="1"/>
      <w:marLeft w:val="0"/>
      <w:marRight w:val="0"/>
      <w:marTop w:val="0"/>
      <w:marBottom w:val="0"/>
      <w:divBdr>
        <w:top w:val="none" w:sz="0" w:space="0" w:color="auto"/>
        <w:left w:val="none" w:sz="0" w:space="0" w:color="auto"/>
        <w:bottom w:val="none" w:sz="0" w:space="0" w:color="auto"/>
        <w:right w:val="none" w:sz="0" w:space="0" w:color="auto"/>
      </w:divBdr>
    </w:div>
    <w:div w:id="1435128460">
      <w:bodyDiv w:val="1"/>
      <w:marLeft w:val="0"/>
      <w:marRight w:val="0"/>
      <w:marTop w:val="0"/>
      <w:marBottom w:val="0"/>
      <w:divBdr>
        <w:top w:val="none" w:sz="0" w:space="0" w:color="auto"/>
        <w:left w:val="none" w:sz="0" w:space="0" w:color="auto"/>
        <w:bottom w:val="none" w:sz="0" w:space="0" w:color="auto"/>
        <w:right w:val="none" w:sz="0" w:space="0" w:color="auto"/>
      </w:divBdr>
    </w:div>
    <w:div w:id="1623654597">
      <w:bodyDiv w:val="1"/>
      <w:marLeft w:val="0"/>
      <w:marRight w:val="0"/>
      <w:marTop w:val="0"/>
      <w:marBottom w:val="0"/>
      <w:divBdr>
        <w:top w:val="none" w:sz="0" w:space="0" w:color="auto"/>
        <w:left w:val="none" w:sz="0" w:space="0" w:color="auto"/>
        <w:bottom w:val="none" w:sz="0" w:space="0" w:color="auto"/>
        <w:right w:val="none" w:sz="0" w:space="0" w:color="auto"/>
      </w:divBdr>
    </w:div>
    <w:div w:id="1680082896">
      <w:bodyDiv w:val="1"/>
      <w:marLeft w:val="0"/>
      <w:marRight w:val="0"/>
      <w:marTop w:val="0"/>
      <w:marBottom w:val="0"/>
      <w:divBdr>
        <w:top w:val="none" w:sz="0" w:space="0" w:color="auto"/>
        <w:left w:val="none" w:sz="0" w:space="0" w:color="auto"/>
        <w:bottom w:val="none" w:sz="0" w:space="0" w:color="auto"/>
        <w:right w:val="none" w:sz="0" w:space="0" w:color="auto"/>
      </w:divBdr>
    </w:div>
    <w:div w:id="1790737839">
      <w:bodyDiv w:val="1"/>
      <w:marLeft w:val="0"/>
      <w:marRight w:val="0"/>
      <w:marTop w:val="0"/>
      <w:marBottom w:val="0"/>
      <w:divBdr>
        <w:top w:val="none" w:sz="0" w:space="0" w:color="auto"/>
        <w:left w:val="none" w:sz="0" w:space="0" w:color="auto"/>
        <w:bottom w:val="none" w:sz="0" w:space="0" w:color="auto"/>
        <w:right w:val="none" w:sz="0" w:space="0" w:color="auto"/>
      </w:divBdr>
    </w:div>
    <w:div w:id="1974207964">
      <w:bodyDiv w:val="1"/>
      <w:marLeft w:val="0"/>
      <w:marRight w:val="0"/>
      <w:marTop w:val="0"/>
      <w:marBottom w:val="0"/>
      <w:divBdr>
        <w:top w:val="none" w:sz="0" w:space="0" w:color="auto"/>
        <w:left w:val="none" w:sz="0" w:space="0" w:color="auto"/>
        <w:bottom w:val="none" w:sz="0" w:space="0" w:color="auto"/>
        <w:right w:val="none" w:sz="0" w:space="0" w:color="auto"/>
      </w:divBdr>
    </w:div>
    <w:div w:id="2002464825">
      <w:bodyDiv w:val="1"/>
      <w:marLeft w:val="0"/>
      <w:marRight w:val="0"/>
      <w:marTop w:val="0"/>
      <w:marBottom w:val="0"/>
      <w:divBdr>
        <w:top w:val="none" w:sz="0" w:space="0" w:color="auto"/>
        <w:left w:val="none" w:sz="0" w:space="0" w:color="auto"/>
        <w:bottom w:val="none" w:sz="0" w:space="0" w:color="auto"/>
        <w:right w:val="none" w:sz="0" w:space="0" w:color="auto"/>
      </w:divBdr>
    </w:div>
    <w:div w:id="2074235552">
      <w:bodyDiv w:val="1"/>
      <w:marLeft w:val="0"/>
      <w:marRight w:val="0"/>
      <w:marTop w:val="0"/>
      <w:marBottom w:val="0"/>
      <w:divBdr>
        <w:top w:val="none" w:sz="0" w:space="0" w:color="auto"/>
        <w:left w:val="none" w:sz="0" w:space="0" w:color="auto"/>
        <w:bottom w:val="none" w:sz="0" w:space="0" w:color="auto"/>
        <w:right w:val="none" w:sz="0" w:space="0" w:color="auto"/>
      </w:divBdr>
      <w:divsChild>
        <w:div w:id="1579290679">
          <w:marLeft w:val="0"/>
          <w:marRight w:val="0"/>
          <w:marTop w:val="0"/>
          <w:marBottom w:val="0"/>
          <w:divBdr>
            <w:top w:val="none" w:sz="0" w:space="0" w:color="auto"/>
            <w:left w:val="none" w:sz="0" w:space="0" w:color="auto"/>
            <w:bottom w:val="none" w:sz="0" w:space="0" w:color="auto"/>
            <w:right w:val="none" w:sz="0" w:space="0" w:color="auto"/>
          </w:divBdr>
        </w:div>
        <w:div w:id="571086509">
          <w:marLeft w:val="0"/>
          <w:marRight w:val="0"/>
          <w:marTop w:val="0"/>
          <w:marBottom w:val="0"/>
          <w:divBdr>
            <w:top w:val="none" w:sz="0" w:space="0" w:color="auto"/>
            <w:left w:val="none" w:sz="0" w:space="0" w:color="auto"/>
            <w:bottom w:val="none" w:sz="0" w:space="0" w:color="auto"/>
            <w:right w:val="none" w:sz="0" w:space="0" w:color="auto"/>
          </w:divBdr>
        </w:div>
        <w:div w:id="12222160">
          <w:marLeft w:val="0"/>
          <w:marRight w:val="0"/>
          <w:marTop w:val="0"/>
          <w:marBottom w:val="0"/>
          <w:divBdr>
            <w:top w:val="none" w:sz="0" w:space="0" w:color="auto"/>
            <w:left w:val="none" w:sz="0" w:space="0" w:color="auto"/>
            <w:bottom w:val="none" w:sz="0" w:space="0" w:color="auto"/>
            <w:right w:val="none" w:sz="0" w:space="0" w:color="auto"/>
          </w:divBdr>
        </w:div>
        <w:div w:id="624778195">
          <w:marLeft w:val="0"/>
          <w:marRight w:val="0"/>
          <w:marTop w:val="0"/>
          <w:marBottom w:val="0"/>
          <w:divBdr>
            <w:top w:val="none" w:sz="0" w:space="0" w:color="auto"/>
            <w:left w:val="none" w:sz="0" w:space="0" w:color="auto"/>
            <w:bottom w:val="none" w:sz="0" w:space="0" w:color="auto"/>
            <w:right w:val="none" w:sz="0" w:space="0" w:color="auto"/>
          </w:divBdr>
        </w:div>
        <w:div w:id="1072702959">
          <w:marLeft w:val="0"/>
          <w:marRight w:val="0"/>
          <w:marTop w:val="0"/>
          <w:marBottom w:val="0"/>
          <w:divBdr>
            <w:top w:val="none" w:sz="0" w:space="0" w:color="auto"/>
            <w:left w:val="none" w:sz="0" w:space="0" w:color="auto"/>
            <w:bottom w:val="none" w:sz="0" w:space="0" w:color="auto"/>
            <w:right w:val="none" w:sz="0" w:space="0" w:color="auto"/>
          </w:divBdr>
        </w:div>
        <w:div w:id="1674330780">
          <w:marLeft w:val="0"/>
          <w:marRight w:val="0"/>
          <w:marTop w:val="0"/>
          <w:marBottom w:val="0"/>
          <w:divBdr>
            <w:top w:val="none" w:sz="0" w:space="0" w:color="auto"/>
            <w:left w:val="none" w:sz="0" w:space="0" w:color="auto"/>
            <w:bottom w:val="none" w:sz="0" w:space="0" w:color="auto"/>
            <w:right w:val="none" w:sz="0" w:space="0" w:color="auto"/>
          </w:divBdr>
        </w:div>
      </w:divsChild>
    </w:div>
    <w:div w:id="2083403758">
      <w:bodyDiv w:val="1"/>
      <w:marLeft w:val="0"/>
      <w:marRight w:val="0"/>
      <w:marTop w:val="0"/>
      <w:marBottom w:val="0"/>
      <w:divBdr>
        <w:top w:val="none" w:sz="0" w:space="0" w:color="auto"/>
        <w:left w:val="none" w:sz="0" w:space="0" w:color="auto"/>
        <w:bottom w:val="none" w:sz="0" w:space="0" w:color="auto"/>
        <w:right w:val="none" w:sz="0" w:space="0" w:color="auto"/>
      </w:divBdr>
    </w:div>
    <w:div w:id="2111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FBD7F-9439-44DC-BA77-15EFE0B3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5</cp:revision>
  <cp:lastPrinted>2012-11-11T03:15:00Z</cp:lastPrinted>
  <dcterms:created xsi:type="dcterms:W3CDTF">2012-11-11T21:41:00Z</dcterms:created>
  <dcterms:modified xsi:type="dcterms:W3CDTF">2012-11-11T21:48:00Z</dcterms:modified>
</cp:coreProperties>
</file>