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B4" w:rsidRDefault="006E2CB4" w:rsidP="006E2CB4">
      <w:pPr>
        <w:jc w:val="center"/>
        <w:rPr>
          <w:b/>
          <w:sz w:val="40"/>
          <w:szCs w:val="40"/>
        </w:rPr>
      </w:pPr>
      <w:r>
        <w:rPr>
          <w:b/>
          <w:sz w:val="40"/>
          <w:szCs w:val="40"/>
        </w:rPr>
        <w:t>Truth Sowers Life Group</w:t>
      </w:r>
    </w:p>
    <w:p w:rsidR="006E2CB4" w:rsidRDefault="006E2CB4" w:rsidP="006E2CB4">
      <w:pPr>
        <w:jc w:val="center"/>
      </w:pPr>
      <w:r>
        <w:t>Sunday July 8, 2012</w:t>
      </w:r>
    </w:p>
    <w:p w:rsidR="006E2CB4" w:rsidRDefault="006E2CB4" w:rsidP="002F63A4">
      <w:pPr>
        <w:pStyle w:val="NormalWeb"/>
        <w:jc w:val="center"/>
        <w:rPr>
          <w:rFonts w:asciiTheme="minorHAnsi" w:hAnsiTheme="minorHAnsi" w:cstheme="minorHAnsi"/>
          <w:b/>
          <w:sz w:val="32"/>
          <w:szCs w:val="32"/>
        </w:rPr>
      </w:pPr>
    </w:p>
    <w:p w:rsidR="00C05B29" w:rsidRPr="009D1117" w:rsidRDefault="00C05B29" w:rsidP="002F63A4">
      <w:pPr>
        <w:pStyle w:val="NormalWeb"/>
        <w:jc w:val="center"/>
        <w:rPr>
          <w:rFonts w:asciiTheme="minorHAnsi" w:hAnsiTheme="minorHAnsi" w:cstheme="minorHAnsi"/>
          <w:b/>
          <w:sz w:val="32"/>
          <w:szCs w:val="32"/>
        </w:rPr>
      </w:pPr>
      <w:proofErr w:type="spellStart"/>
      <w:r w:rsidRPr="009D1117">
        <w:rPr>
          <w:rFonts w:asciiTheme="minorHAnsi" w:hAnsiTheme="minorHAnsi" w:cstheme="minorHAnsi"/>
          <w:b/>
          <w:sz w:val="32"/>
          <w:szCs w:val="32"/>
        </w:rPr>
        <w:t>Jairus</w:t>
      </w:r>
      <w:proofErr w:type="spellEnd"/>
      <w:r w:rsidRPr="009D1117">
        <w:rPr>
          <w:rFonts w:asciiTheme="minorHAnsi" w:hAnsiTheme="minorHAnsi" w:cstheme="minorHAnsi"/>
          <w:b/>
          <w:sz w:val="32"/>
          <w:szCs w:val="32"/>
        </w:rPr>
        <w:t>’ Daughter</w:t>
      </w:r>
    </w:p>
    <w:p w:rsidR="00C05B29" w:rsidRPr="004F649D" w:rsidRDefault="00C05B29" w:rsidP="00C05B29">
      <w:pPr>
        <w:pStyle w:val="NormalWeb"/>
        <w:rPr>
          <w:rFonts w:asciiTheme="minorHAnsi" w:hAnsiTheme="minorHAnsi" w:cstheme="minorHAnsi"/>
        </w:rPr>
      </w:pPr>
    </w:p>
    <w:p w:rsidR="00C05B29" w:rsidRDefault="00C05B29" w:rsidP="00C05B29">
      <w:pPr>
        <w:pStyle w:val="NormalWeb"/>
        <w:rPr>
          <w:rFonts w:asciiTheme="minorHAnsi" w:eastAsiaTheme="majorEastAsia" w:hAnsiTheme="minorHAnsi" w:cstheme="minorHAnsi"/>
        </w:rPr>
      </w:pPr>
      <w:r w:rsidRPr="001E1AAF">
        <w:rPr>
          <w:rFonts w:asciiTheme="minorHAnsi" w:eastAsiaTheme="majorEastAsia" w:hAnsiTheme="minorHAnsi" w:cstheme="minorHAnsi"/>
          <w:b/>
        </w:rPr>
        <w:t>Mark 5:21</w:t>
      </w:r>
      <w:r w:rsidRPr="001E1AAF">
        <w:rPr>
          <w:rFonts w:asciiTheme="minorHAnsi" w:hAnsiTheme="minorHAnsi" w:cstheme="minorHAnsi"/>
          <w:b/>
        </w:rPr>
        <w:t xml:space="preserve"> - 24, 35 - 43</w:t>
      </w:r>
      <w:r w:rsidRPr="004F649D">
        <w:rPr>
          <w:rFonts w:asciiTheme="minorHAnsi" w:hAnsiTheme="minorHAnsi" w:cstheme="minorHAnsi"/>
        </w:rPr>
        <w:t xml:space="preserve"> </w:t>
      </w:r>
      <w:r w:rsidR="00001691">
        <w:rPr>
          <w:rFonts w:asciiTheme="minorHAnsi" w:hAnsiTheme="minorHAnsi" w:cstheme="minorHAnsi"/>
        </w:rPr>
        <w:t xml:space="preserve">(also </w:t>
      </w:r>
      <w:r w:rsidRPr="00245BFF">
        <w:rPr>
          <w:rFonts w:asciiTheme="minorHAnsi" w:eastAsiaTheme="majorEastAsia" w:hAnsiTheme="minorHAnsi" w:cstheme="minorHAnsi"/>
        </w:rPr>
        <w:t>Luke 8</w:t>
      </w:r>
      <w:r w:rsidR="00001691">
        <w:rPr>
          <w:rFonts w:asciiTheme="minorHAnsi" w:eastAsiaTheme="majorEastAsia" w:hAnsiTheme="minorHAnsi" w:cstheme="minorHAnsi"/>
        </w:rPr>
        <w:t xml:space="preserve"> and Matthew 9)</w:t>
      </w:r>
    </w:p>
    <w:p w:rsidR="00001691" w:rsidRPr="00001691" w:rsidRDefault="00001691" w:rsidP="00001691">
      <w:pPr>
        <w:spacing w:before="100" w:beforeAutospacing="1" w:after="100" w:afterAutospacing="1"/>
        <w:jc w:val="both"/>
        <w:rPr>
          <w:rFonts w:eastAsia="Times New Roman" w:cstheme="minorHAnsi"/>
          <w:i/>
          <w:lang w:bidi="ar-SA"/>
        </w:rPr>
      </w:pPr>
      <w:r w:rsidRPr="001E1AAF">
        <w:rPr>
          <w:rFonts w:eastAsia="Times New Roman" w:cstheme="minorHAnsi"/>
          <w:i/>
          <w:vertAlign w:val="superscript"/>
          <w:lang w:bidi="ar-SA"/>
        </w:rPr>
        <w:t>21 </w:t>
      </w:r>
      <w:r w:rsidRPr="001E1AAF">
        <w:rPr>
          <w:rFonts w:eastAsia="Times New Roman" w:cstheme="minorHAnsi"/>
          <w:i/>
          <w:lang w:bidi="ar-SA"/>
        </w:rPr>
        <w:t xml:space="preserve">And when Jesus was passed over again by ship unto the other side, much people gathered unto him: and he was nigh unto the sea. </w:t>
      </w:r>
      <w:r w:rsidRPr="001E1AAF">
        <w:rPr>
          <w:rFonts w:eastAsia="Times New Roman" w:cstheme="minorHAnsi"/>
          <w:i/>
          <w:vertAlign w:val="superscript"/>
          <w:lang w:bidi="ar-SA"/>
        </w:rPr>
        <w:t>22 </w:t>
      </w:r>
      <w:r w:rsidRPr="001E1AAF">
        <w:rPr>
          <w:rFonts w:eastAsia="Times New Roman" w:cstheme="minorHAnsi"/>
          <w:i/>
          <w:lang w:bidi="ar-SA"/>
        </w:rPr>
        <w:t xml:space="preserve">And, behold, there cometh one of the rulers of the synagogue, </w:t>
      </w:r>
      <w:proofErr w:type="spellStart"/>
      <w:r w:rsidRPr="001E1AAF">
        <w:rPr>
          <w:rFonts w:eastAsia="Times New Roman" w:cstheme="minorHAnsi"/>
          <w:i/>
          <w:lang w:bidi="ar-SA"/>
        </w:rPr>
        <w:t>Jairus</w:t>
      </w:r>
      <w:proofErr w:type="spellEnd"/>
      <w:r w:rsidRPr="001E1AAF">
        <w:rPr>
          <w:rFonts w:eastAsia="Times New Roman" w:cstheme="minorHAnsi"/>
          <w:i/>
          <w:lang w:bidi="ar-SA"/>
        </w:rPr>
        <w:t xml:space="preserve"> by name; and when he saw him, he fell at his feet, </w:t>
      </w:r>
      <w:r w:rsidRPr="001E1AAF">
        <w:rPr>
          <w:rFonts w:eastAsia="Times New Roman" w:cstheme="minorHAnsi"/>
          <w:i/>
          <w:vertAlign w:val="superscript"/>
          <w:lang w:bidi="ar-SA"/>
        </w:rPr>
        <w:t>23 </w:t>
      </w:r>
      <w:r w:rsidRPr="001E1AAF">
        <w:rPr>
          <w:rFonts w:eastAsia="Times New Roman" w:cstheme="minorHAnsi"/>
          <w:i/>
          <w:lang w:bidi="ar-SA"/>
        </w:rPr>
        <w:t xml:space="preserve">And besought him greatly, saying, My little daughter </w:t>
      </w:r>
      <w:proofErr w:type="spellStart"/>
      <w:r w:rsidRPr="001E1AAF">
        <w:rPr>
          <w:rFonts w:eastAsia="Times New Roman" w:cstheme="minorHAnsi"/>
          <w:i/>
          <w:lang w:bidi="ar-SA"/>
        </w:rPr>
        <w:t>lieth</w:t>
      </w:r>
      <w:proofErr w:type="spellEnd"/>
      <w:r w:rsidRPr="001E1AAF">
        <w:rPr>
          <w:rFonts w:eastAsia="Times New Roman" w:cstheme="minorHAnsi"/>
          <w:i/>
          <w:lang w:bidi="ar-SA"/>
        </w:rPr>
        <w:t xml:space="preserve"> at the point of death: I pray thee, come and lay thy hands on her, that she may be healed; and she shall live. </w:t>
      </w:r>
      <w:r w:rsidRPr="001E1AAF">
        <w:rPr>
          <w:rFonts w:eastAsia="Times New Roman" w:cstheme="minorHAnsi"/>
          <w:i/>
          <w:vertAlign w:val="superscript"/>
          <w:lang w:bidi="ar-SA"/>
        </w:rPr>
        <w:t>24 </w:t>
      </w:r>
      <w:r w:rsidRPr="001E1AAF">
        <w:rPr>
          <w:rFonts w:eastAsia="Times New Roman" w:cstheme="minorHAnsi"/>
          <w:i/>
          <w:lang w:bidi="ar-SA"/>
        </w:rPr>
        <w:t xml:space="preserve">And Jesus went with him; and much people followed him, and thronged him. </w:t>
      </w:r>
      <w:r w:rsidRPr="001E1AAF">
        <w:rPr>
          <w:rFonts w:eastAsia="Times New Roman" w:cstheme="minorHAnsi"/>
          <w:i/>
          <w:vertAlign w:val="superscript"/>
          <w:lang w:bidi="ar-SA"/>
        </w:rPr>
        <w:t>35 </w:t>
      </w:r>
      <w:r w:rsidRPr="001E1AAF">
        <w:rPr>
          <w:rFonts w:eastAsia="Times New Roman" w:cstheme="minorHAnsi"/>
          <w:i/>
          <w:lang w:bidi="ar-SA"/>
        </w:rPr>
        <w:t xml:space="preserve">While </w:t>
      </w:r>
      <w:proofErr w:type="gramStart"/>
      <w:r w:rsidRPr="001E1AAF">
        <w:rPr>
          <w:rFonts w:eastAsia="Times New Roman" w:cstheme="minorHAnsi"/>
          <w:i/>
          <w:lang w:bidi="ar-SA"/>
        </w:rPr>
        <w:t>he</w:t>
      </w:r>
      <w:proofErr w:type="gramEnd"/>
      <w:r w:rsidRPr="001E1AAF">
        <w:rPr>
          <w:rFonts w:eastAsia="Times New Roman" w:cstheme="minorHAnsi"/>
          <w:i/>
          <w:lang w:bidi="ar-SA"/>
        </w:rPr>
        <w:t xml:space="preserve"> yet </w:t>
      </w:r>
      <w:proofErr w:type="spellStart"/>
      <w:r w:rsidRPr="001E1AAF">
        <w:rPr>
          <w:rFonts w:eastAsia="Times New Roman" w:cstheme="minorHAnsi"/>
          <w:i/>
          <w:lang w:bidi="ar-SA"/>
        </w:rPr>
        <w:t>spake</w:t>
      </w:r>
      <w:proofErr w:type="spellEnd"/>
      <w:r w:rsidRPr="001E1AAF">
        <w:rPr>
          <w:rFonts w:eastAsia="Times New Roman" w:cstheme="minorHAnsi"/>
          <w:i/>
          <w:lang w:bidi="ar-SA"/>
        </w:rPr>
        <w:t xml:space="preserve">, there came from the ruler of the synagogue's house certain which said, Thy daughter is dead: why </w:t>
      </w:r>
      <w:proofErr w:type="spellStart"/>
      <w:r w:rsidRPr="001E1AAF">
        <w:rPr>
          <w:rFonts w:eastAsia="Times New Roman" w:cstheme="minorHAnsi"/>
          <w:i/>
          <w:lang w:bidi="ar-SA"/>
        </w:rPr>
        <w:t>troublest</w:t>
      </w:r>
      <w:proofErr w:type="spellEnd"/>
      <w:r w:rsidRPr="001E1AAF">
        <w:rPr>
          <w:rFonts w:eastAsia="Times New Roman" w:cstheme="minorHAnsi"/>
          <w:i/>
          <w:lang w:bidi="ar-SA"/>
        </w:rPr>
        <w:t xml:space="preserve"> thou the Master any further? </w:t>
      </w:r>
      <w:r w:rsidRPr="001E1AAF">
        <w:rPr>
          <w:rFonts w:eastAsia="Times New Roman" w:cstheme="minorHAnsi"/>
          <w:i/>
          <w:vertAlign w:val="superscript"/>
          <w:lang w:bidi="ar-SA"/>
        </w:rPr>
        <w:t>36 </w:t>
      </w:r>
      <w:r w:rsidRPr="001E1AAF">
        <w:rPr>
          <w:rFonts w:eastAsia="Times New Roman" w:cstheme="minorHAnsi"/>
          <w:i/>
          <w:lang w:bidi="ar-SA"/>
        </w:rPr>
        <w:t xml:space="preserve">As soon as Jesus heard the word that was spoken, he </w:t>
      </w:r>
      <w:proofErr w:type="spellStart"/>
      <w:r w:rsidRPr="001E1AAF">
        <w:rPr>
          <w:rFonts w:eastAsia="Times New Roman" w:cstheme="minorHAnsi"/>
          <w:i/>
          <w:lang w:bidi="ar-SA"/>
        </w:rPr>
        <w:t>saith</w:t>
      </w:r>
      <w:proofErr w:type="spellEnd"/>
      <w:r w:rsidRPr="001E1AAF">
        <w:rPr>
          <w:rFonts w:eastAsia="Times New Roman" w:cstheme="minorHAnsi"/>
          <w:i/>
          <w:lang w:bidi="ar-SA"/>
        </w:rPr>
        <w:t xml:space="preserve"> unto the ruler of the synagogue, </w:t>
      </w:r>
      <w:proofErr w:type="gramStart"/>
      <w:r w:rsidRPr="001E1AAF">
        <w:rPr>
          <w:rFonts w:eastAsia="Times New Roman" w:cstheme="minorHAnsi"/>
          <w:i/>
          <w:lang w:bidi="ar-SA"/>
        </w:rPr>
        <w:t>Be</w:t>
      </w:r>
      <w:proofErr w:type="gramEnd"/>
      <w:r w:rsidRPr="001E1AAF">
        <w:rPr>
          <w:rFonts w:eastAsia="Times New Roman" w:cstheme="minorHAnsi"/>
          <w:i/>
          <w:lang w:bidi="ar-SA"/>
        </w:rPr>
        <w:t xml:space="preserve"> not afraid, only believe. </w:t>
      </w:r>
      <w:r w:rsidRPr="001E1AAF">
        <w:rPr>
          <w:rFonts w:eastAsia="Times New Roman" w:cstheme="minorHAnsi"/>
          <w:i/>
          <w:vertAlign w:val="superscript"/>
          <w:lang w:bidi="ar-SA"/>
        </w:rPr>
        <w:t>37 </w:t>
      </w:r>
      <w:r w:rsidRPr="001E1AAF">
        <w:rPr>
          <w:rFonts w:eastAsia="Times New Roman" w:cstheme="minorHAnsi"/>
          <w:i/>
          <w:lang w:bidi="ar-SA"/>
        </w:rPr>
        <w:t xml:space="preserve">And he suffered no man to follow him, save Peter, and James, and John the brother of James. </w:t>
      </w:r>
      <w:r w:rsidRPr="001E1AAF">
        <w:rPr>
          <w:rFonts w:eastAsia="Times New Roman" w:cstheme="minorHAnsi"/>
          <w:i/>
          <w:vertAlign w:val="superscript"/>
          <w:lang w:bidi="ar-SA"/>
        </w:rPr>
        <w:t>38 </w:t>
      </w:r>
      <w:r w:rsidRPr="001E1AAF">
        <w:rPr>
          <w:rFonts w:eastAsia="Times New Roman" w:cstheme="minorHAnsi"/>
          <w:i/>
          <w:lang w:bidi="ar-SA"/>
        </w:rPr>
        <w:t xml:space="preserve">And he cometh to the house of the ruler of the synagogue, and </w:t>
      </w:r>
      <w:proofErr w:type="spellStart"/>
      <w:r w:rsidRPr="001E1AAF">
        <w:rPr>
          <w:rFonts w:eastAsia="Times New Roman" w:cstheme="minorHAnsi"/>
          <w:i/>
          <w:lang w:bidi="ar-SA"/>
        </w:rPr>
        <w:t>seeth</w:t>
      </w:r>
      <w:proofErr w:type="spellEnd"/>
      <w:r w:rsidRPr="001E1AAF">
        <w:rPr>
          <w:rFonts w:eastAsia="Times New Roman" w:cstheme="minorHAnsi"/>
          <w:i/>
          <w:lang w:bidi="ar-SA"/>
        </w:rPr>
        <w:t xml:space="preserve"> the tumult, and them that wept and wailed greatly. </w:t>
      </w:r>
      <w:r w:rsidRPr="001E1AAF">
        <w:rPr>
          <w:rFonts w:eastAsia="Times New Roman" w:cstheme="minorHAnsi"/>
          <w:i/>
          <w:vertAlign w:val="superscript"/>
          <w:lang w:bidi="ar-SA"/>
        </w:rPr>
        <w:t>39 </w:t>
      </w:r>
      <w:r w:rsidRPr="001E1AAF">
        <w:rPr>
          <w:rFonts w:eastAsia="Times New Roman" w:cstheme="minorHAnsi"/>
          <w:i/>
          <w:lang w:bidi="ar-SA"/>
        </w:rPr>
        <w:t xml:space="preserve">And when he was come in, he </w:t>
      </w:r>
      <w:proofErr w:type="spellStart"/>
      <w:r w:rsidRPr="001E1AAF">
        <w:rPr>
          <w:rFonts w:eastAsia="Times New Roman" w:cstheme="minorHAnsi"/>
          <w:i/>
          <w:lang w:bidi="ar-SA"/>
        </w:rPr>
        <w:t>saith</w:t>
      </w:r>
      <w:proofErr w:type="spellEnd"/>
      <w:r w:rsidRPr="001E1AAF">
        <w:rPr>
          <w:rFonts w:eastAsia="Times New Roman" w:cstheme="minorHAnsi"/>
          <w:i/>
          <w:lang w:bidi="ar-SA"/>
        </w:rPr>
        <w:t xml:space="preserve"> unto them, </w:t>
      </w:r>
      <w:proofErr w:type="gramStart"/>
      <w:r w:rsidRPr="001E1AAF">
        <w:rPr>
          <w:rFonts w:eastAsia="Times New Roman" w:cstheme="minorHAnsi"/>
          <w:i/>
          <w:lang w:bidi="ar-SA"/>
        </w:rPr>
        <w:t>Why</w:t>
      </w:r>
      <w:proofErr w:type="gramEnd"/>
      <w:r w:rsidRPr="001E1AAF">
        <w:rPr>
          <w:rFonts w:eastAsia="Times New Roman" w:cstheme="minorHAnsi"/>
          <w:i/>
          <w:lang w:bidi="ar-SA"/>
        </w:rPr>
        <w:t xml:space="preserve"> make ye this ado, and weep? </w:t>
      </w:r>
      <w:proofErr w:type="gramStart"/>
      <w:r w:rsidRPr="001E1AAF">
        <w:rPr>
          <w:rFonts w:eastAsia="Times New Roman" w:cstheme="minorHAnsi"/>
          <w:i/>
          <w:lang w:bidi="ar-SA"/>
        </w:rPr>
        <w:t>the</w:t>
      </w:r>
      <w:proofErr w:type="gramEnd"/>
      <w:r w:rsidRPr="001E1AAF">
        <w:rPr>
          <w:rFonts w:eastAsia="Times New Roman" w:cstheme="minorHAnsi"/>
          <w:i/>
          <w:lang w:bidi="ar-SA"/>
        </w:rPr>
        <w:t xml:space="preserve"> damsel is not dead, but </w:t>
      </w:r>
      <w:proofErr w:type="spellStart"/>
      <w:r w:rsidRPr="001E1AAF">
        <w:rPr>
          <w:rFonts w:eastAsia="Times New Roman" w:cstheme="minorHAnsi"/>
          <w:i/>
          <w:lang w:bidi="ar-SA"/>
        </w:rPr>
        <w:t>sleepeth</w:t>
      </w:r>
      <w:proofErr w:type="spellEnd"/>
      <w:r w:rsidRPr="001E1AAF">
        <w:rPr>
          <w:rFonts w:eastAsia="Times New Roman" w:cstheme="minorHAnsi"/>
          <w:i/>
          <w:lang w:bidi="ar-SA"/>
        </w:rPr>
        <w:t xml:space="preserve">. </w:t>
      </w:r>
      <w:r w:rsidRPr="001E1AAF">
        <w:rPr>
          <w:rFonts w:eastAsia="Times New Roman" w:cstheme="minorHAnsi"/>
          <w:i/>
          <w:vertAlign w:val="superscript"/>
          <w:lang w:bidi="ar-SA"/>
        </w:rPr>
        <w:t>40 </w:t>
      </w:r>
      <w:r w:rsidRPr="001E1AAF">
        <w:rPr>
          <w:rFonts w:eastAsia="Times New Roman" w:cstheme="minorHAnsi"/>
          <w:i/>
          <w:lang w:bidi="ar-SA"/>
        </w:rPr>
        <w:t xml:space="preserve">And they laughed him to scorn. But when he had put them all out, he </w:t>
      </w:r>
      <w:proofErr w:type="spellStart"/>
      <w:r w:rsidRPr="001E1AAF">
        <w:rPr>
          <w:rFonts w:eastAsia="Times New Roman" w:cstheme="minorHAnsi"/>
          <w:i/>
          <w:lang w:bidi="ar-SA"/>
        </w:rPr>
        <w:t>taketh</w:t>
      </w:r>
      <w:proofErr w:type="spellEnd"/>
      <w:r w:rsidRPr="001E1AAF">
        <w:rPr>
          <w:rFonts w:eastAsia="Times New Roman" w:cstheme="minorHAnsi"/>
          <w:i/>
          <w:lang w:bidi="ar-SA"/>
        </w:rPr>
        <w:t xml:space="preserve"> the father and the mother of the damsel, and them that were with him, and </w:t>
      </w:r>
      <w:proofErr w:type="spellStart"/>
      <w:r w:rsidRPr="001E1AAF">
        <w:rPr>
          <w:rFonts w:eastAsia="Times New Roman" w:cstheme="minorHAnsi"/>
          <w:i/>
          <w:lang w:bidi="ar-SA"/>
        </w:rPr>
        <w:t>entereth</w:t>
      </w:r>
      <w:proofErr w:type="spellEnd"/>
      <w:r w:rsidRPr="001E1AAF">
        <w:rPr>
          <w:rFonts w:eastAsia="Times New Roman" w:cstheme="minorHAnsi"/>
          <w:i/>
          <w:lang w:bidi="ar-SA"/>
        </w:rPr>
        <w:t xml:space="preserve"> in where the damsel was lying. </w:t>
      </w:r>
      <w:r w:rsidRPr="001E1AAF">
        <w:rPr>
          <w:rFonts w:eastAsia="Times New Roman" w:cstheme="minorHAnsi"/>
          <w:i/>
          <w:vertAlign w:val="superscript"/>
          <w:lang w:bidi="ar-SA"/>
        </w:rPr>
        <w:t>41 </w:t>
      </w:r>
      <w:r w:rsidRPr="001E1AAF">
        <w:rPr>
          <w:rFonts w:eastAsia="Times New Roman" w:cstheme="minorHAnsi"/>
          <w:i/>
          <w:lang w:bidi="ar-SA"/>
        </w:rPr>
        <w:t xml:space="preserve">And he took the damsel by the hand, and said unto her, </w:t>
      </w:r>
      <w:proofErr w:type="spellStart"/>
      <w:r w:rsidRPr="001E1AAF">
        <w:rPr>
          <w:rFonts w:eastAsia="Times New Roman" w:cstheme="minorHAnsi"/>
          <w:i/>
          <w:lang w:bidi="ar-SA"/>
        </w:rPr>
        <w:t>Talitha</w:t>
      </w:r>
      <w:proofErr w:type="spellEnd"/>
      <w:r w:rsidRPr="001E1AAF">
        <w:rPr>
          <w:rFonts w:eastAsia="Times New Roman" w:cstheme="minorHAnsi"/>
          <w:i/>
          <w:lang w:bidi="ar-SA"/>
        </w:rPr>
        <w:t xml:space="preserve"> </w:t>
      </w:r>
      <w:proofErr w:type="spellStart"/>
      <w:r w:rsidRPr="001E1AAF">
        <w:rPr>
          <w:rFonts w:eastAsia="Times New Roman" w:cstheme="minorHAnsi"/>
          <w:i/>
          <w:lang w:bidi="ar-SA"/>
        </w:rPr>
        <w:t>cumi</w:t>
      </w:r>
      <w:proofErr w:type="spellEnd"/>
      <w:r w:rsidRPr="001E1AAF">
        <w:rPr>
          <w:rFonts w:eastAsia="Times New Roman" w:cstheme="minorHAnsi"/>
          <w:i/>
          <w:lang w:bidi="ar-SA"/>
        </w:rPr>
        <w:t xml:space="preserve">; which is, being interpreted, Damsel, I say unto thee, arise. </w:t>
      </w:r>
      <w:r w:rsidRPr="001E1AAF">
        <w:rPr>
          <w:rFonts w:eastAsia="Times New Roman" w:cstheme="minorHAnsi"/>
          <w:i/>
          <w:vertAlign w:val="superscript"/>
          <w:lang w:bidi="ar-SA"/>
        </w:rPr>
        <w:t>42 </w:t>
      </w:r>
      <w:r w:rsidRPr="001E1AAF">
        <w:rPr>
          <w:rFonts w:eastAsia="Times New Roman" w:cstheme="minorHAnsi"/>
          <w:i/>
          <w:lang w:bidi="ar-SA"/>
        </w:rPr>
        <w:t xml:space="preserve">And straightway the damsel arose, and walked; for she was of the age of twelve years. And they were astonished with a great astonishment. </w:t>
      </w:r>
      <w:r w:rsidRPr="001E1AAF">
        <w:rPr>
          <w:rFonts w:eastAsia="Times New Roman" w:cstheme="minorHAnsi"/>
          <w:i/>
          <w:vertAlign w:val="superscript"/>
          <w:lang w:bidi="ar-SA"/>
        </w:rPr>
        <w:t>43 </w:t>
      </w:r>
      <w:r w:rsidRPr="001E1AAF">
        <w:rPr>
          <w:rFonts w:eastAsia="Times New Roman" w:cstheme="minorHAnsi"/>
          <w:i/>
          <w:lang w:bidi="ar-SA"/>
        </w:rPr>
        <w:t xml:space="preserve">And he charged them </w:t>
      </w:r>
      <w:proofErr w:type="spellStart"/>
      <w:r w:rsidRPr="001E1AAF">
        <w:rPr>
          <w:rFonts w:eastAsia="Times New Roman" w:cstheme="minorHAnsi"/>
          <w:i/>
          <w:lang w:bidi="ar-SA"/>
        </w:rPr>
        <w:t>straitly</w:t>
      </w:r>
      <w:proofErr w:type="spellEnd"/>
      <w:r w:rsidRPr="001E1AAF">
        <w:rPr>
          <w:rFonts w:eastAsia="Times New Roman" w:cstheme="minorHAnsi"/>
          <w:i/>
          <w:lang w:bidi="ar-SA"/>
        </w:rPr>
        <w:t xml:space="preserve"> that no man should know it; and commanded that something should be given her to eat.</w:t>
      </w:r>
    </w:p>
    <w:p w:rsidR="00245BFF" w:rsidRDefault="00245BFF" w:rsidP="00C05B29">
      <w:pPr>
        <w:pStyle w:val="NormalWeb"/>
        <w:rPr>
          <w:rFonts w:asciiTheme="minorHAnsi" w:hAnsiTheme="minorHAnsi" w:cstheme="minorHAnsi"/>
        </w:rPr>
      </w:pPr>
      <w:r>
        <w:rPr>
          <w:rFonts w:asciiTheme="minorHAnsi" w:hAnsiTheme="minorHAnsi" w:cstheme="minorHAnsi"/>
        </w:rPr>
        <w:t>Introduction:</w:t>
      </w:r>
    </w:p>
    <w:p w:rsidR="00245BFF" w:rsidRDefault="00245BFF" w:rsidP="00C05B29">
      <w:pPr>
        <w:pStyle w:val="NormalWeb"/>
        <w:rPr>
          <w:rFonts w:asciiTheme="minorHAnsi" w:hAnsiTheme="minorHAnsi" w:cstheme="minorHAnsi"/>
        </w:rPr>
      </w:pPr>
      <w:r>
        <w:rPr>
          <w:rFonts w:asciiTheme="minorHAnsi" w:hAnsiTheme="minorHAnsi" w:cstheme="minorHAnsi"/>
        </w:rPr>
        <w:t>At this point, Jesus was well into His ministry. His name was spreading wildly throughout Israel, so much so, that people would come for miles to hear Him speak and also to bring people to be healed. Everywhere He went</w:t>
      </w:r>
      <w:proofErr w:type="gramStart"/>
      <w:r>
        <w:rPr>
          <w:rFonts w:asciiTheme="minorHAnsi" w:hAnsiTheme="minorHAnsi" w:cstheme="minorHAnsi"/>
        </w:rPr>
        <w:t>,</w:t>
      </w:r>
      <w:proofErr w:type="gramEnd"/>
      <w:r>
        <w:rPr>
          <w:rFonts w:asciiTheme="minorHAnsi" w:hAnsiTheme="minorHAnsi" w:cstheme="minorHAnsi"/>
        </w:rPr>
        <w:t xml:space="preserve"> people would throng about him, some to learn, some to be healed, some to mock.</w:t>
      </w:r>
    </w:p>
    <w:p w:rsidR="00245BFF" w:rsidRDefault="00245BFF" w:rsidP="00C05B29">
      <w:pPr>
        <w:pStyle w:val="NormalWeb"/>
        <w:rPr>
          <w:rFonts w:asciiTheme="minorHAnsi" w:hAnsiTheme="minorHAnsi" w:cstheme="minorHAnsi"/>
        </w:rPr>
      </w:pPr>
      <w:r>
        <w:rPr>
          <w:rFonts w:asciiTheme="minorHAnsi" w:hAnsiTheme="minorHAnsi" w:cstheme="minorHAnsi"/>
        </w:rPr>
        <w:t xml:space="preserve">We are told of </w:t>
      </w:r>
      <w:proofErr w:type="spellStart"/>
      <w:r>
        <w:rPr>
          <w:rFonts w:asciiTheme="minorHAnsi" w:hAnsiTheme="minorHAnsi" w:cstheme="minorHAnsi"/>
        </w:rPr>
        <w:t>Jairus</w:t>
      </w:r>
      <w:proofErr w:type="spellEnd"/>
      <w:r>
        <w:rPr>
          <w:rFonts w:asciiTheme="minorHAnsi" w:hAnsiTheme="minorHAnsi" w:cstheme="minorHAnsi"/>
        </w:rPr>
        <w:t xml:space="preserve"> coming to ask Jesus to heal his sick, twelve year old daughter. Jesus went immediately with </w:t>
      </w:r>
      <w:proofErr w:type="spellStart"/>
      <w:r>
        <w:rPr>
          <w:rFonts w:asciiTheme="minorHAnsi" w:hAnsiTheme="minorHAnsi" w:cstheme="minorHAnsi"/>
        </w:rPr>
        <w:t>Jairus</w:t>
      </w:r>
      <w:proofErr w:type="spellEnd"/>
      <w:r>
        <w:rPr>
          <w:rFonts w:asciiTheme="minorHAnsi" w:hAnsiTheme="minorHAnsi" w:cstheme="minorHAnsi"/>
        </w:rPr>
        <w:t xml:space="preserve"> to heal the girl.</w:t>
      </w:r>
    </w:p>
    <w:p w:rsidR="00245BFF" w:rsidRDefault="00245BFF" w:rsidP="00C05B29">
      <w:pPr>
        <w:pStyle w:val="NormalWeb"/>
        <w:rPr>
          <w:rFonts w:asciiTheme="minorHAnsi" w:hAnsiTheme="minorHAnsi" w:cstheme="minorHAnsi"/>
        </w:rPr>
      </w:pPr>
    </w:p>
    <w:p w:rsidR="00245BFF" w:rsidRDefault="00245BFF" w:rsidP="00245BFF">
      <w:pPr>
        <w:pStyle w:val="NormalWeb"/>
        <w:numPr>
          <w:ilvl w:val="0"/>
          <w:numId w:val="1"/>
        </w:numPr>
        <w:rPr>
          <w:rFonts w:asciiTheme="minorHAnsi" w:hAnsiTheme="minorHAnsi" w:cstheme="minorHAnsi"/>
        </w:rPr>
      </w:pPr>
      <w:r>
        <w:rPr>
          <w:rFonts w:asciiTheme="minorHAnsi" w:hAnsiTheme="minorHAnsi" w:cstheme="minorHAnsi"/>
        </w:rPr>
        <w:t xml:space="preserve">Who </w:t>
      </w:r>
      <w:proofErr w:type="spellStart"/>
      <w:r>
        <w:rPr>
          <w:rFonts w:asciiTheme="minorHAnsi" w:hAnsiTheme="minorHAnsi" w:cstheme="minorHAnsi"/>
        </w:rPr>
        <w:t>Jairus</w:t>
      </w:r>
      <w:proofErr w:type="spellEnd"/>
      <w:r>
        <w:rPr>
          <w:rFonts w:asciiTheme="minorHAnsi" w:hAnsiTheme="minorHAnsi" w:cstheme="minorHAnsi"/>
        </w:rPr>
        <w:t xml:space="preserve"> was.</w:t>
      </w:r>
    </w:p>
    <w:p w:rsidR="00245BFF" w:rsidRDefault="00245BFF" w:rsidP="00245BFF">
      <w:pPr>
        <w:pStyle w:val="NormalWeb"/>
        <w:numPr>
          <w:ilvl w:val="1"/>
          <w:numId w:val="1"/>
        </w:numPr>
        <w:rPr>
          <w:rFonts w:asciiTheme="minorHAnsi" w:hAnsiTheme="minorHAnsi" w:cstheme="minorHAnsi"/>
        </w:rPr>
      </w:pPr>
      <w:r>
        <w:rPr>
          <w:rFonts w:asciiTheme="minorHAnsi" w:hAnsiTheme="minorHAnsi" w:cstheme="minorHAnsi"/>
        </w:rPr>
        <w:t>“One of the rulers of the synagogue.”</w:t>
      </w:r>
    </w:p>
    <w:p w:rsidR="00245BFF" w:rsidRDefault="00245BFF" w:rsidP="00245BFF">
      <w:pPr>
        <w:pStyle w:val="NormalWeb"/>
        <w:ind w:left="1440"/>
        <w:rPr>
          <w:rFonts w:asciiTheme="minorHAnsi" w:hAnsiTheme="minorHAnsi" w:cstheme="minorHAnsi"/>
        </w:rPr>
      </w:pPr>
      <w:r>
        <w:rPr>
          <w:rFonts w:asciiTheme="minorHAnsi" w:hAnsiTheme="minorHAnsi" w:cstheme="minorHAnsi"/>
        </w:rPr>
        <w:t>“A</w:t>
      </w:r>
      <w:r w:rsidRPr="00245BFF">
        <w:rPr>
          <w:rFonts w:asciiTheme="minorHAnsi" w:hAnsiTheme="minorHAnsi" w:cstheme="minorHAnsi"/>
        </w:rPr>
        <w:t xml:space="preserve">n official appointed by the elders to look after the building, its contents, and its arrangements for </w:t>
      </w:r>
      <w:hyperlink r:id="rId7" w:history="1">
        <w:r w:rsidRPr="00245BFF">
          <w:rPr>
            <w:rStyle w:val="Hyperlink"/>
            <w:rFonts w:asciiTheme="minorHAnsi" w:eastAsiaTheme="majorEastAsia" w:hAnsiTheme="minorHAnsi" w:cstheme="minorHAnsi"/>
          </w:rPr>
          <w:t>worship</w:t>
        </w:r>
      </w:hyperlink>
      <w:r w:rsidRPr="00245BFF">
        <w:rPr>
          <w:rFonts w:asciiTheme="minorHAnsi" w:hAnsiTheme="minorHAnsi" w:cstheme="minorHAnsi"/>
        </w:rPr>
        <w:t>.</w:t>
      </w:r>
      <w:r>
        <w:rPr>
          <w:rFonts w:asciiTheme="minorHAnsi" w:hAnsiTheme="minorHAnsi" w:cstheme="minorHAnsi"/>
        </w:rPr>
        <w:t>”</w:t>
      </w:r>
    </w:p>
    <w:p w:rsidR="00245BFF" w:rsidRDefault="00276305" w:rsidP="00245BFF">
      <w:pPr>
        <w:pStyle w:val="NormalWeb"/>
        <w:numPr>
          <w:ilvl w:val="1"/>
          <w:numId w:val="1"/>
        </w:numPr>
        <w:rPr>
          <w:rFonts w:asciiTheme="minorHAnsi" w:hAnsiTheme="minorHAnsi" w:cstheme="minorHAnsi"/>
        </w:rPr>
      </w:pPr>
      <w:r>
        <w:rPr>
          <w:rFonts w:asciiTheme="minorHAnsi" w:hAnsiTheme="minorHAnsi" w:cstheme="minorHAnsi"/>
        </w:rPr>
        <w:t>Certainly was</w:t>
      </w:r>
      <w:r w:rsidR="00245BFF">
        <w:rPr>
          <w:rFonts w:asciiTheme="minorHAnsi" w:hAnsiTheme="minorHAnsi" w:cstheme="minorHAnsi"/>
        </w:rPr>
        <w:t xml:space="preserve"> a “religious” man.</w:t>
      </w:r>
    </w:p>
    <w:p w:rsidR="00245BFF" w:rsidRDefault="00276305" w:rsidP="00245BFF">
      <w:pPr>
        <w:pStyle w:val="NormalWeb"/>
        <w:numPr>
          <w:ilvl w:val="1"/>
          <w:numId w:val="1"/>
        </w:numPr>
        <w:rPr>
          <w:rFonts w:asciiTheme="minorHAnsi" w:hAnsiTheme="minorHAnsi" w:cstheme="minorHAnsi"/>
        </w:rPr>
      </w:pPr>
      <w:r>
        <w:rPr>
          <w:rFonts w:asciiTheme="minorHAnsi" w:hAnsiTheme="minorHAnsi" w:cstheme="minorHAnsi"/>
        </w:rPr>
        <w:t>Certainly was</w:t>
      </w:r>
      <w:r w:rsidR="00245BFF">
        <w:rPr>
          <w:rFonts w:asciiTheme="minorHAnsi" w:hAnsiTheme="minorHAnsi" w:cstheme="minorHAnsi"/>
        </w:rPr>
        <w:t xml:space="preserve"> a Jew.</w:t>
      </w:r>
    </w:p>
    <w:p w:rsidR="00245BFF" w:rsidRDefault="00245BFF" w:rsidP="00245BFF">
      <w:pPr>
        <w:pStyle w:val="NormalWeb"/>
        <w:ind w:left="1440"/>
        <w:rPr>
          <w:rFonts w:asciiTheme="minorHAnsi" w:hAnsiTheme="minorHAnsi" w:cstheme="minorHAnsi"/>
        </w:rPr>
      </w:pPr>
      <w:r w:rsidRPr="004F649D">
        <w:rPr>
          <w:rFonts w:asciiTheme="minorHAnsi" w:hAnsiTheme="minorHAnsi" w:cstheme="minorHAnsi"/>
        </w:rPr>
        <w:lastRenderedPageBreak/>
        <w:t>Remember that most of the religious rulers did not like Jesus. They did not believe He was the Messiah.</w:t>
      </w:r>
    </w:p>
    <w:p w:rsidR="00201B40" w:rsidRDefault="00201B40" w:rsidP="00245BFF">
      <w:pPr>
        <w:pStyle w:val="NormalWeb"/>
        <w:ind w:left="1440"/>
        <w:rPr>
          <w:rFonts w:asciiTheme="minorHAnsi" w:hAnsiTheme="minorHAnsi" w:cstheme="minorHAnsi"/>
        </w:rPr>
      </w:pPr>
    </w:p>
    <w:p w:rsidR="00245BFF" w:rsidRDefault="00245BFF" w:rsidP="00245BFF">
      <w:pPr>
        <w:pStyle w:val="NormalWeb"/>
        <w:numPr>
          <w:ilvl w:val="0"/>
          <w:numId w:val="1"/>
        </w:numPr>
        <w:rPr>
          <w:rFonts w:asciiTheme="minorHAnsi" w:hAnsiTheme="minorHAnsi" w:cstheme="minorHAnsi"/>
        </w:rPr>
      </w:pPr>
      <w:r>
        <w:rPr>
          <w:rFonts w:asciiTheme="minorHAnsi" w:hAnsiTheme="minorHAnsi" w:cstheme="minorHAnsi"/>
        </w:rPr>
        <w:t xml:space="preserve">What </w:t>
      </w:r>
      <w:proofErr w:type="spellStart"/>
      <w:r>
        <w:rPr>
          <w:rFonts w:asciiTheme="minorHAnsi" w:hAnsiTheme="minorHAnsi" w:cstheme="minorHAnsi"/>
        </w:rPr>
        <w:t>Jairus</w:t>
      </w:r>
      <w:proofErr w:type="spellEnd"/>
      <w:r>
        <w:rPr>
          <w:rFonts w:asciiTheme="minorHAnsi" w:hAnsiTheme="minorHAnsi" w:cstheme="minorHAnsi"/>
        </w:rPr>
        <w:t xml:space="preserve"> </w:t>
      </w:r>
      <w:proofErr w:type="gramStart"/>
      <w:r>
        <w:rPr>
          <w:rFonts w:asciiTheme="minorHAnsi" w:hAnsiTheme="minorHAnsi" w:cstheme="minorHAnsi"/>
        </w:rPr>
        <w:t>did.</w:t>
      </w:r>
      <w:proofErr w:type="gramEnd"/>
    </w:p>
    <w:p w:rsidR="00245BFF" w:rsidRDefault="00245BFF" w:rsidP="00245BFF">
      <w:pPr>
        <w:pStyle w:val="NormalWeb"/>
        <w:numPr>
          <w:ilvl w:val="1"/>
          <w:numId w:val="1"/>
        </w:numPr>
        <w:rPr>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“saw” Jesus</w:t>
      </w:r>
    </w:p>
    <w:p w:rsidR="00245BFF" w:rsidRDefault="00245BFF" w:rsidP="00245BFF">
      <w:pPr>
        <w:pStyle w:val="NormalWeb"/>
        <w:ind w:left="1440"/>
        <w:rPr>
          <w:rFonts w:asciiTheme="minorHAnsi" w:hAnsiTheme="minorHAnsi" w:cstheme="minorHAnsi"/>
        </w:rPr>
      </w:pPr>
      <w:r>
        <w:rPr>
          <w:rFonts w:asciiTheme="minorHAnsi" w:hAnsiTheme="minorHAnsi" w:cstheme="minorHAnsi"/>
        </w:rPr>
        <w:t>He “perceived (Greek “</w:t>
      </w:r>
      <w:proofErr w:type="spellStart"/>
      <w:r>
        <w:rPr>
          <w:rFonts w:asciiTheme="minorHAnsi" w:hAnsiTheme="minorHAnsi" w:cstheme="minorHAnsi"/>
        </w:rPr>
        <w:t>eido</w:t>
      </w:r>
      <w:proofErr w:type="spellEnd"/>
      <w:r>
        <w:rPr>
          <w:rFonts w:asciiTheme="minorHAnsi" w:hAnsiTheme="minorHAnsi" w:cstheme="minorHAnsi"/>
        </w:rPr>
        <w:t>”)</w:t>
      </w:r>
    </w:p>
    <w:p w:rsidR="00245BFF" w:rsidRDefault="005F4F50" w:rsidP="00245BFF">
      <w:pPr>
        <w:pStyle w:val="NormalWeb"/>
        <w:numPr>
          <w:ilvl w:val="1"/>
          <w:numId w:val="1"/>
        </w:numPr>
        <w:rPr>
          <w:rFonts w:asciiTheme="minorHAnsi" w:hAnsiTheme="minorHAnsi" w:cstheme="minorHAnsi"/>
        </w:rPr>
      </w:pPr>
      <w:r>
        <w:rPr>
          <w:rFonts w:asciiTheme="minorHAnsi" w:hAnsiTheme="minorHAnsi" w:cstheme="minorHAnsi"/>
        </w:rPr>
        <w:t xml:space="preserve">Regardless of religious opposition to Jesus, </w:t>
      </w:r>
      <w:proofErr w:type="spellStart"/>
      <w:r>
        <w:rPr>
          <w:rFonts w:asciiTheme="minorHAnsi" w:hAnsiTheme="minorHAnsi" w:cstheme="minorHAnsi"/>
        </w:rPr>
        <w:t>Jairus</w:t>
      </w:r>
      <w:proofErr w:type="spellEnd"/>
      <w:r>
        <w:rPr>
          <w:rFonts w:asciiTheme="minorHAnsi" w:hAnsiTheme="minorHAnsi" w:cstheme="minorHAnsi"/>
        </w:rPr>
        <w:t xml:space="preserve"> knew there was something true about Jesus and His ministry.</w:t>
      </w:r>
    </w:p>
    <w:p w:rsidR="005F4F50" w:rsidRDefault="005F4F50" w:rsidP="00245BFF">
      <w:pPr>
        <w:pStyle w:val="NormalWeb"/>
        <w:numPr>
          <w:ilvl w:val="1"/>
          <w:numId w:val="1"/>
        </w:numPr>
        <w:rPr>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“besought Jesus greatly.” Just like we would do if our daughter was dying. </w:t>
      </w:r>
    </w:p>
    <w:p w:rsidR="005F4F50" w:rsidRDefault="005F4F50" w:rsidP="00245BFF">
      <w:pPr>
        <w:pStyle w:val="NormalWeb"/>
        <w:numPr>
          <w:ilvl w:val="1"/>
          <w:numId w:val="1"/>
        </w:numPr>
        <w:rPr>
          <w:rFonts w:asciiTheme="minorHAnsi" w:hAnsiTheme="minorHAnsi" w:cstheme="minorHAnsi"/>
        </w:rPr>
      </w:pPr>
      <w:r>
        <w:rPr>
          <w:rFonts w:asciiTheme="minorHAnsi" w:hAnsiTheme="minorHAnsi" w:cstheme="minorHAnsi"/>
        </w:rPr>
        <w:t>It would take quite an effort to get through the crowd and get Jesus’ attention.</w:t>
      </w:r>
    </w:p>
    <w:p w:rsidR="005F4F50" w:rsidRPr="005F4F50" w:rsidRDefault="005F4F50" w:rsidP="00245BFF">
      <w:pPr>
        <w:pStyle w:val="NormalWeb"/>
        <w:numPr>
          <w:ilvl w:val="1"/>
          <w:numId w:val="1"/>
        </w:numPr>
        <w:rPr>
          <w:rStyle w:val="text"/>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told Jesus what was wrong. Verse 23, </w:t>
      </w:r>
      <w:r w:rsidRPr="005F4F50">
        <w:rPr>
          <w:rFonts w:asciiTheme="minorHAnsi" w:hAnsiTheme="minorHAnsi" w:cstheme="minorHAnsi"/>
        </w:rPr>
        <w:t>“</w:t>
      </w:r>
      <w:r w:rsidRPr="005F4F50">
        <w:rPr>
          <w:rStyle w:val="text"/>
          <w:rFonts w:asciiTheme="minorHAnsi" w:eastAsiaTheme="majorEastAsia" w:hAnsiTheme="minorHAnsi" w:cstheme="minorHAnsi"/>
        </w:rPr>
        <w:t xml:space="preserve">My little daughter </w:t>
      </w:r>
      <w:proofErr w:type="spellStart"/>
      <w:r w:rsidRPr="005F4F50">
        <w:rPr>
          <w:rStyle w:val="text"/>
          <w:rFonts w:asciiTheme="minorHAnsi" w:eastAsiaTheme="majorEastAsia" w:hAnsiTheme="minorHAnsi" w:cstheme="minorHAnsi"/>
        </w:rPr>
        <w:t>lieth</w:t>
      </w:r>
      <w:proofErr w:type="spellEnd"/>
      <w:r w:rsidRPr="005F4F50">
        <w:rPr>
          <w:rStyle w:val="text"/>
          <w:rFonts w:asciiTheme="minorHAnsi" w:eastAsiaTheme="majorEastAsia" w:hAnsiTheme="minorHAnsi" w:cstheme="minorHAnsi"/>
        </w:rPr>
        <w:t xml:space="preserve"> at the point of death</w:t>
      </w:r>
      <w:r>
        <w:rPr>
          <w:rStyle w:val="text"/>
          <w:rFonts w:asciiTheme="minorHAnsi" w:eastAsiaTheme="majorEastAsia" w:hAnsiTheme="minorHAnsi" w:cstheme="minorHAnsi"/>
        </w:rPr>
        <w:t>.”</w:t>
      </w:r>
    </w:p>
    <w:p w:rsidR="005F4F50" w:rsidRDefault="005F4F50" w:rsidP="00245BFF">
      <w:pPr>
        <w:pStyle w:val="NormalWeb"/>
        <w:numPr>
          <w:ilvl w:val="1"/>
          <w:numId w:val="1"/>
        </w:numPr>
        <w:rPr>
          <w:rFonts w:asciiTheme="minorHAnsi" w:hAnsiTheme="minorHAnsi" w:cstheme="minorHAnsi"/>
        </w:rPr>
      </w:pPr>
      <w:r>
        <w:rPr>
          <w:rFonts w:asciiTheme="minorHAnsi" w:hAnsiTheme="minorHAnsi" w:cstheme="minorHAnsi"/>
        </w:rPr>
        <w:t xml:space="preserve">Verse 23, “I pray thee” was not in the original Greek. He did not go through the “formalities” of trying to be religious. He got straight to the point. </w:t>
      </w:r>
    </w:p>
    <w:p w:rsidR="005F4F50" w:rsidRDefault="005F4F50" w:rsidP="00245BFF">
      <w:pPr>
        <w:pStyle w:val="NormalWeb"/>
        <w:numPr>
          <w:ilvl w:val="1"/>
          <w:numId w:val="1"/>
        </w:numPr>
        <w:rPr>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asked Jesus to come and, </w:t>
      </w:r>
    </w:p>
    <w:p w:rsidR="005F4F50" w:rsidRDefault="005F4F50" w:rsidP="005F4F50">
      <w:pPr>
        <w:pStyle w:val="NormalWeb"/>
        <w:numPr>
          <w:ilvl w:val="2"/>
          <w:numId w:val="1"/>
        </w:numPr>
        <w:rPr>
          <w:rFonts w:asciiTheme="minorHAnsi" w:hAnsiTheme="minorHAnsi" w:cstheme="minorHAnsi"/>
        </w:rPr>
      </w:pPr>
      <w:r>
        <w:rPr>
          <w:rFonts w:asciiTheme="minorHAnsi" w:hAnsiTheme="minorHAnsi" w:cstheme="minorHAnsi"/>
        </w:rPr>
        <w:t>Lay His hands on the girl</w:t>
      </w:r>
    </w:p>
    <w:p w:rsidR="005F4F50" w:rsidRDefault="005F4F50" w:rsidP="005F4F50">
      <w:pPr>
        <w:pStyle w:val="NormalWeb"/>
        <w:numPr>
          <w:ilvl w:val="3"/>
          <w:numId w:val="1"/>
        </w:numPr>
        <w:rPr>
          <w:rFonts w:asciiTheme="minorHAnsi" w:hAnsiTheme="minorHAnsi" w:cstheme="minorHAnsi"/>
        </w:rPr>
      </w:pPr>
      <w:r>
        <w:rPr>
          <w:rFonts w:asciiTheme="minorHAnsi" w:hAnsiTheme="minorHAnsi" w:cstheme="minorHAnsi"/>
        </w:rPr>
        <w:t>That she may be healed.</w:t>
      </w:r>
    </w:p>
    <w:p w:rsidR="005F4F50" w:rsidRDefault="005F4F50" w:rsidP="005F4F50">
      <w:pPr>
        <w:pStyle w:val="NormalWeb"/>
        <w:numPr>
          <w:ilvl w:val="3"/>
          <w:numId w:val="1"/>
        </w:numPr>
        <w:rPr>
          <w:rFonts w:asciiTheme="minorHAnsi" w:hAnsiTheme="minorHAnsi" w:cstheme="minorHAnsi"/>
        </w:rPr>
      </w:pPr>
      <w:r>
        <w:rPr>
          <w:rFonts w:asciiTheme="minorHAnsi" w:hAnsiTheme="minorHAnsi" w:cstheme="minorHAnsi"/>
        </w:rPr>
        <w:t xml:space="preserve">And that she may live. </w:t>
      </w:r>
    </w:p>
    <w:p w:rsidR="005F4F50" w:rsidRPr="004F649D" w:rsidRDefault="005F4F50" w:rsidP="005F4F50">
      <w:pPr>
        <w:pStyle w:val="NormalWeb"/>
        <w:numPr>
          <w:ilvl w:val="1"/>
          <w:numId w:val="1"/>
        </w:numPr>
        <w:rPr>
          <w:rFonts w:asciiTheme="minorHAnsi" w:hAnsiTheme="minorHAnsi" w:cstheme="minorHAnsi"/>
        </w:rPr>
      </w:pPr>
      <w:r w:rsidRPr="004F649D">
        <w:rPr>
          <w:rFonts w:asciiTheme="minorHAnsi" w:hAnsiTheme="minorHAnsi" w:cstheme="minorHAnsi"/>
        </w:rPr>
        <w:t xml:space="preserve">The words </w:t>
      </w:r>
      <w:proofErr w:type="gramStart"/>
      <w:r w:rsidRPr="004F649D">
        <w:rPr>
          <w:rFonts w:asciiTheme="minorHAnsi" w:hAnsiTheme="minorHAnsi" w:cstheme="minorHAnsi"/>
        </w:rPr>
        <w:t>hands is</w:t>
      </w:r>
      <w:proofErr w:type="gramEnd"/>
      <w:r w:rsidRPr="004F649D">
        <w:rPr>
          <w:rFonts w:asciiTheme="minorHAnsi" w:hAnsiTheme="minorHAnsi" w:cstheme="minorHAnsi"/>
        </w:rPr>
        <w:t xml:space="preserve"> "</w:t>
      </w:r>
      <w:proofErr w:type="spellStart"/>
      <w:r w:rsidRPr="004F649D">
        <w:rPr>
          <w:rFonts w:asciiTheme="minorHAnsi" w:hAnsiTheme="minorHAnsi" w:cstheme="minorHAnsi"/>
        </w:rPr>
        <w:t>cheir</w:t>
      </w:r>
      <w:proofErr w:type="spellEnd"/>
      <w:r w:rsidRPr="004F649D">
        <w:rPr>
          <w:rFonts w:asciiTheme="minorHAnsi" w:hAnsiTheme="minorHAnsi" w:cstheme="minorHAnsi"/>
        </w:rPr>
        <w:t>" in the Greek. It is used almost as if we would speak of a medical instrument.</w:t>
      </w:r>
    </w:p>
    <w:p w:rsidR="005F4F50" w:rsidRDefault="005F4F50" w:rsidP="005F4F50">
      <w:pPr>
        <w:pStyle w:val="NormalWeb"/>
        <w:numPr>
          <w:ilvl w:val="1"/>
          <w:numId w:val="1"/>
        </w:numPr>
        <w:rPr>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had </w:t>
      </w:r>
      <w:r w:rsidRPr="005F4F50">
        <w:rPr>
          <w:rFonts w:asciiTheme="minorHAnsi" w:hAnsiTheme="minorHAnsi" w:cstheme="minorHAnsi"/>
          <w:u w:val="single"/>
        </w:rPr>
        <w:t>faith</w:t>
      </w:r>
      <w:r>
        <w:rPr>
          <w:rFonts w:asciiTheme="minorHAnsi" w:hAnsiTheme="minorHAnsi" w:cstheme="minorHAnsi"/>
        </w:rPr>
        <w:t xml:space="preserve"> that if Jesus laid His hands on his daughter, that she would be healed.</w:t>
      </w:r>
    </w:p>
    <w:p w:rsidR="005F4F50" w:rsidRDefault="005F4F50" w:rsidP="005F4F50">
      <w:pPr>
        <w:pStyle w:val="NormalWeb"/>
        <w:numPr>
          <w:ilvl w:val="1"/>
          <w:numId w:val="1"/>
        </w:numPr>
        <w:rPr>
          <w:rFonts w:asciiTheme="minorHAnsi" w:hAnsiTheme="minorHAnsi" w:cstheme="minorHAnsi"/>
        </w:rPr>
      </w:pPr>
      <w:r>
        <w:rPr>
          <w:rFonts w:asciiTheme="minorHAnsi" w:hAnsiTheme="minorHAnsi" w:cstheme="minorHAnsi"/>
        </w:rPr>
        <w:t>So many times we believe the Lord “can” but we are not sure if he “will”.</w:t>
      </w:r>
      <w:r w:rsidR="00201B40">
        <w:rPr>
          <w:rFonts w:asciiTheme="minorHAnsi" w:hAnsiTheme="minorHAnsi" w:cstheme="minorHAnsi"/>
        </w:rPr>
        <w:t xml:space="preserve"> This shows the difference between “belief” and “faith”.</w:t>
      </w:r>
    </w:p>
    <w:p w:rsidR="00201B40" w:rsidRDefault="00201B40" w:rsidP="005F4F50">
      <w:pPr>
        <w:pStyle w:val="NormalWeb"/>
        <w:numPr>
          <w:ilvl w:val="1"/>
          <w:numId w:val="1"/>
        </w:numPr>
        <w:rPr>
          <w:rFonts w:asciiTheme="minorHAnsi" w:hAnsiTheme="minorHAnsi" w:cstheme="minorHAnsi"/>
          <w:b/>
          <w:color w:val="FF0000"/>
        </w:rPr>
      </w:pPr>
      <w:r w:rsidRPr="00201B40">
        <w:rPr>
          <w:rFonts w:asciiTheme="minorHAnsi" w:hAnsiTheme="minorHAnsi" w:cstheme="minorHAnsi"/>
          <w:b/>
          <w:color w:val="FF0000"/>
        </w:rPr>
        <w:t xml:space="preserve">Where did </w:t>
      </w:r>
      <w:proofErr w:type="spellStart"/>
      <w:r w:rsidRPr="00201B40">
        <w:rPr>
          <w:rFonts w:asciiTheme="minorHAnsi" w:hAnsiTheme="minorHAnsi" w:cstheme="minorHAnsi"/>
          <w:b/>
          <w:color w:val="FF0000"/>
        </w:rPr>
        <w:t>Jairus</w:t>
      </w:r>
      <w:proofErr w:type="spellEnd"/>
      <w:r w:rsidRPr="00201B40">
        <w:rPr>
          <w:rFonts w:asciiTheme="minorHAnsi" w:hAnsiTheme="minorHAnsi" w:cstheme="minorHAnsi"/>
          <w:b/>
          <w:color w:val="FF0000"/>
        </w:rPr>
        <w:t>’ faith come from?</w:t>
      </w:r>
    </w:p>
    <w:p w:rsidR="00201B40" w:rsidRDefault="00201B40" w:rsidP="005F4F50">
      <w:pPr>
        <w:pStyle w:val="NormalWeb"/>
        <w:numPr>
          <w:ilvl w:val="1"/>
          <w:numId w:val="1"/>
        </w:numPr>
        <w:rPr>
          <w:rFonts w:asciiTheme="minorHAnsi" w:hAnsiTheme="minorHAnsi" w:cstheme="minorHAnsi"/>
        </w:rPr>
      </w:pPr>
      <w:proofErr w:type="spellStart"/>
      <w:r w:rsidRPr="00201B40">
        <w:rPr>
          <w:rFonts w:asciiTheme="minorHAnsi" w:hAnsiTheme="minorHAnsi" w:cstheme="minorHAnsi"/>
        </w:rPr>
        <w:t>Jairus</w:t>
      </w:r>
      <w:proofErr w:type="spellEnd"/>
      <w:r w:rsidRPr="00201B40">
        <w:rPr>
          <w:rFonts w:asciiTheme="minorHAnsi" w:hAnsiTheme="minorHAnsi" w:cstheme="minorHAnsi"/>
        </w:rPr>
        <w:t xml:space="preserve"> belonged to a faith or a religious system that did not believe Jesus was the Messiah</w:t>
      </w:r>
      <w:r>
        <w:rPr>
          <w:rFonts w:asciiTheme="minorHAnsi" w:hAnsiTheme="minorHAnsi" w:cstheme="minorHAnsi"/>
        </w:rPr>
        <w:t>.</w:t>
      </w:r>
    </w:p>
    <w:p w:rsidR="00201B40" w:rsidRDefault="00201B40" w:rsidP="005F4F50">
      <w:pPr>
        <w:pStyle w:val="NormalWeb"/>
        <w:numPr>
          <w:ilvl w:val="1"/>
          <w:numId w:val="1"/>
        </w:numPr>
        <w:rPr>
          <w:rFonts w:asciiTheme="minorHAnsi" w:hAnsiTheme="minorHAnsi" w:cstheme="minorHAnsi"/>
        </w:rPr>
      </w:pPr>
      <w:proofErr w:type="spellStart"/>
      <w:r>
        <w:rPr>
          <w:rFonts w:asciiTheme="minorHAnsi" w:hAnsiTheme="minorHAnsi" w:cstheme="minorHAnsi"/>
        </w:rPr>
        <w:t>Jairus</w:t>
      </w:r>
      <w:proofErr w:type="spellEnd"/>
      <w:r>
        <w:rPr>
          <w:rFonts w:asciiTheme="minorHAnsi" w:hAnsiTheme="minorHAnsi" w:cstheme="minorHAnsi"/>
        </w:rPr>
        <w:t xml:space="preserve"> knew that all it would take was a touch of Jesus’ hand and his daughter would be healed.</w:t>
      </w:r>
    </w:p>
    <w:p w:rsidR="00201B40" w:rsidRDefault="00201B40" w:rsidP="005F4F50">
      <w:pPr>
        <w:pStyle w:val="NormalWeb"/>
        <w:numPr>
          <w:ilvl w:val="1"/>
          <w:numId w:val="1"/>
        </w:numPr>
        <w:rPr>
          <w:rFonts w:asciiTheme="minorHAnsi" w:hAnsiTheme="minorHAnsi" w:cstheme="minorHAnsi"/>
        </w:rPr>
      </w:pPr>
      <w:r>
        <w:rPr>
          <w:rFonts w:asciiTheme="minorHAnsi" w:hAnsiTheme="minorHAnsi" w:cstheme="minorHAnsi"/>
        </w:rPr>
        <w:t xml:space="preserve">This was where </w:t>
      </w:r>
      <w:proofErr w:type="spellStart"/>
      <w:r>
        <w:rPr>
          <w:rFonts w:asciiTheme="minorHAnsi" w:hAnsiTheme="minorHAnsi" w:cstheme="minorHAnsi"/>
        </w:rPr>
        <w:t>Jairus</w:t>
      </w:r>
      <w:proofErr w:type="spellEnd"/>
      <w:r>
        <w:rPr>
          <w:rFonts w:asciiTheme="minorHAnsi" w:hAnsiTheme="minorHAnsi" w:cstheme="minorHAnsi"/>
        </w:rPr>
        <w:t>’ faith was.</w:t>
      </w:r>
    </w:p>
    <w:p w:rsidR="00201B40" w:rsidRDefault="00201B40" w:rsidP="00201B40">
      <w:pPr>
        <w:pStyle w:val="NormalWeb"/>
        <w:ind w:left="1440"/>
        <w:rPr>
          <w:rFonts w:asciiTheme="minorHAnsi" w:hAnsiTheme="minorHAnsi" w:cstheme="minorHAnsi"/>
          <w:b/>
          <w:color w:val="FF0000"/>
        </w:rPr>
      </w:pPr>
      <w:r w:rsidRPr="00201B40">
        <w:rPr>
          <w:rFonts w:asciiTheme="minorHAnsi" w:hAnsiTheme="minorHAnsi" w:cstheme="minorHAnsi"/>
          <w:b/>
          <w:color w:val="FF0000"/>
        </w:rPr>
        <w:t xml:space="preserve">Was it necessary for Jesus to touch </w:t>
      </w:r>
      <w:proofErr w:type="spellStart"/>
      <w:r w:rsidRPr="00201B40">
        <w:rPr>
          <w:rFonts w:asciiTheme="minorHAnsi" w:hAnsiTheme="minorHAnsi" w:cstheme="minorHAnsi"/>
          <w:b/>
          <w:color w:val="FF0000"/>
        </w:rPr>
        <w:t>Jairus</w:t>
      </w:r>
      <w:proofErr w:type="spellEnd"/>
      <w:r w:rsidRPr="00201B40">
        <w:rPr>
          <w:rFonts w:asciiTheme="minorHAnsi" w:hAnsiTheme="minorHAnsi" w:cstheme="minorHAnsi"/>
          <w:b/>
          <w:color w:val="FF0000"/>
        </w:rPr>
        <w:t>’ daughter for her to be healed?</w:t>
      </w:r>
    </w:p>
    <w:p w:rsidR="00201B40" w:rsidRDefault="00201B40" w:rsidP="00201B40">
      <w:pPr>
        <w:pStyle w:val="NormalWeb"/>
        <w:ind w:left="1440"/>
        <w:rPr>
          <w:rFonts w:asciiTheme="minorHAnsi" w:hAnsiTheme="minorHAnsi" w:cstheme="minorHAnsi"/>
          <w:b/>
          <w:color w:val="FF0000"/>
        </w:rPr>
      </w:pPr>
      <w:r>
        <w:rPr>
          <w:rFonts w:asciiTheme="minorHAnsi" w:hAnsiTheme="minorHAnsi" w:cstheme="minorHAnsi"/>
          <w:b/>
          <w:color w:val="FF0000"/>
        </w:rPr>
        <w:t>Jesus could have just spoken the Word from where he was and she would have been healed.</w:t>
      </w:r>
    </w:p>
    <w:p w:rsidR="00201B40" w:rsidRDefault="00201B40" w:rsidP="00201B40">
      <w:pPr>
        <w:pStyle w:val="NormalWeb"/>
        <w:ind w:left="1440"/>
        <w:rPr>
          <w:rFonts w:asciiTheme="minorHAnsi" w:hAnsiTheme="minorHAnsi" w:cstheme="minorHAnsi"/>
          <w:b/>
          <w:color w:val="FF0000"/>
        </w:rPr>
      </w:pPr>
      <w:r>
        <w:rPr>
          <w:rFonts w:asciiTheme="minorHAnsi" w:hAnsiTheme="minorHAnsi" w:cstheme="minorHAnsi"/>
          <w:b/>
          <w:color w:val="FF0000"/>
        </w:rPr>
        <w:t>He could have commanded the daughter to rise without touching her.</w:t>
      </w:r>
    </w:p>
    <w:p w:rsidR="00201B40" w:rsidRDefault="00201B40" w:rsidP="00201B40">
      <w:pPr>
        <w:pStyle w:val="NormalWeb"/>
        <w:numPr>
          <w:ilvl w:val="1"/>
          <w:numId w:val="1"/>
        </w:numPr>
        <w:rPr>
          <w:rFonts w:asciiTheme="minorHAnsi" w:hAnsiTheme="minorHAnsi" w:cstheme="minorHAnsi"/>
        </w:rPr>
      </w:pPr>
      <w:r w:rsidRPr="00201B40">
        <w:rPr>
          <w:rFonts w:asciiTheme="minorHAnsi" w:hAnsiTheme="minorHAnsi" w:cstheme="minorHAnsi"/>
        </w:rPr>
        <w:t>We need to find a point of contact for our faith.</w:t>
      </w:r>
    </w:p>
    <w:p w:rsidR="00201B40" w:rsidRDefault="00201B40" w:rsidP="00201B40">
      <w:pPr>
        <w:pStyle w:val="NormalWeb"/>
        <w:numPr>
          <w:ilvl w:val="1"/>
          <w:numId w:val="1"/>
        </w:numPr>
        <w:rPr>
          <w:rFonts w:asciiTheme="minorHAnsi" w:hAnsiTheme="minorHAnsi" w:cstheme="minorHAnsi"/>
        </w:rPr>
      </w:pPr>
      <w:proofErr w:type="spellStart"/>
      <w:r w:rsidRPr="00201B40">
        <w:rPr>
          <w:rFonts w:asciiTheme="minorHAnsi" w:hAnsiTheme="minorHAnsi" w:cstheme="minorHAnsi"/>
        </w:rPr>
        <w:t>Jairus</w:t>
      </w:r>
      <w:proofErr w:type="spellEnd"/>
      <w:r w:rsidRPr="00201B40">
        <w:rPr>
          <w:rFonts w:asciiTheme="minorHAnsi" w:hAnsiTheme="minorHAnsi" w:cstheme="minorHAnsi"/>
        </w:rPr>
        <w:t xml:space="preserve"> had probably heard much of Jesus and perhaps had even seen Jesus heal.</w:t>
      </w:r>
    </w:p>
    <w:p w:rsidR="00201B40" w:rsidRPr="00201B40" w:rsidRDefault="00201B40" w:rsidP="00201B40">
      <w:pPr>
        <w:pStyle w:val="NormalWeb"/>
        <w:rPr>
          <w:rFonts w:asciiTheme="minorHAnsi" w:hAnsiTheme="minorHAnsi" w:cstheme="minorHAnsi"/>
        </w:rPr>
      </w:pPr>
    </w:p>
    <w:p w:rsidR="00201B40" w:rsidRDefault="00201B40" w:rsidP="00201B40">
      <w:pPr>
        <w:pStyle w:val="NormalWeb"/>
        <w:numPr>
          <w:ilvl w:val="0"/>
          <w:numId w:val="1"/>
        </w:numPr>
        <w:rPr>
          <w:rFonts w:asciiTheme="minorHAnsi" w:hAnsiTheme="minorHAnsi" w:cstheme="minorHAnsi"/>
        </w:rPr>
      </w:pPr>
      <w:r>
        <w:rPr>
          <w:rFonts w:asciiTheme="minorHAnsi" w:hAnsiTheme="minorHAnsi" w:cstheme="minorHAnsi"/>
        </w:rPr>
        <w:t>What did Jesus do?</w:t>
      </w:r>
    </w:p>
    <w:p w:rsidR="00201B40" w:rsidRPr="00201B40" w:rsidRDefault="00201B40" w:rsidP="00201B40">
      <w:pPr>
        <w:pStyle w:val="NormalWeb"/>
        <w:numPr>
          <w:ilvl w:val="1"/>
          <w:numId w:val="1"/>
        </w:numPr>
        <w:rPr>
          <w:rStyle w:val="text"/>
          <w:rFonts w:asciiTheme="minorHAnsi" w:hAnsiTheme="minorHAnsi" w:cstheme="minorHAnsi"/>
        </w:rPr>
      </w:pPr>
      <w:r>
        <w:rPr>
          <w:rFonts w:asciiTheme="minorHAnsi" w:hAnsiTheme="minorHAnsi" w:cstheme="minorHAnsi"/>
        </w:rPr>
        <w:t>Verse 24, “</w:t>
      </w:r>
      <w:r w:rsidRPr="00201B40">
        <w:rPr>
          <w:rStyle w:val="text"/>
          <w:rFonts w:asciiTheme="minorHAnsi" w:eastAsiaTheme="majorEastAsia" w:hAnsiTheme="minorHAnsi" w:cstheme="minorHAnsi"/>
        </w:rPr>
        <w:t>And Jesus went with him.”</w:t>
      </w:r>
      <w:r>
        <w:rPr>
          <w:rStyle w:val="text"/>
          <w:rFonts w:asciiTheme="minorHAnsi" w:eastAsiaTheme="majorEastAsia" w:hAnsiTheme="minorHAnsi" w:cstheme="minorHAnsi"/>
        </w:rPr>
        <w:t xml:space="preserve"> </w:t>
      </w:r>
    </w:p>
    <w:p w:rsidR="00201B40" w:rsidRDefault="00201B40" w:rsidP="00201B40">
      <w:pPr>
        <w:pStyle w:val="NormalWeb"/>
        <w:ind w:left="1080"/>
        <w:rPr>
          <w:rFonts w:asciiTheme="minorHAnsi" w:hAnsiTheme="minorHAnsi" w:cstheme="minorHAnsi"/>
        </w:rPr>
      </w:pPr>
      <w:proofErr w:type="gramStart"/>
      <w:r w:rsidRPr="004F649D">
        <w:rPr>
          <w:rFonts w:asciiTheme="minorHAnsi" w:hAnsiTheme="minorHAnsi" w:cstheme="minorHAnsi"/>
        </w:rPr>
        <w:t xml:space="preserve">The word "And" in verse 24, </w:t>
      </w:r>
      <w:proofErr w:type="spellStart"/>
      <w:r w:rsidRPr="004F649D">
        <w:rPr>
          <w:rFonts w:asciiTheme="minorHAnsi" w:hAnsiTheme="minorHAnsi" w:cstheme="minorHAnsi"/>
        </w:rPr>
        <w:t>Grk</w:t>
      </w:r>
      <w:proofErr w:type="spellEnd"/>
      <w:r w:rsidRPr="004F649D">
        <w:rPr>
          <w:rFonts w:asciiTheme="minorHAnsi" w:hAnsiTheme="minorHAnsi" w:cstheme="minorHAnsi"/>
        </w:rPr>
        <w:t>. "</w:t>
      </w:r>
      <w:proofErr w:type="spellStart"/>
      <w:r w:rsidRPr="004F649D">
        <w:rPr>
          <w:rFonts w:asciiTheme="minorHAnsi" w:hAnsiTheme="minorHAnsi" w:cstheme="minorHAnsi"/>
        </w:rPr>
        <w:t>kai</w:t>
      </w:r>
      <w:proofErr w:type="spellEnd"/>
      <w:r w:rsidRPr="004F649D">
        <w:rPr>
          <w:rFonts w:asciiTheme="minorHAnsi" w:hAnsiTheme="minorHAnsi" w:cstheme="minorHAnsi"/>
        </w:rPr>
        <w:t>", meaning a continuation.</w:t>
      </w:r>
      <w:proofErr w:type="gramEnd"/>
      <w:r w:rsidRPr="004F649D">
        <w:rPr>
          <w:rFonts w:asciiTheme="minorHAnsi" w:hAnsiTheme="minorHAnsi" w:cstheme="minorHAnsi"/>
        </w:rPr>
        <w:t xml:space="preserve"> It shows that Jesus went immediately with </w:t>
      </w:r>
      <w:proofErr w:type="spellStart"/>
      <w:r w:rsidRPr="004F649D">
        <w:rPr>
          <w:rFonts w:asciiTheme="minorHAnsi" w:hAnsiTheme="minorHAnsi" w:cstheme="minorHAnsi"/>
        </w:rPr>
        <w:t>Jairus</w:t>
      </w:r>
      <w:proofErr w:type="spellEnd"/>
      <w:r w:rsidRPr="004F649D">
        <w:rPr>
          <w:rFonts w:asciiTheme="minorHAnsi" w:hAnsiTheme="minorHAnsi" w:cstheme="minorHAnsi"/>
        </w:rPr>
        <w:t>.</w:t>
      </w:r>
    </w:p>
    <w:p w:rsidR="00201B40" w:rsidRDefault="00201B40" w:rsidP="00201B40">
      <w:pPr>
        <w:pStyle w:val="NormalWeb"/>
        <w:rPr>
          <w:rFonts w:asciiTheme="minorHAnsi" w:hAnsiTheme="minorHAnsi" w:cstheme="minorHAnsi"/>
        </w:rPr>
      </w:pPr>
    </w:p>
    <w:p w:rsidR="00201B40" w:rsidRPr="009D1117" w:rsidRDefault="00201B40" w:rsidP="00201B40">
      <w:pPr>
        <w:pStyle w:val="NormalWeb"/>
        <w:rPr>
          <w:rFonts w:asciiTheme="minorHAnsi" w:hAnsiTheme="minorHAnsi" w:cstheme="minorHAnsi"/>
          <w:i/>
          <w:color w:val="244061" w:themeColor="accent1" w:themeShade="80"/>
        </w:rPr>
      </w:pPr>
      <w:r w:rsidRPr="009D1117">
        <w:rPr>
          <w:rFonts w:asciiTheme="minorHAnsi" w:hAnsiTheme="minorHAnsi" w:cstheme="minorHAnsi"/>
          <w:i/>
          <w:color w:val="244061" w:themeColor="accent1" w:themeShade="80"/>
        </w:rPr>
        <w:t xml:space="preserve">Types and shadows: When we see stories unfold under the old covenant of the law, those are “types and shadows” or examples for us to learn from. What happened in the natural realm </w:t>
      </w:r>
      <w:r w:rsidRPr="009D1117">
        <w:rPr>
          <w:rFonts w:asciiTheme="minorHAnsi" w:hAnsiTheme="minorHAnsi" w:cstheme="minorHAnsi"/>
          <w:i/>
          <w:color w:val="244061" w:themeColor="accent1" w:themeShade="80"/>
        </w:rPr>
        <w:lastRenderedPageBreak/>
        <w:t xml:space="preserve">then is a picture of what happens now, in the spiritual realm. </w:t>
      </w:r>
      <w:r w:rsidR="00C51C20" w:rsidRPr="009D1117">
        <w:rPr>
          <w:rFonts w:asciiTheme="minorHAnsi" w:hAnsiTheme="minorHAnsi" w:cstheme="minorHAnsi"/>
          <w:i/>
          <w:color w:val="244061" w:themeColor="accent1" w:themeShade="80"/>
        </w:rPr>
        <w:t>The natural man looks at the natural, tangible life as being the most real but the spiritual man realizes that the spiritual realm is much more real than the natural realm and is eternal.</w:t>
      </w:r>
    </w:p>
    <w:p w:rsidR="00C51C20" w:rsidRDefault="00C51C20" w:rsidP="00201B40">
      <w:pPr>
        <w:pStyle w:val="NormalWeb"/>
        <w:rPr>
          <w:rFonts w:asciiTheme="minorHAnsi" w:hAnsiTheme="minorHAnsi" w:cstheme="minorHAnsi"/>
        </w:rPr>
      </w:pPr>
    </w:p>
    <w:p w:rsidR="00C51C20" w:rsidRDefault="00C51C20" w:rsidP="00C51C20">
      <w:pPr>
        <w:pStyle w:val="NormalWeb"/>
        <w:numPr>
          <w:ilvl w:val="1"/>
          <w:numId w:val="1"/>
        </w:numPr>
        <w:rPr>
          <w:rFonts w:asciiTheme="minorHAnsi" w:hAnsiTheme="minorHAnsi" w:cstheme="minorHAnsi"/>
        </w:rPr>
      </w:pPr>
      <w:r>
        <w:rPr>
          <w:rFonts w:asciiTheme="minorHAnsi" w:hAnsiTheme="minorHAnsi" w:cstheme="minorHAnsi"/>
        </w:rPr>
        <w:t xml:space="preserve">When we go to Jesus, it is no different than when </w:t>
      </w:r>
      <w:proofErr w:type="spellStart"/>
      <w:r>
        <w:rPr>
          <w:rFonts w:asciiTheme="minorHAnsi" w:hAnsiTheme="minorHAnsi" w:cstheme="minorHAnsi"/>
        </w:rPr>
        <w:t>Jairus</w:t>
      </w:r>
      <w:proofErr w:type="spellEnd"/>
      <w:r>
        <w:rPr>
          <w:rFonts w:asciiTheme="minorHAnsi" w:hAnsiTheme="minorHAnsi" w:cstheme="minorHAnsi"/>
        </w:rPr>
        <w:t xml:space="preserve"> did except that Jesus sits at the right hand of the Father now so our situation is even better.</w:t>
      </w:r>
    </w:p>
    <w:p w:rsidR="00C51C20" w:rsidRDefault="00C51C20" w:rsidP="00C51C20">
      <w:pPr>
        <w:pStyle w:val="NormalWeb"/>
        <w:numPr>
          <w:ilvl w:val="1"/>
          <w:numId w:val="1"/>
        </w:numPr>
        <w:rPr>
          <w:rFonts w:asciiTheme="minorHAnsi" w:hAnsiTheme="minorHAnsi" w:cstheme="minorHAnsi"/>
        </w:rPr>
      </w:pPr>
      <w:r>
        <w:rPr>
          <w:rFonts w:asciiTheme="minorHAnsi" w:hAnsiTheme="minorHAnsi" w:cstheme="minorHAnsi"/>
        </w:rPr>
        <w:t xml:space="preserve"> Tradition tells us that we should continually beg when we pray.</w:t>
      </w:r>
    </w:p>
    <w:p w:rsidR="00C51C20" w:rsidRDefault="00C51C20" w:rsidP="00C51C20">
      <w:pPr>
        <w:pStyle w:val="NormalWeb"/>
        <w:numPr>
          <w:ilvl w:val="1"/>
          <w:numId w:val="1"/>
        </w:numPr>
        <w:rPr>
          <w:rFonts w:asciiTheme="minorHAnsi" w:hAnsiTheme="minorHAnsi" w:cstheme="minorHAnsi"/>
        </w:rPr>
      </w:pPr>
      <w:r>
        <w:rPr>
          <w:rFonts w:asciiTheme="minorHAnsi" w:hAnsiTheme="minorHAnsi" w:cstheme="minorHAnsi"/>
        </w:rPr>
        <w:t>The Word of God says to “</w:t>
      </w:r>
      <w:r w:rsidRPr="00595EC9">
        <w:rPr>
          <w:rFonts w:asciiTheme="minorHAnsi" w:hAnsiTheme="minorHAnsi" w:cstheme="minorHAnsi"/>
          <w:b/>
          <w:u w:val="single"/>
        </w:rPr>
        <w:t xml:space="preserve">believe </w:t>
      </w:r>
      <w:r w:rsidR="00595EC9" w:rsidRPr="00595EC9">
        <w:rPr>
          <w:rFonts w:asciiTheme="minorHAnsi" w:hAnsiTheme="minorHAnsi" w:cstheme="minorHAnsi"/>
          <w:b/>
          <w:u w:val="single"/>
        </w:rPr>
        <w:t xml:space="preserve">we receive </w:t>
      </w:r>
      <w:r w:rsidRPr="00595EC9">
        <w:rPr>
          <w:rFonts w:asciiTheme="minorHAnsi" w:hAnsiTheme="minorHAnsi" w:cstheme="minorHAnsi"/>
          <w:b/>
          <w:u w:val="single"/>
        </w:rPr>
        <w:t>WHEN we pray</w:t>
      </w:r>
      <w:r>
        <w:rPr>
          <w:rFonts w:asciiTheme="minorHAnsi" w:hAnsiTheme="minorHAnsi" w:cstheme="minorHAnsi"/>
        </w:rPr>
        <w:t>”.</w:t>
      </w:r>
    </w:p>
    <w:p w:rsidR="00C51C20" w:rsidRPr="00595EC9" w:rsidRDefault="00C51C20" w:rsidP="00C51C20">
      <w:pPr>
        <w:pStyle w:val="ListParagraph"/>
        <w:numPr>
          <w:ilvl w:val="2"/>
          <w:numId w:val="1"/>
        </w:numPr>
        <w:spacing w:after="240"/>
        <w:rPr>
          <w:rFonts w:eastAsia="Times New Roman" w:cstheme="minorHAnsi"/>
          <w:i/>
          <w:lang w:bidi="ar-SA"/>
        </w:rPr>
      </w:pPr>
      <w:r w:rsidRPr="00C51C20">
        <w:rPr>
          <w:rFonts w:eastAsia="Times New Roman" w:cstheme="minorHAnsi"/>
          <w:b/>
          <w:bCs/>
          <w:lang w:bidi="ar-SA"/>
        </w:rPr>
        <w:t xml:space="preserve">Mark 11:23-24 (KJV) </w:t>
      </w:r>
      <w:r w:rsidRPr="00C51C20">
        <w:rPr>
          <w:rFonts w:eastAsia="Times New Roman" w:cstheme="minorHAnsi"/>
          <w:lang w:bidi="ar-SA"/>
        </w:rPr>
        <w:br/>
      </w:r>
      <w:r w:rsidRPr="00595EC9">
        <w:rPr>
          <w:rFonts w:eastAsia="Times New Roman" w:cstheme="minorHAnsi"/>
          <w:i/>
          <w:color w:val="000000"/>
          <w:vertAlign w:val="superscript"/>
          <w:lang w:bidi="ar-SA"/>
        </w:rPr>
        <w:t xml:space="preserve">23 </w:t>
      </w:r>
      <w:r w:rsidRPr="00595EC9">
        <w:rPr>
          <w:rFonts w:eastAsia="Times New Roman" w:cstheme="minorHAnsi"/>
          <w:i/>
          <w:lang w:bidi="ar-SA"/>
        </w:rPr>
        <w:t xml:space="preserve">For verily I say unto you , That whosoever shall say unto this mountain , Be thou removed , and be thou cast into the sea ; and shall not doubt in his heart , but shall believe that those things which he </w:t>
      </w:r>
      <w:proofErr w:type="spellStart"/>
      <w:r w:rsidRPr="00595EC9">
        <w:rPr>
          <w:rFonts w:eastAsia="Times New Roman" w:cstheme="minorHAnsi"/>
          <w:i/>
          <w:lang w:bidi="ar-SA"/>
        </w:rPr>
        <w:t>saith</w:t>
      </w:r>
      <w:proofErr w:type="spellEnd"/>
      <w:r w:rsidRPr="00595EC9">
        <w:rPr>
          <w:rFonts w:eastAsia="Times New Roman" w:cstheme="minorHAnsi"/>
          <w:i/>
          <w:lang w:bidi="ar-SA"/>
        </w:rPr>
        <w:t xml:space="preserve"> shall come to pass ; he shall have whatsoever he </w:t>
      </w:r>
      <w:proofErr w:type="spellStart"/>
      <w:r w:rsidRPr="00595EC9">
        <w:rPr>
          <w:rFonts w:eastAsia="Times New Roman" w:cstheme="minorHAnsi"/>
          <w:i/>
          <w:lang w:bidi="ar-SA"/>
        </w:rPr>
        <w:t>saith</w:t>
      </w:r>
      <w:proofErr w:type="spellEnd"/>
      <w:r w:rsidRPr="00595EC9">
        <w:rPr>
          <w:rFonts w:eastAsia="Times New Roman" w:cstheme="minorHAnsi"/>
          <w:i/>
          <w:lang w:bidi="ar-SA"/>
        </w:rPr>
        <w:t xml:space="preserve"> . </w:t>
      </w:r>
      <w:r w:rsidRPr="00595EC9">
        <w:rPr>
          <w:rFonts w:eastAsia="Times New Roman" w:cstheme="minorHAnsi"/>
          <w:i/>
          <w:lang w:bidi="ar-SA"/>
        </w:rPr>
        <w:br/>
      </w:r>
      <w:r w:rsidRPr="00595EC9">
        <w:rPr>
          <w:rFonts w:eastAsia="Times New Roman" w:cstheme="minorHAnsi"/>
          <w:i/>
          <w:color w:val="000000"/>
          <w:vertAlign w:val="superscript"/>
          <w:lang w:bidi="ar-SA"/>
        </w:rPr>
        <w:t xml:space="preserve">24 </w:t>
      </w:r>
      <w:r w:rsidRPr="00595EC9">
        <w:rPr>
          <w:rFonts w:eastAsia="Times New Roman" w:cstheme="minorHAnsi"/>
          <w:i/>
          <w:lang w:bidi="ar-SA"/>
        </w:rPr>
        <w:t xml:space="preserve">Therefore I say unto </w:t>
      </w:r>
      <w:proofErr w:type="gramStart"/>
      <w:r w:rsidRPr="00595EC9">
        <w:rPr>
          <w:rFonts w:eastAsia="Times New Roman" w:cstheme="minorHAnsi"/>
          <w:i/>
          <w:lang w:bidi="ar-SA"/>
        </w:rPr>
        <w:t>you ,</w:t>
      </w:r>
      <w:proofErr w:type="gramEnd"/>
      <w:r w:rsidRPr="00595EC9">
        <w:rPr>
          <w:rFonts w:eastAsia="Times New Roman" w:cstheme="minorHAnsi"/>
          <w:i/>
          <w:lang w:bidi="ar-SA"/>
        </w:rPr>
        <w:t xml:space="preserve"> What things </w:t>
      </w:r>
      <w:proofErr w:type="spellStart"/>
      <w:r w:rsidRPr="00595EC9">
        <w:rPr>
          <w:rFonts w:eastAsia="Times New Roman" w:cstheme="minorHAnsi"/>
          <w:i/>
          <w:lang w:bidi="ar-SA"/>
        </w:rPr>
        <w:t>soever</w:t>
      </w:r>
      <w:proofErr w:type="spellEnd"/>
      <w:r w:rsidRPr="00595EC9">
        <w:rPr>
          <w:rFonts w:eastAsia="Times New Roman" w:cstheme="minorHAnsi"/>
          <w:i/>
          <w:lang w:bidi="ar-SA"/>
        </w:rPr>
        <w:t xml:space="preserve"> ye desire , when ye pray , believe that ye receive </w:t>
      </w:r>
      <w:r w:rsidRPr="00595EC9">
        <w:rPr>
          <w:rFonts w:eastAsia="Times New Roman" w:cstheme="minorHAnsi"/>
          <w:i/>
          <w:iCs/>
          <w:lang w:bidi="ar-SA"/>
        </w:rPr>
        <w:t>them</w:t>
      </w:r>
      <w:r w:rsidRPr="00595EC9">
        <w:rPr>
          <w:rFonts w:eastAsia="Times New Roman" w:cstheme="minorHAnsi"/>
          <w:i/>
          <w:lang w:bidi="ar-SA"/>
        </w:rPr>
        <w:t xml:space="preserve">, and ye shall have </w:t>
      </w:r>
      <w:r w:rsidRPr="00595EC9">
        <w:rPr>
          <w:rFonts w:eastAsia="Times New Roman" w:cstheme="minorHAnsi"/>
          <w:i/>
          <w:iCs/>
          <w:lang w:bidi="ar-SA"/>
        </w:rPr>
        <w:t>them</w:t>
      </w:r>
      <w:r w:rsidRPr="00595EC9">
        <w:rPr>
          <w:rFonts w:eastAsia="Times New Roman" w:cstheme="minorHAnsi"/>
          <w:i/>
          <w:lang w:bidi="ar-SA"/>
        </w:rPr>
        <w:t xml:space="preserve">. </w:t>
      </w:r>
    </w:p>
    <w:p w:rsidR="00C51C20" w:rsidRPr="00FC3DC2" w:rsidRDefault="00C51C20" w:rsidP="00C51C20">
      <w:pPr>
        <w:pStyle w:val="ListParagraph"/>
        <w:numPr>
          <w:ilvl w:val="2"/>
          <w:numId w:val="1"/>
        </w:numPr>
        <w:spacing w:after="240"/>
        <w:rPr>
          <w:rFonts w:eastAsia="Times New Roman" w:cstheme="minorHAnsi"/>
          <w:lang w:bidi="ar-SA"/>
        </w:rPr>
      </w:pPr>
      <w:r w:rsidRPr="00FC3DC2">
        <w:rPr>
          <w:rFonts w:eastAsia="Times New Roman" w:cstheme="minorHAnsi"/>
          <w:b/>
          <w:bCs/>
          <w:lang w:bidi="ar-SA"/>
        </w:rPr>
        <w:t xml:space="preserve">Matthew 7:7-11 (KJV) </w:t>
      </w:r>
      <w:r w:rsidRPr="00FC3DC2">
        <w:rPr>
          <w:rFonts w:eastAsia="Times New Roman" w:cstheme="minorHAnsi"/>
          <w:lang w:bidi="ar-SA"/>
        </w:rPr>
        <w:br/>
      </w:r>
      <w:r w:rsidRPr="00595EC9">
        <w:rPr>
          <w:rFonts w:eastAsia="Times New Roman" w:cstheme="minorHAnsi"/>
          <w:i/>
          <w:color w:val="000000"/>
          <w:vertAlign w:val="superscript"/>
          <w:lang w:bidi="ar-SA"/>
        </w:rPr>
        <w:t xml:space="preserve">7 </w:t>
      </w:r>
      <w:r w:rsidRPr="00595EC9">
        <w:rPr>
          <w:rFonts w:eastAsia="Times New Roman" w:cstheme="minorHAnsi"/>
          <w:i/>
          <w:lang w:bidi="ar-SA"/>
        </w:rPr>
        <w:t xml:space="preserve">Ask , and it shall be given you ; seek , and ye shall find ; knock , and it shall be opened unto you: </w:t>
      </w:r>
      <w:r w:rsidRPr="00595EC9">
        <w:rPr>
          <w:rFonts w:eastAsia="Times New Roman" w:cstheme="minorHAnsi"/>
          <w:i/>
          <w:lang w:bidi="ar-SA"/>
        </w:rPr>
        <w:br/>
      </w:r>
      <w:r w:rsidRPr="00595EC9">
        <w:rPr>
          <w:rFonts w:eastAsia="Times New Roman" w:cstheme="minorHAnsi"/>
          <w:i/>
          <w:color w:val="000000"/>
          <w:vertAlign w:val="superscript"/>
          <w:lang w:bidi="ar-SA"/>
        </w:rPr>
        <w:t xml:space="preserve">8 </w:t>
      </w:r>
      <w:r w:rsidRPr="00595EC9">
        <w:rPr>
          <w:rFonts w:eastAsia="Times New Roman" w:cstheme="minorHAnsi"/>
          <w:i/>
          <w:lang w:bidi="ar-SA"/>
        </w:rPr>
        <w:t xml:space="preserve">For every one that </w:t>
      </w:r>
      <w:proofErr w:type="spellStart"/>
      <w:r w:rsidRPr="00595EC9">
        <w:rPr>
          <w:rFonts w:eastAsia="Times New Roman" w:cstheme="minorHAnsi"/>
          <w:i/>
          <w:lang w:bidi="ar-SA"/>
        </w:rPr>
        <w:t>asketh</w:t>
      </w:r>
      <w:proofErr w:type="spellEnd"/>
      <w:r w:rsidRPr="00595EC9">
        <w:rPr>
          <w:rFonts w:eastAsia="Times New Roman" w:cstheme="minorHAnsi"/>
          <w:i/>
          <w:lang w:bidi="ar-SA"/>
        </w:rPr>
        <w:t xml:space="preserve"> </w:t>
      </w:r>
      <w:proofErr w:type="spellStart"/>
      <w:r w:rsidRPr="00595EC9">
        <w:rPr>
          <w:rFonts w:eastAsia="Times New Roman" w:cstheme="minorHAnsi"/>
          <w:i/>
          <w:lang w:bidi="ar-SA"/>
        </w:rPr>
        <w:t>receiveth</w:t>
      </w:r>
      <w:proofErr w:type="spellEnd"/>
      <w:r w:rsidRPr="00595EC9">
        <w:rPr>
          <w:rFonts w:eastAsia="Times New Roman" w:cstheme="minorHAnsi"/>
          <w:i/>
          <w:lang w:bidi="ar-SA"/>
        </w:rPr>
        <w:t xml:space="preserve"> ; and he that </w:t>
      </w:r>
      <w:proofErr w:type="spellStart"/>
      <w:r w:rsidRPr="00595EC9">
        <w:rPr>
          <w:rFonts w:eastAsia="Times New Roman" w:cstheme="minorHAnsi"/>
          <w:i/>
          <w:lang w:bidi="ar-SA"/>
        </w:rPr>
        <w:t>seeketh</w:t>
      </w:r>
      <w:proofErr w:type="spellEnd"/>
      <w:r w:rsidRPr="00595EC9">
        <w:rPr>
          <w:rFonts w:eastAsia="Times New Roman" w:cstheme="minorHAnsi"/>
          <w:i/>
          <w:lang w:bidi="ar-SA"/>
        </w:rPr>
        <w:t xml:space="preserve"> </w:t>
      </w:r>
      <w:proofErr w:type="spellStart"/>
      <w:r w:rsidRPr="00595EC9">
        <w:rPr>
          <w:rFonts w:eastAsia="Times New Roman" w:cstheme="minorHAnsi"/>
          <w:i/>
          <w:lang w:bidi="ar-SA"/>
        </w:rPr>
        <w:t>findeth</w:t>
      </w:r>
      <w:proofErr w:type="spellEnd"/>
      <w:r w:rsidRPr="00595EC9">
        <w:rPr>
          <w:rFonts w:eastAsia="Times New Roman" w:cstheme="minorHAnsi"/>
          <w:i/>
          <w:lang w:bidi="ar-SA"/>
        </w:rPr>
        <w:t xml:space="preserve"> ; and to him that </w:t>
      </w:r>
      <w:proofErr w:type="spellStart"/>
      <w:r w:rsidRPr="00595EC9">
        <w:rPr>
          <w:rFonts w:eastAsia="Times New Roman" w:cstheme="minorHAnsi"/>
          <w:i/>
          <w:lang w:bidi="ar-SA"/>
        </w:rPr>
        <w:t>knocketh</w:t>
      </w:r>
      <w:proofErr w:type="spellEnd"/>
      <w:r w:rsidRPr="00595EC9">
        <w:rPr>
          <w:rFonts w:eastAsia="Times New Roman" w:cstheme="minorHAnsi"/>
          <w:i/>
          <w:lang w:bidi="ar-SA"/>
        </w:rPr>
        <w:t xml:space="preserve"> it shall be opened. </w:t>
      </w:r>
      <w:r w:rsidRPr="00595EC9">
        <w:rPr>
          <w:rFonts w:eastAsia="Times New Roman" w:cstheme="minorHAnsi"/>
          <w:i/>
          <w:lang w:bidi="ar-SA"/>
        </w:rPr>
        <w:br/>
      </w:r>
      <w:r w:rsidRPr="00595EC9">
        <w:rPr>
          <w:rFonts w:eastAsia="Times New Roman" w:cstheme="minorHAnsi"/>
          <w:i/>
          <w:color w:val="000000"/>
          <w:vertAlign w:val="superscript"/>
          <w:lang w:bidi="ar-SA"/>
        </w:rPr>
        <w:t xml:space="preserve">9 </w:t>
      </w:r>
      <w:r w:rsidRPr="00595EC9">
        <w:rPr>
          <w:rFonts w:eastAsia="Times New Roman" w:cstheme="minorHAnsi"/>
          <w:i/>
          <w:lang w:bidi="ar-SA"/>
        </w:rPr>
        <w:t xml:space="preserve">Or what man is there of </w:t>
      </w:r>
      <w:proofErr w:type="gramStart"/>
      <w:r w:rsidRPr="00595EC9">
        <w:rPr>
          <w:rFonts w:eastAsia="Times New Roman" w:cstheme="minorHAnsi"/>
          <w:i/>
          <w:lang w:bidi="ar-SA"/>
        </w:rPr>
        <w:t>you ,</w:t>
      </w:r>
      <w:proofErr w:type="gramEnd"/>
      <w:r w:rsidRPr="00595EC9">
        <w:rPr>
          <w:rFonts w:eastAsia="Times New Roman" w:cstheme="minorHAnsi"/>
          <w:i/>
          <w:lang w:bidi="ar-SA"/>
        </w:rPr>
        <w:t xml:space="preserve"> whom if his son ask bread , will he give him a stone? </w:t>
      </w:r>
      <w:r w:rsidRPr="00595EC9">
        <w:rPr>
          <w:rFonts w:eastAsia="Times New Roman" w:cstheme="minorHAnsi"/>
          <w:i/>
          <w:lang w:bidi="ar-SA"/>
        </w:rPr>
        <w:br/>
      </w:r>
      <w:r w:rsidRPr="00595EC9">
        <w:rPr>
          <w:rFonts w:eastAsia="Times New Roman" w:cstheme="minorHAnsi"/>
          <w:i/>
          <w:color w:val="000000"/>
          <w:vertAlign w:val="superscript"/>
          <w:lang w:bidi="ar-SA"/>
        </w:rPr>
        <w:t xml:space="preserve">10 </w:t>
      </w:r>
      <w:r w:rsidRPr="00595EC9">
        <w:rPr>
          <w:rFonts w:eastAsia="Times New Roman" w:cstheme="minorHAnsi"/>
          <w:i/>
          <w:lang w:bidi="ar-SA"/>
        </w:rPr>
        <w:t xml:space="preserve">Or if he ask a </w:t>
      </w:r>
      <w:proofErr w:type="gramStart"/>
      <w:r w:rsidRPr="00595EC9">
        <w:rPr>
          <w:rFonts w:eastAsia="Times New Roman" w:cstheme="minorHAnsi"/>
          <w:i/>
          <w:lang w:bidi="ar-SA"/>
        </w:rPr>
        <w:t>fish ,</w:t>
      </w:r>
      <w:proofErr w:type="gramEnd"/>
      <w:r w:rsidRPr="00595EC9">
        <w:rPr>
          <w:rFonts w:eastAsia="Times New Roman" w:cstheme="minorHAnsi"/>
          <w:i/>
          <w:lang w:bidi="ar-SA"/>
        </w:rPr>
        <w:t xml:space="preserve"> will he give him a serpent? </w:t>
      </w:r>
      <w:r w:rsidRPr="00595EC9">
        <w:rPr>
          <w:rFonts w:eastAsia="Times New Roman" w:cstheme="minorHAnsi"/>
          <w:i/>
          <w:lang w:bidi="ar-SA"/>
        </w:rPr>
        <w:br/>
      </w:r>
      <w:r w:rsidRPr="00595EC9">
        <w:rPr>
          <w:rFonts w:eastAsia="Times New Roman" w:cstheme="minorHAnsi"/>
          <w:i/>
          <w:color w:val="000000"/>
          <w:vertAlign w:val="superscript"/>
          <w:lang w:bidi="ar-SA"/>
        </w:rPr>
        <w:t xml:space="preserve">11 </w:t>
      </w:r>
      <w:r w:rsidRPr="00595EC9">
        <w:rPr>
          <w:rFonts w:eastAsia="Times New Roman" w:cstheme="minorHAnsi"/>
          <w:i/>
          <w:lang w:bidi="ar-SA"/>
        </w:rPr>
        <w:t xml:space="preserve">If ye </w:t>
      </w:r>
      <w:proofErr w:type="gramStart"/>
      <w:r w:rsidRPr="00595EC9">
        <w:rPr>
          <w:rFonts w:eastAsia="Times New Roman" w:cstheme="minorHAnsi"/>
          <w:i/>
          <w:lang w:bidi="ar-SA"/>
        </w:rPr>
        <w:t>then ,</w:t>
      </w:r>
      <w:proofErr w:type="gramEnd"/>
      <w:r w:rsidRPr="00595EC9">
        <w:rPr>
          <w:rFonts w:eastAsia="Times New Roman" w:cstheme="minorHAnsi"/>
          <w:i/>
          <w:lang w:bidi="ar-SA"/>
        </w:rPr>
        <w:t xml:space="preserve"> being evil , know how to give good gifts unto your children , how much more shall your Father which is in heaven give good things to them that ask him?</w:t>
      </w:r>
      <w:r w:rsidRPr="00FC3DC2">
        <w:rPr>
          <w:rFonts w:eastAsia="Times New Roman" w:cstheme="minorHAnsi"/>
          <w:lang w:bidi="ar-SA"/>
        </w:rPr>
        <w:t xml:space="preserve"> </w:t>
      </w:r>
    </w:p>
    <w:p w:rsidR="00FC3DC2" w:rsidRPr="004F649D" w:rsidRDefault="00FC3DC2" w:rsidP="00FC3DC2">
      <w:pPr>
        <w:pStyle w:val="NormalWeb"/>
        <w:numPr>
          <w:ilvl w:val="2"/>
          <w:numId w:val="1"/>
        </w:numPr>
        <w:rPr>
          <w:rFonts w:asciiTheme="minorHAnsi" w:hAnsiTheme="minorHAnsi" w:cstheme="minorHAnsi"/>
        </w:rPr>
      </w:pPr>
      <w:r w:rsidRPr="004F649D">
        <w:rPr>
          <w:rFonts w:asciiTheme="minorHAnsi" w:hAnsiTheme="minorHAnsi" w:cstheme="minorHAnsi"/>
        </w:rPr>
        <w:t xml:space="preserve">We serve a good father, NOT an unjust judge as in </w:t>
      </w:r>
      <w:r w:rsidRPr="00FC3DC2">
        <w:rPr>
          <w:rFonts w:asciiTheme="minorHAnsi" w:eastAsiaTheme="majorEastAsia" w:hAnsiTheme="minorHAnsi" w:cstheme="minorHAnsi"/>
        </w:rPr>
        <w:t>Luke 8:1-18</w:t>
      </w:r>
      <w:r w:rsidRPr="004F649D">
        <w:rPr>
          <w:rFonts w:asciiTheme="minorHAnsi" w:hAnsiTheme="minorHAnsi" w:cstheme="minorHAnsi"/>
        </w:rPr>
        <w:t>. (v.18,</w:t>
      </w:r>
      <w:r w:rsidRPr="00595EC9">
        <w:rPr>
          <w:rFonts w:asciiTheme="minorHAnsi" w:hAnsiTheme="minorHAnsi" w:cstheme="minorHAnsi"/>
          <w:i/>
        </w:rPr>
        <w:t xml:space="preserve"> </w:t>
      </w:r>
      <w:r w:rsidRPr="00595EC9">
        <w:rPr>
          <w:rFonts w:asciiTheme="minorHAnsi" w:hAnsiTheme="minorHAnsi" w:cstheme="minorHAnsi"/>
          <w:b/>
          <w:i/>
          <w:u w:val="single"/>
        </w:rPr>
        <w:t>God will avenge His children speedily</w:t>
      </w:r>
      <w:r w:rsidRPr="004F649D">
        <w:rPr>
          <w:rFonts w:asciiTheme="minorHAnsi" w:hAnsiTheme="minorHAnsi" w:cstheme="minorHAnsi"/>
        </w:rPr>
        <w:t>).</w:t>
      </w:r>
    </w:p>
    <w:p w:rsidR="00FC3DC2" w:rsidRPr="004F649D" w:rsidRDefault="00FC3DC2" w:rsidP="00FC3DC2">
      <w:pPr>
        <w:pStyle w:val="NormalWeb"/>
        <w:numPr>
          <w:ilvl w:val="2"/>
          <w:numId w:val="1"/>
        </w:numPr>
        <w:rPr>
          <w:rFonts w:asciiTheme="minorHAnsi" w:hAnsiTheme="minorHAnsi" w:cstheme="minorHAnsi"/>
        </w:rPr>
      </w:pPr>
      <w:proofErr w:type="spellStart"/>
      <w:r w:rsidRPr="004F649D">
        <w:rPr>
          <w:rFonts w:asciiTheme="minorHAnsi" w:hAnsiTheme="minorHAnsi" w:cstheme="minorHAnsi"/>
        </w:rPr>
        <w:t>Jairus</w:t>
      </w:r>
      <w:proofErr w:type="spellEnd"/>
      <w:r w:rsidRPr="004F649D">
        <w:rPr>
          <w:rFonts w:asciiTheme="minorHAnsi" w:hAnsiTheme="minorHAnsi" w:cstheme="minorHAnsi"/>
        </w:rPr>
        <w:t xml:space="preserve"> and Jesus were met by a person from the house who said the girl was dead.</w:t>
      </w:r>
    </w:p>
    <w:p w:rsidR="00C51C20" w:rsidRPr="00FC3DC2" w:rsidRDefault="00FC3DC2" w:rsidP="00C51C20">
      <w:pPr>
        <w:pStyle w:val="ListParagraph"/>
        <w:numPr>
          <w:ilvl w:val="2"/>
          <w:numId w:val="1"/>
        </w:numPr>
        <w:spacing w:after="240"/>
        <w:rPr>
          <w:rFonts w:eastAsia="Times New Roman" w:cstheme="minorHAnsi"/>
          <w:lang w:bidi="ar-SA"/>
        </w:rPr>
      </w:pPr>
      <w:r w:rsidRPr="004F649D">
        <w:rPr>
          <w:rFonts w:cstheme="minorHAnsi"/>
        </w:rPr>
        <w:t>They were thronged by people but Jesus made everyone stop following them except for Peter, James and John.</w:t>
      </w:r>
    </w:p>
    <w:p w:rsidR="00FC3DC2" w:rsidRPr="00FC3DC2" w:rsidRDefault="00FC3DC2" w:rsidP="00FC3DC2">
      <w:pPr>
        <w:pStyle w:val="ListParagraph"/>
        <w:spacing w:after="240"/>
        <w:ind w:left="2160"/>
        <w:rPr>
          <w:rFonts w:cstheme="minorHAnsi"/>
          <w:b/>
          <w:color w:val="FF0000"/>
        </w:rPr>
      </w:pPr>
      <w:r w:rsidRPr="00FC3DC2">
        <w:rPr>
          <w:rFonts w:cstheme="minorHAnsi"/>
          <w:b/>
          <w:color w:val="FF0000"/>
        </w:rPr>
        <w:t>Why do you think Jesus did this?</w:t>
      </w:r>
    </w:p>
    <w:p w:rsidR="003A6C70" w:rsidRDefault="00FC3DC2" w:rsidP="003A6C70">
      <w:pPr>
        <w:pStyle w:val="ListParagraph"/>
        <w:spacing w:after="240"/>
        <w:ind w:left="2160"/>
        <w:rPr>
          <w:rFonts w:cstheme="minorHAnsi"/>
        </w:rPr>
      </w:pPr>
      <w:r w:rsidRPr="004F649D">
        <w:rPr>
          <w:rFonts w:cstheme="minorHAnsi"/>
        </w:rPr>
        <w:t>Sometimes we need to get away from the naysayers and get around people of fait</w:t>
      </w:r>
      <w:r w:rsidR="003A6C70">
        <w:rPr>
          <w:rFonts w:cstheme="minorHAnsi"/>
        </w:rPr>
        <w:t>h.</w:t>
      </w:r>
    </w:p>
    <w:p w:rsidR="003A6C70" w:rsidRDefault="003A6C70" w:rsidP="003A6C70">
      <w:pPr>
        <w:pStyle w:val="ListParagraph"/>
        <w:numPr>
          <w:ilvl w:val="2"/>
          <w:numId w:val="1"/>
        </w:numPr>
        <w:spacing w:after="240"/>
        <w:rPr>
          <w:rFonts w:cstheme="minorHAnsi"/>
        </w:rPr>
      </w:pPr>
      <w:r w:rsidRPr="003A6C70">
        <w:rPr>
          <w:rFonts w:cstheme="minorHAnsi"/>
        </w:rPr>
        <w:t>The situation looked as though it was beyond despair, beyond help, and too late for Jesus to do anything.</w:t>
      </w:r>
    </w:p>
    <w:p w:rsidR="003A6C70" w:rsidRDefault="003A6C70" w:rsidP="003A6C70">
      <w:pPr>
        <w:pStyle w:val="ListParagraph"/>
        <w:numPr>
          <w:ilvl w:val="2"/>
          <w:numId w:val="1"/>
        </w:numPr>
        <w:spacing w:after="240"/>
        <w:rPr>
          <w:rFonts w:cstheme="minorHAnsi"/>
        </w:rPr>
      </w:pPr>
      <w:r>
        <w:rPr>
          <w:rFonts w:cstheme="minorHAnsi"/>
        </w:rPr>
        <w:t xml:space="preserve">When </w:t>
      </w:r>
      <w:proofErr w:type="spellStart"/>
      <w:r>
        <w:rPr>
          <w:rFonts w:cstheme="minorHAnsi"/>
        </w:rPr>
        <w:t>Jairus</w:t>
      </w:r>
      <w:proofErr w:type="spellEnd"/>
      <w:r>
        <w:rPr>
          <w:rFonts w:cstheme="minorHAnsi"/>
        </w:rPr>
        <w:t xml:space="preserve"> saw that all hope was gone, Jesus said, “Be not afraid, only believe!” Jesus is saying this to us through His Word. When it looks like all hope is gone, believe!</w:t>
      </w:r>
    </w:p>
    <w:p w:rsidR="003A6C70" w:rsidRDefault="003A6C70" w:rsidP="003A6C70">
      <w:pPr>
        <w:pStyle w:val="ListParagraph"/>
        <w:numPr>
          <w:ilvl w:val="2"/>
          <w:numId w:val="1"/>
        </w:numPr>
        <w:spacing w:after="240"/>
        <w:rPr>
          <w:rFonts w:cstheme="minorHAnsi"/>
        </w:rPr>
      </w:pPr>
      <w:r w:rsidRPr="003A6C70">
        <w:rPr>
          <w:rFonts w:cstheme="minorHAnsi"/>
        </w:rPr>
        <w:t xml:space="preserve">They came to the house and people were crying and wailing. People were even paid mourners back then. Look at what Jesus said, "Why are you </w:t>
      </w:r>
      <w:r w:rsidRPr="003A6C70">
        <w:rPr>
          <w:rFonts w:cstheme="minorHAnsi"/>
        </w:rPr>
        <w:lastRenderedPageBreak/>
        <w:t xml:space="preserve">making such a big deal out of all of this? The little girl isn't dead, she is just sleeping." Those people </w:t>
      </w:r>
      <w:r w:rsidRPr="003A6C70">
        <w:rPr>
          <w:rStyle w:val="Strong"/>
          <w:rFonts w:cstheme="minorHAnsi"/>
          <w:u w:val="single"/>
        </w:rPr>
        <w:t>knew</w:t>
      </w:r>
      <w:r w:rsidRPr="003A6C70">
        <w:rPr>
          <w:rFonts w:cstheme="minorHAnsi"/>
        </w:rPr>
        <w:t xml:space="preserve"> the girl was dead. </w:t>
      </w:r>
    </w:p>
    <w:p w:rsidR="009D1117" w:rsidRPr="009D1117" w:rsidRDefault="003A6C70" w:rsidP="009D1117">
      <w:pPr>
        <w:pStyle w:val="ListParagraph"/>
        <w:numPr>
          <w:ilvl w:val="2"/>
          <w:numId w:val="1"/>
        </w:numPr>
        <w:spacing w:after="240"/>
        <w:rPr>
          <w:rFonts w:cstheme="minorHAnsi"/>
        </w:rPr>
      </w:pPr>
      <w:r w:rsidRPr="003A6C70">
        <w:rPr>
          <w:rFonts w:cstheme="minorHAnsi"/>
        </w:rPr>
        <w:t>After we have prayed, we need to speak to our problem. We also need to call things that "</w:t>
      </w:r>
      <w:proofErr w:type="gramStart"/>
      <w:r w:rsidRPr="003A6C70">
        <w:rPr>
          <w:rFonts w:cstheme="minorHAnsi"/>
        </w:rPr>
        <w:t>be</w:t>
      </w:r>
      <w:proofErr w:type="gramEnd"/>
      <w:r w:rsidRPr="003A6C70">
        <w:rPr>
          <w:rFonts w:cstheme="minorHAnsi"/>
        </w:rPr>
        <w:t xml:space="preserve"> not as though they were." </w:t>
      </w:r>
      <w:hyperlink r:id="rId8" w:history="1">
        <w:r w:rsidRPr="003A6C70">
          <w:rPr>
            <w:rStyle w:val="Hyperlink"/>
            <w:rFonts w:eastAsiaTheme="majorEastAsia" w:cstheme="minorHAnsi"/>
          </w:rPr>
          <w:t>Romans 4:17</w:t>
        </w:r>
      </w:hyperlink>
    </w:p>
    <w:p w:rsidR="009D1117" w:rsidRDefault="009D1117" w:rsidP="009D1117">
      <w:pPr>
        <w:pStyle w:val="ListParagraph"/>
        <w:numPr>
          <w:ilvl w:val="2"/>
          <w:numId w:val="1"/>
        </w:numPr>
        <w:spacing w:after="240"/>
        <w:rPr>
          <w:rFonts w:cstheme="minorHAnsi"/>
        </w:rPr>
      </w:pPr>
      <w:r w:rsidRPr="009D1117">
        <w:rPr>
          <w:rFonts w:cstheme="minorHAnsi"/>
        </w:rPr>
        <w:t xml:space="preserve">Then the people laughed Him to scorn. How long do you think Jesus let them laugh? Isn't this what happens today? People laugh at the Word. People laugh at us and scoff when we stand on faith. </w:t>
      </w:r>
    </w:p>
    <w:p w:rsidR="009D1117" w:rsidRDefault="009D1117" w:rsidP="009D1117">
      <w:pPr>
        <w:pStyle w:val="ListParagraph"/>
        <w:numPr>
          <w:ilvl w:val="2"/>
          <w:numId w:val="1"/>
        </w:numPr>
        <w:spacing w:after="240"/>
        <w:rPr>
          <w:rFonts w:cstheme="minorHAnsi"/>
        </w:rPr>
      </w:pPr>
      <w:r w:rsidRPr="009D1117">
        <w:rPr>
          <w:rFonts w:cstheme="minorHAnsi"/>
        </w:rPr>
        <w:t>Jesus told her to "</w:t>
      </w:r>
      <w:proofErr w:type="gramStart"/>
      <w:r w:rsidRPr="009D1117">
        <w:rPr>
          <w:rFonts w:cstheme="minorHAnsi"/>
        </w:rPr>
        <w:t>arise</w:t>
      </w:r>
      <w:proofErr w:type="gramEnd"/>
      <w:r w:rsidRPr="009D1117">
        <w:rPr>
          <w:rFonts w:cstheme="minorHAnsi"/>
        </w:rPr>
        <w:t xml:space="preserve">" </w:t>
      </w:r>
      <w:proofErr w:type="spellStart"/>
      <w:r w:rsidRPr="009D1117">
        <w:rPr>
          <w:rFonts w:cstheme="minorHAnsi"/>
        </w:rPr>
        <w:t>Grk</w:t>
      </w:r>
      <w:proofErr w:type="spellEnd"/>
      <w:r w:rsidRPr="009D1117">
        <w:rPr>
          <w:rFonts w:cstheme="minorHAnsi"/>
        </w:rPr>
        <w:t>. "</w:t>
      </w:r>
      <w:proofErr w:type="spellStart"/>
      <w:r w:rsidRPr="009D1117">
        <w:rPr>
          <w:rFonts w:cstheme="minorHAnsi"/>
        </w:rPr>
        <w:t>egeiro</w:t>
      </w:r>
      <w:proofErr w:type="spellEnd"/>
      <w:r w:rsidRPr="009D1117">
        <w:rPr>
          <w:rFonts w:cstheme="minorHAnsi"/>
        </w:rPr>
        <w:t xml:space="preserve">". In the Greek, it means to rise from obscurity, inactivity, ruins, </w:t>
      </w:r>
      <w:proofErr w:type="gramStart"/>
      <w:r w:rsidRPr="009D1117">
        <w:rPr>
          <w:rFonts w:cstheme="minorHAnsi"/>
        </w:rPr>
        <w:t>nonexistence</w:t>
      </w:r>
      <w:proofErr w:type="gramEnd"/>
      <w:r w:rsidRPr="009D1117">
        <w:rPr>
          <w:rFonts w:cstheme="minorHAnsi"/>
        </w:rPr>
        <w:t>.</w:t>
      </w:r>
    </w:p>
    <w:p w:rsidR="009D1117" w:rsidRDefault="009D1117" w:rsidP="009D1117">
      <w:pPr>
        <w:pStyle w:val="ListParagraph"/>
        <w:numPr>
          <w:ilvl w:val="2"/>
          <w:numId w:val="1"/>
        </w:numPr>
        <w:spacing w:after="240"/>
        <w:rPr>
          <w:rFonts w:cstheme="minorHAnsi"/>
        </w:rPr>
      </w:pPr>
      <w:r w:rsidRPr="009D1117">
        <w:rPr>
          <w:rFonts w:cstheme="minorHAnsi"/>
        </w:rPr>
        <w:t>Immediately the girl's spirit re-entered her body, she arose and walked.</w:t>
      </w:r>
    </w:p>
    <w:p w:rsidR="000E0231" w:rsidRDefault="000E0231" w:rsidP="009D1117">
      <w:pPr>
        <w:pStyle w:val="ListParagraph"/>
        <w:numPr>
          <w:ilvl w:val="2"/>
          <w:numId w:val="1"/>
        </w:numPr>
        <w:spacing w:after="240"/>
        <w:rPr>
          <w:rFonts w:cstheme="minorHAnsi"/>
        </w:rPr>
      </w:pPr>
      <w:r>
        <w:rPr>
          <w:rFonts w:cstheme="minorHAnsi"/>
        </w:rPr>
        <w:t xml:space="preserve">Jesus healed the girl, </w:t>
      </w:r>
      <w:r w:rsidRPr="000E0231">
        <w:rPr>
          <w:rFonts w:cstheme="minorHAnsi"/>
          <w:u w:val="single"/>
        </w:rPr>
        <w:t>not only of sickness but also of death!</w:t>
      </w:r>
    </w:p>
    <w:p w:rsidR="009D1117" w:rsidRPr="009D1117" w:rsidRDefault="009D1117" w:rsidP="009D1117">
      <w:pPr>
        <w:pStyle w:val="ListParagraph"/>
        <w:numPr>
          <w:ilvl w:val="2"/>
          <w:numId w:val="1"/>
        </w:numPr>
        <w:spacing w:after="240"/>
        <w:rPr>
          <w:rFonts w:cstheme="minorHAnsi"/>
        </w:rPr>
      </w:pPr>
      <w:r w:rsidRPr="009D1117">
        <w:rPr>
          <w:rFonts w:cstheme="minorHAnsi"/>
        </w:rPr>
        <w:t xml:space="preserve">Jesus commanded them not to tell anyone and also to feed the girl. Why did He have them give her </w:t>
      </w:r>
      <w:proofErr w:type="gramStart"/>
      <w:r w:rsidRPr="009D1117">
        <w:rPr>
          <w:rFonts w:cstheme="minorHAnsi"/>
        </w:rPr>
        <w:t>food.</w:t>
      </w:r>
      <w:proofErr w:type="gramEnd"/>
      <w:r w:rsidRPr="009D1117">
        <w:rPr>
          <w:rFonts w:cstheme="minorHAnsi"/>
        </w:rPr>
        <w:t xml:space="preserve"> Had she not eaten in a long time? </w:t>
      </w:r>
    </w:p>
    <w:p w:rsidR="00201B40" w:rsidRDefault="009D1117">
      <w:r>
        <w:t>Conclusion:</w:t>
      </w:r>
    </w:p>
    <w:p w:rsidR="009D1117" w:rsidRDefault="009D1117">
      <w:r>
        <w:t>When we face adversity, our example is to go to Jesus. We need to find a place where we can stand in faith and then when we pray, we need to believe we receive what we pray for</w:t>
      </w:r>
      <w:r w:rsidR="000E0231">
        <w:t>, when we pray</w:t>
      </w:r>
      <w:r>
        <w:t xml:space="preserve">. Then we need to trust God to </w:t>
      </w:r>
      <w:r w:rsidR="00E878BD">
        <w:t xml:space="preserve">bring the </w:t>
      </w:r>
      <w:r>
        <w:t xml:space="preserve">answer those prayers </w:t>
      </w:r>
      <w:r w:rsidR="00E878BD">
        <w:t xml:space="preserve">(Hebrews 10:35, 36) </w:t>
      </w:r>
      <w:r>
        <w:t>even when it looks like there is no hope. Not only can He answer our prayers, He will answer our prayers!</w:t>
      </w:r>
      <w:r w:rsidR="000E0231">
        <w:t xml:space="preserve"> (Eph. 5:16)</w:t>
      </w:r>
    </w:p>
    <w:sectPr w:rsidR="009D1117" w:rsidSect="006765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07" w:rsidRDefault="004C2C07" w:rsidP="003821BF">
      <w:r>
        <w:separator/>
      </w:r>
    </w:p>
  </w:endnote>
  <w:endnote w:type="continuationSeparator" w:id="0">
    <w:p w:rsidR="004C2C07" w:rsidRDefault="004C2C07" w:rsidP="00382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F" w:rsidRDefault="003821BF">
    <w:pPr>
      <w:pStyle w:val="Footer"/>
      <w:pBdr>
        <w:top w:val="thinThickSmallGap" w:sz="24" w:space="1" w:color="622423" w:themeColor="accent2" w:themeShade="7F"/>
      </w:pBdr>
      <w:rPr>
        <w:rFonts w:asciiTheme="majorHAnsi" w:hAnsiTheme="majorHAnsi"/>
      </w:rPr>
    </w:pPr>
    <w:r>
      <w:rPr>
        <w:rFonts w:asciiTheme="majorHAnsi" w:hAnsiTheme="majorHAnsi"/>
      </w:rPr>
      <w:t>©2012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Pr="003821BF">
        <w:rPr>
          <w:rFonts w:asciiTheme="majorHAnsi" w:hAnsiTheme="majorHAnsi"/>
          <w:noProof/>
        </w:rPr>
        <w:t>1</w:t>
      </w:r>
    </w:fldSimple>
  </w:p>
  <w:p w:rsidR="003821BF" w:rsidRDefault="00382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07" w:rsidRDefault="004C2C07" w:rsidP="003821BF">
      <w:r>
        <w:separator/>
      </w:r>
    </w:p>
  </w:footnote>
  <w:footnote w:type="continuationSeparator" w:id="0">
    <w:p w:rsidR="004C2C07" w:rsidRDefault="004C2C07" w:rsidP="00382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A7DF4"/>
    <w:multiLevelType w:val="hybridMultilevel"/>
    <w:tmpl w:val="B2EA6258"/>
    <w:lvl w:ilvl="0" w:tplc="6B9A4B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7C7F"/>
    <w:rsid w:val="00001691"/>
    <w:rsid w:val="000855E5"/>
    <w:rsid w:val="000C06E0"/>
    <w:rsid w:val="000E0231"/>
    <w:rsid w:val="001E1AAF"/>
    <w:rsid w:val="00201B40"/>
    <w:rsid w:val="00207C7F"/>
    <w:rsid w:val="00245BFF"/>
    <w:rsid w:val="00276305"/>
    <w:rsid w:val="002A397F"/>
    <w:rsid w:val="002F63A4"/>
    <w:rsid w:val="003821BF"/>
    <w:rsid w:val="0039043B"/>
    <w:rsid w:val="003A6C70"/>
    <w:rsid w:val="003D6B29"/>
    <w:rsid w:val="00400E8C"/>
    <w:rsid w:val="004C2C07"/>
    <w:rsid w:val="004F649D"/>
    <w:rsid w:val="00595EC9"/>
    <w:rsid w:val="005F4F50"/>
    <w:rsid w:val="006617A3"/>
    <w:rsid w:val="00676598"/>
    <w:rsid w:val="006A3BBB"/>
    <w:rsid w:val="006E2CB4"/>
    <w:rsid w:val="007719F7"/>
    <w:rsid w:val="007C34CE"/>
    <w:rsid w:val="0083459B"/>
    <w:rsid w:val="00882959"/>
    <w:rsid w:val="00930798"/>
    <w:rsid w:val="00947AF3"/>
    <w:rsid w:val="009927EF"/>
    <w:rsid w:val="009D1117"/>
    <w:rsid w:val="00A01073"/>
    <w:rsid w:val="00AC1AB6"/>
    <w:rsid w:val="00AC610F"/>
    <w:rsid w:val="00BD7DB0"/>
    <w:rsid w:val="00C05B29"/>
    <w:rsid w:val="00C51C20"/>
    <w:rsid w:val="00CB0988"/>
    <w:rsid w:val="00D04FC8"/>
    <w:rsid w:val="00DD5D1D"/>
    <w:rsid w:val="00E8740C"/>
    <w:rsid w:val="00E878BD"/>
    <w:rsid w:val="00FC3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NormalWeb">
    <w:name w:val="Normal (Web)"/>
    <w:basedOn w:val="Normal"/>
    <w:uiPriority w:val="99"/>
    <w:unhideWhenUsed/>
    <w:rsid w:val="00207C7F"/>
    <w:rPr>
      <w:rFonts w:ascii="Times New Roman" w:eastAsia="Times New Roman" w:hAnsi="Times New Roman"/>
      <w:lang w:bidi="ar-SA"/>
    </w:rPr>
  </w:style>
  <w:style w:type="character" w:styleId="Hyperlink">
    <w:name w:val="Hyperlink"/>
    <w:basedOn w:val="DefaultParagraphFont"/>
    <w:uiPriority w:val="99"/>
    <w:semiHidden/>
    <w:unhideWhenUsed/>
    <w:rsid w:val="00207C7F"/>
    <w:rPr>
      <w:color w:val="0000FF"/>
      <w:u w:val="single"/>
    </w:rPr>
  </w:style>
  <w:style w:type="character" w:customStyle="1" w:styleId="text">
    <w:name w:val="text"/>
    <w:basedOn w:val="DefaultParagraphFont"/>
    <w:rsid w:val="005F4F50"/>
  </w:style>
  <w:style w:type="paragraph" w:styleId="Header">
    <w:name w:val="header"/>
    <w:basedOn w:val="Normal"/>
    <w:link w:val="HeaderChar"/>
    <w:uiPriority w:val="99"/>
    <w:semiHidden/>
    <w:unhideWhenUsed/>
    <w:rsid w:val="003821BF"/>
    <w:pPr>
      <w:tabs>
        <w:tab w:val="center" w:pos="4680"/>
        <w:tab w:val="right" w:pos="9360"/>
      </w:tabs>
    </w:pPr>
  </w:style>
  <w:style w:type="character" w:customStyle="1" w:styleId="HeaderChar">
    <w:name w:val="Header Char"/>
    <w:basedOn w:val="DefaultParagraphFont"/>
    <w:link w:val="Header"/>
    <w:uiPriority w:val="99"/>
    <w:semiHidden/>
    <w:rsid w:val="003821BF"/>
    <w:rPr>
      <w:sz w:val="24"/>
      <w:szCs w:val="24"/>
    </w:rPr>
  </w:style>
  <w:style w:type="paragraph" w:styleId="Footer">
    <w:name w:val="footer"/>
    <w:basedOn w:val="Normal"/>
    <w:link w:val="FooterChar"/>
    <w:uiPriority w:val="99"/>
    <w:unhideWhenUsed/>
    <w:rsid w:val="003821BF"/>
    <w:pPr>
      <w:tabs>
        <w:tab w:val="center" w:pos="4680"/>
        <w:tab w:val="right" w:pos="9360"/>
      </w:tabs>
    </w:pPr>
  </w:style>
  <w:style w:type="character" w:customStyle="1" w:styleId="FooterChar">
    <w:name w:val="Footer Char"/>
    <w:basedOn w:val="DefaultParagraphFont"/>
    <w:link w:val="Footer"/>
    <w:uiPriority w:val="99"/>
    <w:rsid w:val="003821BF"/>
    <w:rPr>
      <w:sz w:val="24"/>
      <w:szCs w:val="24"/>
    </w:rPr>
  </w:style>
  <w:style w:type="paragraph" w:styleId="BalloonText">
    <w:name w:val="Balloon Text"/>
    <w:basedOn w:val="Normal"/>
    <w:link w:val="BalloonTextChar"/>
    <w:uiPriority w:val="99"/>
    <w:semiHidden/>
    <w:unhideWhenUsed/>
    <w:rsid w:val="003821BF"/>
    <w:rPr>
      <w:rFonts w:ascii="Tahoma" w:hAnsi="Tahoma" w:cs="Tahoma"/>
      <w:sz w:val="16"/>
      <w:szCs w:val="16"/>
    </w:rPr>
  </w:style>
  <w:style w:type="character" w:customStyle="1" w:styleId="BalloonTextChar">
    <w:name w:val="Balloon Text Char"/>
    <w:basedOn w:val="DefaultParagraphFont"/>
    <w:link w:val="BalloonText"/>
    <w:uiPriority w:val="99"/>
    <w:semiHidden/>
    <w:rsid w:val="00382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007398">
      <w:bodyDiv w:val="1"/>
      <w:marLeft w:val="0"/>
      <w:marRight w:val="0"/>
      <w:marTop w:val="0"/>
      <w:marBottom w:val="0"/>
      <w:divBdr>
        <w:top w:val="none" w:sz="0" w:space="0" w:color="auto"/>
        <w:left w:val="none" w:sz="0" w:space="0" w:color="auto"/>
        <w:bottom w:val="none" w:sz="0" w:space="0" w:color="auto"/>
        <w:right w:val="none" w:sz="0" w:space="0" w:color="auto"/>
      </w:divBdr>
    </w:div>
    <w:div w:id="1098135345">
      <w:bodyDiv w:val="1"/>
      <w:marLeft w:val="0"/>
      <w:marRight w:val="0"/>
      <w:marTop w:val="0"/>
      <w:marBottom w:val="0"/>
      <w:divBdr>
        <w:top w:val="none" w:sz="0" w:space="0" w:color="auto"/>
        <w:left w:val="none" w:sz="0" w:space="0" w:color="auto"/>
        <w:bottom w:val="none" w:sz="0" w:space="0" w:color="auto"/>
        <w:right w:val="none" w:sz="0" w:space="0" w:color="auto"/>
      </w:divBdr>
    </w:div>
    <w:div w:id="1703703637">
      <w:bodyDiv w:val="1"/>
      <w:marLeft w:val="0"/>
      <w:marRight w:val="0"/>
      <w:marTop w:val="0"/>
      <w:marBottom w:val="0"/>
      <w:divBdr>
        <w:top w:val="none" w:sz="0" w:space="0" w:color="auto"/>
        <w:left w:val="none" w:sz="0" w:space="0" w:color="auto"/>
        <w:bottom w:val="none" w:sz="0" w:space="0" w:color="auto"/>
        <w:right w:val="none" w:sz="0" w:space="0" w:color="auto"/>
      </w:divBdr>
    </w:div>
    <w:div w:id="1819035395">
      <w:bodyDiv w:val="1"/>
      <w:marLeft w:val="0"/>
      <w:marRight w:val="0"/>
      <w:marTop w:val="0"/>
      <w:marBottom w:val="0"/>
      <w:divBdr>
        <w:top w:val="none" w:sz="0" w:space="0" w:color="auto"/>
        <w:left w:val="none" w:sz="0" w:space="0" w:color="auto"/>
        <w:bottom w:val="none" w:sz="0" w:space="0" w:color="auto"/>
        <w:right w:val="none" w:sz="0" w:space="0" w:color="auto"/>
      </w:divBdr>
    </w:div>
    <w:div w:id="1828092782">
      <w:bodyDiv w:val="1"/>
      <w:marLeft w:val="0"/>
      <w:marRight w:val="0"/>
      <w:marTop w:val="0"/>
      <w:marBottom w:val="0"/>
      <w:divBdr>
        <w:top w:val="none" w:sz="0" w:space="0" w:color="auto"/>
        <w:left w:val="none" w:sz="0" w:space="0" w:color="auto"/>
        <w:bottom w:val="none" w:sz="0" w:space="0" w:color="auto"/>
        <w:right w:val="none" w:sz="0" w:space="0" w:color="auto"/>
      </w:divBdr>
    </w:div>
    <w:div w:id="1895460537">
      <w:bodyDiv w:val="1"/>
      <w:marLeft w:val="0"/>
      <w:marRight w:val="0"/>
      <w:marTop w:val="0"/>
      <w:marBottom w:val="0"/>
      <w:divBdr>
        <w:top w:val="none" w:sz="0" w:space="0" w:color="auto"/>
        <w:left w:val="none" w:sz="0" w:space="0" w:color="auto"/>
        <w:bottom w:val="none" w:sz="0" w:space="0" w:color="auto"/>
        <w:right w:val="none" w:sz="0" w:space="0" w:color="auto"/>
      </w:divBdr>
    </w:div>
    <w:div w:id="1914462525">
      <w:bodyDiv w:val="1"/>
      <w:marLeft w:val="0"/>
      <w:marRight w:val="0"/>
      <w:marTop w:val="0"/>
      <w:marBottom w:val="0"/>
      <w:divBdr>
        <w:top w:val="none" w:sz="0" w:space="0" w:color="auto"/>
        <w:left w:val="none" w:sz="0" w:space="0" w:color="auto"/>
        <w:bottom w:val="none" w:sz="0" w:space="0" w:color="auto"/>
        <w:right w:val="none" w:sz="0" w:space="0" w:color="auto"/>
      </w:divBdr>
    </w:div>
    <w:div w:id="1977177197">
      <w:bodyDiv w:val="1"/>
      <w:marLeft w:val="0"/>
      <w:marRight w:val="0"/>
      <w:marTop w:val="0"/>
      <w:marBottom w:val="0"/>
      <w:divBdr>
        <w:top w:val="none" w:sz="0" w:space="0" w:color="auto"/>
        <w:left w:val="none" w:sz="0" w:space="0" w:color="auto"/>
        <w:bottom w:val="none" w:sz="0" w:space="0" w:color="auto"/>
        <w:right w:val="none" w:sz="0" w:space="0" w:color="auto"/>
      </w:divBdr>
    </w:div>
    <w:div w:id="2046713179">
      <w:bodyDiv w:val="1"/>
      <w:marLeft w:val="0"/>
      <w:marRight w:val="0"/>
      <w:marTop w:val="0"/>
      <w:marBottom w:val="0"/>
      <w:divBdr>
        <w:top w:val="none" w:sz="0" w:space="0" w:color="auto"/>
        <w:left w:val="none" w:sz="0" w:space="0" w:color="auto"/>
        <w:bottom w:val="none" w:sz="0" w:space="0" w:color="auto"/>
        <w:right w:val="none" w:sz="0" w:space="0" w:color="auto"/>
      </w:divBdr>
    </w:div>
    <w:div w:id="21276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Ro+4%3A17" TargetMode="External"/><Relationship Id="rId3" Type="http://schemas.openxmlformats.org/officeDocument/2006/relationships/settings" Target="settings.xml"/><Relationship Id="rId7" Type="http://schemas.openxmlformats.org/officeDocument/2006/relationships/hyperlink" Target="http://www.encyclopedia.com/doc/1O94-worshi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13</cp:revision>
  <cp:lastPrinted>2012-07-06T20:38:00Z</cp:lastPrinted>
  <dcterms:created xsi:type="dcterms:W3CDTF">2012-07-06T20:38:00Z</dcterms:created>
  <dcterms:modified xsi:type="dcterms:W3CDTF">2012-07-08T04:11:00Z</dcterms:modified>
</cp:coreProperties>
</file>