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59" w:rsidRDefault="002F599C" w:rsidP="002F599C">
      <w:pPr>
        <w:jc w:val="center"/>
        <w:rPr>
          <w:b/>
          <w:sz w:val="40"/>
          <w:szCs w:val="40"/>
        </w:rPr>
      </w:pPr>
      <w:r>
        <w:rPr>
          <w:b/>
          <w:sz w:val="40"/>
          <w:szCs w:val="40"/>
        </w:rPr>
        <w:t>Truth Sowers Life Group</w:t>
      </w:r>
    </w:p>
    <w:p w:rsidR="002F599C" w:rsidRDefault="007039E4" w:rsidP="002F599C">
      <w:pPr>
        <w:jc w:val="center"/>
      </w:pPr>
      <w:r>
        <w:t xml:space="preserve">January </w:t>
      </w:r>
      <w:r w:rsidR="00C63A2D">
        <w:t>20</w:t>
      </w:r>
      <w:r>
        <w:t>, 2013</w:t>
      </w:r>
    </w:p>
    <w:p w:rsidR="002F599C" w:rsidRDefault="002F599C" w:rsidP="002F599C">
      <w:pPr>
        <w:jc w:val="center"/>
      </w:pPr>
    </w:p>
    <w:p w:rsidR="002F599C" w:rsidRDefault="0039495A" w:rsidP="002F599C">
      <w:pPr>
        <w:jc w:val="center"/>
        <w:rPr>
          <w:b/>
          <w:sz w:val="32"/>
          <w:szCs w:val="32"/>
        </w:rPr>
      </w:pPr>
      <w:r>
        <w:rPr>
          <w:b/>
          <w:sz w:val="32"/>
          <w:szCs w:val="32"/>
        </w:rPr>
        <w:t>Who Was the Apostle Paul?</w:t>
      </w:r>
    </w:p>
    <w:p w:rsidR="005D2DB1" w:rsidRDefault="005D2DB1" w:rsidP="002F599C">
      <w:pPr>
        <w:jc w:val="center"/>
        <w:rPr>
          <w:b/>
          <w:sz w:val="32"/>
          <w:szCs w:val="32"/>
        </w:rPr>
      </w:pPr>
      <w:r>
        <w:rPr>
          <w:b/>
          <w:sz w:val="32"/>
          <w:szCs w:val="32"/>
        </w:rPr>
        <w:t>His Early Life and Education</w:t>
      </w:r>
    </w:p>
    <w:p w:rsidR="0039495A" w:rsidRDefault="0039495A" w:rsidP="002F599C">
      <w:pPr>
        <w:jc w:val="center"/>
        <w:rPr>
          <w:b/>
          <w:sz w:val="32"/>
          <w:szCs w:val="32"/>
        </w:rPr>
      </w:pPr>
    </w:p>
    <w:p w:rsidR="009522CB" w:rsidRDefault="00101318" w:rsidP="0039495A">
      <w:pPr>
        <w:jc w:val="both"/>
      </w:pPr>
      <w:r>
        <w:t xml:space="preserve">Introduction: </w:t>
      </w:r>
      <w:r w:rsidR="0072116A">
        <w:t>We started our study on Paul last week</w:t>
      </w:r>
      <w:r w:rsidR="00422A3D">
        <w:t xml:space="preserve"> and went over a basic overview of his life</w:t>
      </w:r>
      <w:r w:rsidR="0072116A">
        <w:t xml:space="preserve">. </w:t>
      </w:r>
      <w:r w:rsidR="00422A3D">
        <w:t xml:space="preserve">We also talked about Paul’s “thorn in flesh” and how Paul told us exactly what it was and that it was not an eye problem. It was a “messenger of Satan” given to him to keep him from become puffed up in pride due to all the revelations he had received. This evil angel caused him to go through all kinds of persecution which is listed in the previous chapter, 2 Cor. 11. Not once is any physical illness listed. </w:t>
      </w:r>
      <w:r w:rsidR="0072116A">
        <w:t>Paul wrote a majority of our New Testament and his “Pauline Revelation” is what we base much of Christian doctrine on. It is very important that we know those who labor among us</w:t>
      </w:r>
      <w:r w:rsidR="009522CB">
        <w:t>.</w:t>
      </w:r>
    </w:p>
    <w:p w:rsidR="009522CB" w:rsidRPr="009522CB" w:rsidRDefault="0072116A" w:rsidP="009522CB">
      <w:pPr>
        <w:jc w:val="both"/>
        <w:rPr>
          <w:b/>
        </w:rPr>
      </w:pPr>
      <w:r w:rsidRPr="009522CB">
        <w:rPr>
          <w:b/>
        </w:rPr>
        <w:t xml:space="preserve">1 </w:t>
      </w:r>
      <w:proofErr w:type="spellStart"/>
      <w:r w:rsidRPr="009522CB">
        <w:rPr>
          <w:b/>
        </w:rPr>
        <w:t>Thess</w:t>
      </w:r>
      <w:proofErr w:type="spellEnd"/>
      <w:r w:rsidRPr="009522CB">
        <w:rPr>
          <w:b/>
        </w:rPr>
        <w:t xml:space="preserve"> 5:12, 13</w:t>
      </w:r>
    </w:p>
    <w:p w:rsidR="009522CB" w:rsidRPr="009522CB" w:rsidRDefault="009522CB" w:rsidP="009522CB">
      <w:pPr>
        <w:jc w:val="both"/>
        <w:rPr>
          <w:i/>
        </w:rPr>
      </w:pPr>
      <w:r w:rsidRPr="009522CB">
        <w:rPr>
          <w:rStyle w:val="text"/>
          <w:i/>
          <w:vertAlign w:val="superscript"/>
        </w:rPr>
        <w:t>12 </w:t>
      </w:r>
      <w:r w:rsidRPr="009522CB">
        <w:rPr>
          <w:rStyle w:val="text"/>
          <w:i/>
        </w:rPr>
        <w:t xml:space="preserve">And we urge you, brethren, to recognize those who labor among you, and are over you in the Lord and admonish you, </w:t>
      </w:r>
      <w:r w:rsidRPr="009522CB">
        <w:rPr>
          <w:rStyle w:val="text"/>
          <w:i/>
          <w:vertAlign w:val="superscript"/>
        </w:rPr>
        <w:t>13 </w:t>
      </w:r>
      <w:r w:rsidRPr="009522CB">
        <w:rPr>
          <w:rStyle w:val="text"/>
          <w:i/>
        </w:rPr>
        <w:t>and to esteem them very highly in love for their work’s sake. Be at peace among yourselves.</w:t>
      </w:r>
    </w:p>
    <w:p w:rsidR="0072116A" w:rsidRDefault="0072116A" w:rsidP="0072116A">
      <w:pPr>
        <w:pStyle w:val="ListParagraph"/>
        <w:numPr>
          <w:ilvl w:val="0"/>
          <w:numId w:val="2"/>
        </w:numPr>
        <w:jc w:val="both"/>
      </w:pPr>
      <w:r>
        <w:t>Paul was born as Saul in Tarsus, the chief city of Cilicia.</w:t>
      </w:r>
    </w:p>
    <w:p w:rsidR="0072116A" w:rsidRDefault="002E300B" w:rsidP="0072116A">
      <w:pPr>
        <w:pStyle w:val="ListParagraph"/>
        <w:numPr>
          <w:ilvl w:val="1"/>
          <w:numId w:val="2"/>
        </w:numPr>
        <w:jc w:val="both"/>
      </w:pPr>
      <w:r>
        <w:t>We aren’t told much</w:t>
      </w:r>
      <w:r w:rsidR="0072116A">
        <w:t xml:space="preserve"> of his upbringing</w:t>
      </w:r>
      <w:r>
        <w:t xml:space="preserve"> but</w:t>
      </w:r>
      <w:r w:rsidR="0072116A">
        <w:t xml:space="preserve"> we can get an idea of his youth by studying;</w:t>
      </w:r>
    </w:p>
    <w:p w:rsidR="0072116A" w:rsidRDefault="0072116A" w:rsidP="0072116A">
      <w:pPr>
        <w:pStyle w:val="ListParagraph"/>
        <w:numPr>
          <w:ilvl w:val="2"/>
          <w:numId w:val="2"/>
        </w:numPr>
        <w:jc w:val="both"/>
      </w:pPr>
      <w:r>
        <w:t xml:space="preserve">The life of a young Jewish boy in </w:t>
      </w:r>
      <w:r w:rsidR="0049220A">
        <w:t>the Middle East.</w:t>
      </w:r>
    </w:p>
    <w:p w:rsidR="0049220A" w:rsidRDefault="0049220A" w:rsidP="0072116A">
      <w:pPr>
        <w:pStyle w:val="ListParagraph"/>
        <w:numPr>
          <w:ilvl w:val="2"/>
          <w:numId w:val="2"/>
        </w:numPr>
        <w:jc w:val="both"/>
      </w:pPr>
      <w:r>
        <w:t>Tarsus was in what is now south central Turkey, near Mersin.</w:t>
      </w:r>
    </w:p>
    <w:p w:rsidR="009522CB" w:rsidRDefault="009522CB" w:rsidP="0072116A">
      <w:pPr>
        <w:pStyle w:val="ListParagraph"/>
        <w:numPr>
          <w:ilvl w:val="2"/>
          <w:numId w:val="2"/>
        </w:numPr>
        <w:jc w:val="both"/>
      </w:pPr>
      <w:r>
        <w:t>It was a large city with a large industry of trade.</w:t>
      </w:r>
    </w:p>
    <w:p w:rsidR="00C63A2D" w:rsidRDefault="00C63A2D" w:rsidP="0072116A">
      <w:pPr>
        <w:pStyle w:val="ListParagraph"/>
        <w:numPr>
          <w:ilvl w:val="2"/>
          <w:numId w:val="2"/>
        </w:numPr>
        <w:jc w:val="both"/>
      </w:pPr>
      <w:r>
        <w:t>Paul learned to be a tent maker. This could have been the family business.</w:t>
      </w:r>
    </w:p>
    <w:p w:rsidR="00C63A2D" w:rsidRPr="00C63A2D" w:rsidRDefault="00C63A2D" w:rsidP="00C63A2D">
      <w:pPr>
        <w:pStyle w:val="ListParagraph"/>
        <w:ind w:left="2160"/>
        <w:jc w:val="both"/>
        <w:rPr>
          <w:b/>
        </w:rPr>
      </w:pPr>
      <w:r w:rsidRPr="00C63A2D">
        <w:rPr>
          <w:b/>
        </w:rPr>
        <w:t>Acts 18:1-3</w:t>
      </w:r>
    </w:p>
    <w:p w:rsidR="00C63A2D" w:rsidRPr="00C63A2D" w:rsidRDefault="00C63A2D" w:rsidP="00C63A2D">
      <w:pPr>
        <w:pStyle w:val="ListParagraph"/>
        <w:ind w:left="2160"/>
        <w:jc w:val="both"/>
        <w:rPr>
          <w:i/>
        </w:rPr>
      </w:pPr>
      <w:r w:rsidRPr="00C63A2D">
        <w:rPr>
          <w:rStyle w:val="text"/>
          <w:i/>
        </w:rPr>
        <w:t xml:space="preserve">After these things Paul departed from Athens and went to Corinth. </w:t>
      </w:r>
      <w:r w:rsidRPr="00C63A2D">
        <w:rPr>
          <w:rStyle w:val="text"/>
          <w:i/>
          <w:vertAlign w:val="superscript"/>
        </w:rPr>
        <w:t>2 </w:t>
      </w:r>
      <w:r w:rsidRPr="00C63A2D">
        <w:rPr>
          <w:rStyle w:val="text"/>
          <w:i/>
        </w:rPr>
        <w:t xml:space="preserve">And he found a certain Jew named Aquila, born in Pontus, who had recently come from Italy with his wife Priscilla (because Claudius had commanded all the Jews to depart from Rome); and he came to them. </w:t>
      </w:r>
      <w:r w:rsidRPr="00C63A2D">
        <w:rPr>
          <w:rStyle w:val="text"/>
          <w:i/>
          <w:vertAlign w:val="superscript"/>
        </w:rPr>
        <w:t>3 </w:t>
      </w:r>
      <w:r w:rsidRPr="00C63A2D">
        <w:rPr>
          <w:rStyle w:val="text"/>
          <w:i/>
        </w:rPr>
        <w:t>So, because he was of the same trade, he stayed with them and worked; for by occupation they were tentmakers.</w:t>
      </w:r>
    </w:p>
    <w:p w:rsidR="00EB0C8E" w:rsidRDefault="00EB0C8E" w:rsidP="0072116A">
      <w:pPr>
        <w:pStyle w:val="ListParagraph"/>
        <w:numPr>
          <w:ilvl w:val="2"/>
          <w:numId w:val="2"/>
        </w:numPr>
        <w:jc w:val="both"/>
      </w:pPr>
      <w:r>
        <w:t>Paul would have moved to Jerusalem at about the age of 13 for university.</w:t>
      </w:r>
    </w:p>
    <w:p w:rsidR="0072116A" w:rsidRDefault="0072116A" w:rsidP="0072116A">
      <w:pPr>
        <w:pStyle w:val="ListParagraph"/>
        <w:numPr>
          <w:ilvl w:val="2"/>
          <w:numId w:val="2"/>
        </w:numPr>
        <w:jc w:val="both"/>
      </w:pPr>
      <w:r>
        <w:t xml:space="preserve">What it would be like to train “at the feet of </w:t>
      </w:r>
      <w:proofErr w:type="spellStart"/>
      <w:r>
        <w:t>Gamaliel</w:t>
      </w:r>
      <w:proofErr w:type="spellEnd"/>
      <w:r w:rsidR="002E300B">
        <w:t>.</w:t>
      </w:r>
      <w:r>
        <w:t>”</w:t>
      </w:r>
    </w:p>
    <w:p w:rsidR="009522CB" w:rsidRPr="00473AA3" w:rsidRDefault="009522CB" w:rsidP="009522CB">
      <w:pPr>
        <w:pStyle w:val="ListParagraph"/>
        <w:numPr>
          <w:ilvl w:val="3"/>
          <w:numId w:val="2"/>
        </w:numPr>
        <w:rPr>
          <w:rFonts w:eastAsia="Times New Roman"/>
          <w:lang w:bidi="ar-SA"/>
        </w:rPr>
      </w:pPr>
      <w:r w:rsidRPr="00473AA3">
        <w:rPr>
          <w:rFonts w:eastAsia="Times New Roman"/>
          <w:b/>
          <w:bCs/>
          <w:lang w:bidi="ar-SA"/>
        </w:rPr>
        <w:t>Acts 22:3 (</w:t>
      </w:r>
      <w:r>
        <w:rPr>
          <w:rFonts w:eastAsia="Times New Roman"/>
          <w:b/>
          <w:bCs/>
          <w:lang w:bidi="ar-SA"/>
        </w:rPr>
        <w:t>N</w:t>
      </w:r>
      <w:r w:rsidRPr="00473AA3">
        <w:rPr>
          <w:rFonts w:eastAsia="Times New Roman"/>
          <w:b/>
          <w:bCs/>
          <w:lang w:bidi="ar-SA"/>
        </w:rPr>
        <w:t xml:space="preserve">KJV) </w:t>
      </w:r>
      <w:r w:rsidRPr="00473AA3">
        <w:rPr>
          <w:rFonts w:eastAsia="Times New Roman"/>
          <w:lang w:bidi="ar-SA"/>
        </w:rPr>
        <w:br/>
      </w:r>
      <w:r>
        <w:rPr>
          <w:rStyle w:val="text"/>
        </w:rPr>
        <w:t xml:space="preserve">“I am indeed a Jew, born in Tarsus of Cilicia, but </w:t>
      </w:r>
      <w:r w:rsidRPr="009522CB">
        <w:rPr>
          <w:rStyle w:val="text"/>
          <w:u w:val="single"/>
        </w:rPr>
        <w:t xml:space="preserve">brought up in this city </w:t>
      </w:r>
      <w:r w:rsidRPr="009522CB">
        <w:rPr>
          <w:rStyle w:val="text"/>
          <w:b/>
          <w:color w:val="FF0000"/>
          <w:u w:val="single"/>
        </w:rPr>
        <w:t>(Jerusalem)</w:t>
      </w:r>
      <w:r>
        <w:rPr>
          <w:rStyle w:val="text"/>
          <w:u w:val="single"/>
        </w:rPr>
        <w:t xml:space="preserve"> </w:t>
      </w:r>
      <w:r w:rsidRPr="009522CB">
        <w:rPr>
          <w:rStyle w:val="text"/>
          <w:u w:val="single"/>
        </w:rPr>
        <w:t xml:space="preserve">at the feet of </w:t>
      </w:r>
      <w:proofErr w:type="spellStart"/>
      <w:r w:rsidRPr="009522CB">
        <w:rPr>
          <w:rStyle w:val="text"/>
          <w:u w:val="single"/>
        </w:rPr>
        <w:t>Gamaliel</w:t>
      </w:r>
      <w:proofErr w:type="spellEnd"/>
      <w:r w:rsidRPr="009522CB">
        <w:rPr>
          <w:rStyle w:val="text"/>
          <w:u w:val="single"/>
        </w:rPr>
        <w:t>,</w:t>
      </w:r>
      <w:r>
        <w:rPr>
          <w:rStyle w:val="text"/>
        </w:rPr>
        <w:t xml:space="preserve"> taught according to the strictness of our fathers’ law, and was zealous toward God as you all are today.</w:t>
      </w:r>
    </w:p>
    <w:p w:rsidR="009522CB" w:rsidRPr="00473AA3" w:rsidRDefault="009522CB" w:rsidP="009522CB">
      <w:pPr>
        <w:pStyle w:val="ListParagraph"/>
        <w:numPr>
          <w:ilvl w:val="3"/>
          <w:numId w:val="2"/>
        </w:numPr>
      </w:pPr>
      <w:r w:rsidRPr="00473AA3">
        <w:rPr>
          <w:rFonts w:eastAsia="Times New Roman"/>
          <w:b/>
          <w:bCs/>
          <w:lang w:bidi="ar-SA"/>
        </w:rPr>
        <w:lastRenderedPageBreak/>
        <w:t>Acts 5:34 (</w:t>
      </w:r>
      <w:r>
        <w:rPr>
          <w:rFonts w:eastAsia="Times New Roman"/>
          <w:b/>
          <w:bCs/>
          <w:lang w:bidi="ar-SA"/>
        </w:rPr>
        <w:t>N</w:t>
      </w:r>
      <w:r w:rsidRPr="00473AA3">
        <w:rPr>
          <w:rFonts w:eastAsia="Times New Roman"/>
          <w:b/>
          <w:bCs/>
          <w:lang w:bidi="ar-SA"/>
        </w:rPr>
        <w:t xml:space="preserve">KJV) </w:t>
      </w:r>
      <w:r w:rsidRPr="00473AA3">
        <w:rPr>
          <w:rFonts w:eastAsia="Times New Roman"/>
          <w:lang w:bidi="ar-SA"/>
        </w:rPr>
        <w:br/>
      </w:r>
      <w:r>
        <w:rPr>
          <w:rStyle w:val="text"/>
        </w:rPr>
        <w:t xml:space="preserve">Then one in the council stood up, a Pharisee named </w:t>
      </w:r>
      <w:proofErr w:type="spellStart"/>
      <w:r>
        <w:rPr>
          <w:rStyle w:val="text"/>
        </w:rPr>
        <w:t>Gamaliel</w:t>
      </w:r>
      <w:proofErr w:type="spellEnd"/>
      <w:r>
        <w:rPr>
          <w:rStyle w:val="text"/>
        </w:rPr>
        <w:t>, a teacher of the law held in respect by all the people, and commanded them to put the apostles outside for a little while.</w:t>
      </w:r>
    </w:p>
    <w:p w:rsidR="002E300B" w:rsidRPr="002E300B" w:rsidRDefault="002E300B" w:rsidP="002E300B">
      <w:pPr>
        <w:pStyle w:val="ListParagraph"/>
        <w:numPr>
          <w:ilvl w:val="3"/>
          <w:numId w:val="2"/>
        </w:numPr>
        <w:jc w:val="both"/>
      </w:pPr>
      <w:proofErr w:type="spellStart"/>
      <w:r w:rsidRPr="002E300B">
        <w:rPr>
          <w:bCs/>
        </w:rPr>
        <w:t>Gamaliel</w:t>
      </w:r>
      <w:proofErr w:type="spellEnd"/>
      <w:r w:rsidRPr="002E300B">
        <w:rPr>
          <w:bCs/>
        </w:rPr>
        <w:t xml:space="preserve"> the Elder</w:t>
      </w:r>
      <w:r>
        <w:rPr>
          <w:bCs/>
        </w:rPr>
        <w:t xml:space="preserve"> or</w:t>
      </w:r>
    </w:p>
    <w:p w:rsidR="002E300B" w:rsidRPr="002E300B" w:rsidRDefault="002E300B" w:rsidP="002E300B">
      <w:pPr>
        <w:pStyle w:val="ListParagraph"/>
        <w:numPr>
          <w:ilvl w:val="3"/>
          <w:numId w:val="2"/>
        </w:numPr>
        <w:jc w:val="both"/>
      </w:pPr>
      <w:proofErr w:type="spellStart"/>
      <w:r w:rsidRPr="002E300B">
        <w:rPr>
          <w:bCs/>
        </w:rPr>
        <w:t>Rabban</w:t>
      </w:r>
      <w:proofErr w:type="spellEnd"/>
      <w:r w:rsidRPr="002E300B">
        <w:rPr>
          <w:bCs/>
        </w:rPr>
        <w:t xml:space="preserve"> </w:t>
      </w:r>
      <w:proofErr w:type="spellStart"/>
      <w:r w:rsidRPr="002E300B">
        <w:rPr>
          <w:bCs/>
        </w:rPr>
        <w:t>Gamaliel</w:t>
      </w:r>
      <w:proofErr w:type="spellEnd"/>
      <w:r w:rsidRPr="002E300B">
        <w:rPr>
          <w:bCs/>
        </w:rPr>
        <w:t xml:space="preserve"> I</w:t>
      </w:r>
    </w:p>
    <w:p w:rsidR="002E300B" w:rsidRDefault="002E300B" w:rsidP="002E300B">
      <w:pPr>
        <w:pStyle w:val="ListParagraph"/>
        <w:numPr>
          <w:ilvl w:val="3"/>
          <w:numId w:val="2"/>
        </w:numPr>
        <w:jc w:val="both"/>
      </w:pPr>
      <w:r>
        <w:t xml:space="preserve">Was a leading authority in the </w:t>
      </w:r>
      <w:r w:rsidRPr="002E300B">
        <w:t>Sanhedrin</w:t>
      </w:r>
      <w:r>
        <w:t xml:space="preserve"> in the mid-1st century CE</w:t>
      </w:r>
      <w:r w:rsidR="00F461E0">
        <w:t xml:space="preserve"> (Common Era)</w:t>
      </w:r>
      <w:proofErr w:type="gramStart"/>
      <w:r>
        <w:t>.</w:t>
      </w:r>
      <w:proofErr w:type="gramEnd"/>
    </w:p>
    <w:p w:rsidR="002E300B" w:rsidRDefault="00776284" w:rsidP="002E300B">
      <w:pPr>
        <w:pStyle w:val="ListParagraph"/>
        <w:numPr>
          <w:ilvl w:val="3"/>
          <w:numId w:val="2"/>
        </w:numPr>
        <w:jc w:val="both"/>
      </w:pPr>
      <w:proofErr w:type="gramStart"/>
      <w:r>
        <w:t>died</w:t>
      </w:r>
      <w:proofErr w:type="gramEnd"/>
      <w:r>
        <w:t xml:space="preserve"> twenty years before </w:t>
      </w:r>
      <w:r w:rsidRPr="00776284">
        <w:t>the destruction</w:t>
      </w:r>
      <w:r>
        <w:t xml:space="preserve"> of the </w:t>
      </w:r>
      <w:r w:rsidRPr="00776284">
        <w:t>Second Temple</w:t>
      </w:r>
      <w:r>
        <w:t xml:space="preserve"> in Jerusalem (70 CE).</w:t>
      </w:r>
    </w:p>
    <w:p w:rsidR="00776284" w:rsidRDefault="00776284" w:rsidP="002E300B">
      <w:pPr>
        <w:pStyle w:val="ListParagraph"/>
        <w:numPr>
          <w:ilvl w:val="3"/>
          <w:numId w:val="2"/>
        </w:numPr>
        <w:jc w:val="both"/>
      </w:pPr>
      <w:r>
        <w:t>President or one of the top leaders of the Great Sanhedrin in Jerusalem.</w:t>
      </w:r>
    </w:p>
    <w:p w:rsidR="00776284" w:rsidRDefault="00776284" w:rsidP="002E300B">
      <w:pPr>
        <w:pStyle w:val="ListParagraph"/>
        <w:numPr>
          <w:ilvl w:val="3"/>
          <w:numId w:val="2"/>
        </w:numPr>
        <w:jc w:val="both"/>
      </w:pPr>
      <w:proofErr w:type="spellStart"/>
      <w:r>
        <w:t>Gamaliel</w:t>
      </w:r>
      <w:proofErr w:type="spellEnd"/>
      <w:r>
        <w:t xml:space="preserve"> holds a reputation in the </w:t>
      </w:r>
      <w:hyperlink r:id="rId7" w:tooltip="Mishnah" w:history="1">
        <w:proofErr w:type="spellStart"/>
        <w:r>
          <w:rPr>
            <w:rStyle w:val="Hyperlink"/>
          </w:rPr>
          <w:t>Mishnah</w:t>
        </w:r>
        <w:proofErr w:type="spellEnd"/>
      </w:hyperlink>
      <w:r>
        <w:t xml:space="preserve"> for being one of the greatest teachers in all the annals of Judaism.</w:t>
      </w:r>
    </w:p>
    <w:p w:rsidR="000F5C40" w:rsidRPr="002E300B" w:rsidRDefault="000F5C40" w:rsidP="002E300B">
      <w:pPr>
        <w:pStyle w:val="ListParagraph"/>
        <w:numPr>
          <w:ilvl w:val="3"/>
          <w:numId w:val="2"/>
        </w:numPr>
        <w:jc w:val="both"/>
      </w:pPr>
      <w:r>
        <w:t xml:space="preserve">There are some accounts that </w:t>
      </w:r>
      <w:proofErr w:type="spellStart"/>
      <w:r>
        <w:t>Gamaliel</w:t>
      </w:r>
      <w:proofErr w:type="spellEnd"/>
      <w:r>
        <w:t xml:space="preserve"> converted to Christianity later in life but lived a secret Christian life, still remaining in the Sanhedrin so he could help Christians.</w:t>
      </w:r>
    </w:p>
    <w:p w:rsidR="0072116A" w:rsidRDefault="0072116A" w:rsidP="0072116A">
      <w:pPr>
        <w:pStyle w:val="ListParagraph"/>
        <w:numPr>
          <w:ilvl w:val="2"/>
          <w:numId w:val="2"/>
        </w:numPr>
        <w:jc w:val="both"/>
      </w:pPr>
      <w:r>
        <w:t xml:space="preserve">What the state of the Roman </w:t>
      </w:r>
      <w:proofErr w:type="gramStart"/>
      <w:r>
        <w:t>empire</w:t>
      </w:r>
      <w:proofErr w:type="gramEnd"/>
      <w:r>
        <w:t xml:space="preserve"> was at the time</w:t>
      </w:r>
      <w:r w:rsidR="000F5C40">
        <w:t>.</w:t>
      </w:r>
    </w:p>
    <w:p w:rsidR="000F5C40" w:rsidRDefault="000F5C40" w:rsidP="000F5C40">
      <w:pPr>
        <w:pStyle w:val="ListParagraph"/>
        <w:numPr>
          <w:ilvl w:val="3"/>
          <w:numId w:val="2"/>
        </w:numPr>
        <w:jc w:val="both"/>
      </w:pPr>
      <w:r>
        <w:t>King Herod who had murdered the babies when Jesus was born was a Jew but put in place by the Romans.</w:t>
      </w:r>
    </w:p>
    <w:p w:rsidR="000F5C40" w:rsidRDefault="000F5C40" w:rsidP="000F5C40">
      <w:pPr>
        <w:pStyle w:val="ListParagraph"/>
        <w:numPr>
          <w:ilvl w:val="3"/>
          <w:numId w:val="2"/>
        </w:numPr>
        <w:jc w:val="both"/>
      </w:pPr>
      <w:r>
        <w:t>His descendents were put in place by him after he died.</w:t>
      </w:r>
    </w:p>
    <w:p w:rsidR="002115E8" w:rsidRDefault="002115E8" w:rsidP="000F5C40">
      <w:pPr>
        <w:pStyle w:val="ListParagraph"/>
        <w:numPr>
          <w:ilvl w:val="3"/>
          <w:numId w:val="2"/>
        </w:numPr>
        <w:jc w:val="both"/>
      </w:pPr>
      <w:r>
        <w:t>The Romans despised the Jews.</w:t>
      </w:r>
    </w:p>
    <w:p w:rsidR="002115E8" w:rsidRDefault="002115E8" w:rsidP="002115E8">
      <w:pPr>
        <w:pStyle w:val="ListParagraph"/>
        <w:numPr>
          <w:ilvl w:val="3"/>
          <w:numId w:val="2"/>
        </w:numPr>
        <w:jc w:val="both"/>
      </w:pPr>
      <w:r>
        <w:t>The Jews despised the Romans.</w:t>
      </w:r>
    </w:p>
    <w:p w:rsidR="0072116A" w:rsidRDefault="0072116A" w:rsidP="0072116A">
      <w:pPr>
        <w:pStyle w:val="ListParagraph"/>
        <w:numPr>
          <w:ilvl w:val="2"/>
          <w:numId w:val="2"/>
        </w:numPr>
        <w:jc w:val="both"/>
      </w:pPr>
      <w:r>
        <w:t>The political position of the Jews</w:t>
      </w:r>
    </w:p>
    <w:p w:rsidR="0072116A" w:rsidRDefault="00EB0C8E" w:rsidP="0072116A">
      <w:pPr>
        <w:pStyle w:val="ListParagraph"/>
        <w:numPr>
          <w:ilvl w:val="1"/>
          <w:numId w:val="2"/>
        </w:numPr>
        <w:jc w:val="both"/>
      </w:pPr>
      <w:r>
        <w:t>Saul could have been born</w:t>
      </w:r>
      <w:r w:rsidR="0072116A">
        <w:t xml:space="preserve"> between 6 B.C. and 10 A.D. (Probably around 5 A.D.)</w:t>
      </w:r>
    </w:p>
    <w:p w:rsidR="006D7F52" w:rsidRDefault="006D7F52" w:rsidP="006D7F52">
      <w:pPr>
        <w:pStyle w:val="ListParagraph"/>
        <w:numPr>
          <w:ilvl w:val="2"/>
          <w:numId w:val="2"/>
        </w:numPr>
        <w:jc w:val="both"/>
      </w:pPr>
      <w:r>
        <w:t>It is believed that Jesus was born in 5 B.C. and died in 33 A.D.</w:t>
      </w:r>
    </w:p>
    <w:p w:rsidR="006D7F52" w:rsidRDefault="00E5770F" w:rsidP="006D7F52">
      <w:pPr>
        <w:pStyle w:val="ListParagraph"/>
        <w:numPr>
          <w:ilvl w:val="3"/>
          <w:numId w:val="2"/>
        </w:numPr>
        <w:jc w:val="both"/>
      </w:pPr>
      <w:hyperlink r:id="rId8" w:history="1">
        <w:r w:rsidR="006D7F52" w:rsidRPr="00EA78AC">
          <w:rPr>
            <w:rStyle w:val="Hyperlink"/>
          </w:rPr>
          <w:t>http://pjtibayan.wordpress.com/2009/04/15/what-year-was-jesus-born-and-what-year-did-he-die-and-rise/</w:t>
        </w:r>
      </w:hyperlink>
    </w:p>
    <w:p w:rsidR="00376131" w:rsidRDefault="006D7F52" w:rsidP="00C61DAF">
      <w:pPr>
        <w:pStyle w:val="ListParagraph"/>
        <w:numPr>
          <w:ilvl w:val="2"/>
          <w:numId w:val="2"/>
        </w:numPr>
        <w:jc w:val="both"/>
        <w:rPr>
          <w:b/>
        </w:rPr>
      </w:pPr>
      <w:r>
        <w:t>Jesus would have been nine or ten years old when Paul was born.</w:t>
      </w:r>
      <w:r w:rsidR="00C61DAF">
        <w:rPr>
          <w:b/>
        </w:rPr>
        <w:t xml:space="preserve"> </w:t>
      </w:r>
    </w:p>
    <w:p w:rsidR="00655A04" w:rsidRPr="00655A04" w:rsidRDefault="00655A04" w:rsidP="00655A04">
      <w:pPr>
        <w:pStyle w:val="ListParagraph"/>
        <w:numPr>
          <w:ilvl w:val="1"/>
          <w:numId w:val="2"/>
        </w:numPr>
        <w:jc w:val="both"/>
        <w:rPr>
          <w:b/>
        </w:rPr>
      </w:pPr>
      <w:r>
        <w:t xml:space="preserve">It is very </w:t>
      </w:r>
      <w:proofErr w:type="spellStart"/>
      <w:r>
        <w:t>obivious</w:t>
      </w:r>
      <w:proofErr w:type="spellEnd"/>
      <w:r>
        <w:t xml:space="preserve"> that Paul had a very strict </w:t>
      </w:r>
      <w:proofErr w:type="gramStart"/>
      <w:r>
        <w:t>religious  and</w:t>
      </w:r>
      <w:proofErr w:type="gramEnd"/>
      <w:r>
        <w:t xml:space="preserve"> zealous upbringing.</w:t>
      </w:r>
    </w:p>
    <w:p w:rsidR="00655A04" w:rsidRDefault="00655A04" w:rsidP="00655A04">
      <w:pPr>
        <w:pStyle w:val="ListParagraph"/>
        <w:numPr>
          <w:ilvl w:val="0"/>
          <w:numId w:val="2"/>
        </w:numPr>
        <w:jc w:val="both"/>
      </w:pPr>
      <w:r>
        <w:t xml:space="preserve">Our first view of him is as a young man at </w:t>
      </w:r>
      <w:proofErr w:type="gramStart"/>
      <w:r>
        <w:t>Stephens</w:t>
      </w:r>
      <w:proofErr w:type="gramEnd"/>
      <w:r>
        <w:t xml:space="preserve"> martyrdom. </w:t>
      </w:r>
      <w:r w:rsidRPr="00F461E0">
        <w:rPr>
          <w:b/>
          <w:u w:val="single"/>
        </w:rPr>
        <w:t>Acts 7:5</w:t>
      </w:r>
      <w:r w:rsidR="003E4676">
        <w:rPr>
          <w:b/>
          <w:u w:val="single"/>
        </w:rPr>
        <w:t>1</w:t>
      </w:r>
      <w:r w:rsidRPr="00F461E0">
        <w:rPr>
          <w:b/>
          <w:u w:val="single"/>
        </w:rPr>
        <w:t>-60</w:t>
      </w:r>
    </w:p>
    <w:p w:rsidR="00655A04" w:rsidRDefault="00655A04" w:rsidP="00655A04">
      <w:pPr>
        <w:pStyle w:val="ListParagraph"/>
        <w:numPr>
          <w:ilvl w:val="1"/>
          <w:numId w:val="2"/>
        </w:numPr>
        <w:jc w:val="both"/>
      </w:pPr>
      <w:r>
        <w:t xml:space="preserve">Saul had already made a name for </w:t>
      </w:r>
      <w:proofErr w:type="gramStart"/>
      <w:r>
        <w:t>himself</w:t>
      </w:r>
      <w:proofErr w:type="gramEnd"/>
      <w:r>
        <w:t xml:space="preserve"> by this time</w:t>
      </w:r>
      <w:r w:rsidR="00F461E0">
        <w:t xml:space="preserve"> and had some sort of following</w:t>
      </w:r>
      <w:r>
        <w:t>.</w:t>
      </w:r>
    </w:p>
    <w:p w:rsidR="002115E8" w:rsidRDefault="002115E8" w:rsidP="002115E8">
      <w:pPr>
        <w:pStyle w:val="ListParagraph"/>
        <w:numPr>
          <w:ilvl w:val="2"/>
          <w:numId w:val="2"/>
        </w:numPr>
        <w:jc w:val="both"/>
      </w:pPr>
      <w:r>
        <w:t xml:space="preserve">Had God only used the 12 apostles that walked with Jesus, the gospel may have only reached Palestine. </w:t>
      </w:r>
    </w:p>
    <w:p w:rsidR="002115E8" w:rsidRDefault="002115E8" w:rsidP="002115E8">
      <w:pPr>
        <w:pStyle w:val="ListParagraph"/>
        <w:numPr>
          <w:ilvl w:val="2"/>
          <w:numId w:val="2"/>
        </w:numPr>
        <w:jc w:val="both"/>
      </w:pPr>
      <w:r>
        <w:t>They were mostly fishermen and mostly uneducated.</w:t>
      </w:r>
    </w:p>
    <w:p w:rsidR="008A40C2" w:rsidRDefault="008A40C2" w:rsidP="00655A04">
      <w:pPr>
        <w:pStyle w:val="ListParagraph"/>
        <w:numPr>
          <w:ilvl w:val="1"/>
          <w:numId w:val="2"/>
        </w:numPr>
        <w:jc w:val="both"/>
      </w:pPr>
      <w:r>
        <w:t>Until this time though, not much is known of his life.</w:t>
      </w:r>
    </w:p>
    <w:p w:rsidR="008A4737" w:rsidRDefault="008A4737" w:rsidP="00655A04">
      <w:pPr>
        <w:pStyle w:val="ListParagraph"/>
        <w:numPr>
          <w:ilvl w:val="1"/>
          <w:numId w:val="2"/>
        </w:numPr>
        <w:jc w:val="both"/>
      </w:pPr>
      <w:r>
        <w:t xml:space="preserve">Paul was </w:t>
      </w:r>
      <w:r w:rsidRPr="00F461E0">
        <w:rPr>
          <w:u w:val="single"/>
        </w:rPr>
        <w:t>extremely educated</w:t>
      </w:r>
      <w:r>
        <w:t xml:space="preserve"> for his day and age.</w:t>
      </w:r>
    </w:p>
    <w:p w:rsidR="00F461E0" w:rsidRDefault="008A4737" w:rsidP="008A4737">
      <w:pPr>
        <w:pStyle w:val="ListParagraph"/>
        <w:numPr>
          <w:ilvl w:val="2"/>
          <w:numId w:val="2"/>
        </w:numPr>
        <w:jc w:val="both"/>
      </w:pPr>
      <w:r>
        <w:t xml:space="preserve">A Hebrew of among Hebrews. </w:t>
      </w:r>
      <w:r w:rsidRPr="00F461E0">
        <w:rPr>
          <w:b/>
          <w:u w:val="single"/>
        </w:rPr>
        <w:t>Acts 22:3</w:t>
      </w:r>
      <w:r>
        <w:t xml:space="preserve">; </w:t>
      </w:r>
    </w:p>
    <w:p w:rsidR="008A4737" w:rsidRPr="00F461E0" w:rsidRDefault="008A4737" w:rsidP="00F461E0">
      <w:pPr>
        <w:pStyle w:val="ListParagraph"/>
        <w:ind w:left="2160"/>
        <w:jc w:val="both"/>
        <w:rPr>
          <w:b/>
        </w:rPr>
      </w:pPr>
      <w:r w:rsidRPr="00F461E0">
        <w:rPr>
          <w:b/>
        </w:rPr>
        <w:t>Phil</w:t>
      </w:r>
      <w:r w:rsidR="00F461E0" w:rsidRPr="00F461E0">
        <w:rPr>
          <w:b/>
        </w:rPr>
        <w:t>ippians</w:t>
      </w:r>
      <w:r w:rsidRPr="00F461E0">
        <w:rPr>
          <w:b/>
        </w:rPr>
        <w:t xml:space="preserve"> 3:5</w:t>
      </w:r>
      <w:r w:rsidR="00F461E0" w:rsidRPr="00F461E0">
        <w:rPr>
          <w:b/>
        </w:rPr>
        <w:t>, 6</w:t>
      </w:r>
    </w:p>
    <w:p w:rsidR="00F461E0" w:rsidRPr="00F461E0" w:rsidRDefault="00F461E0" w:rsidP="00F461E0">
      <w:pPr>
        <w:pStyle w:val="ListParagraph"/>
        <w:ind w:left="2160"/>
        <w:jc w:val="both"/>
        <w:rPr>
          <w:i/>
        </w:rPr>
      </w:pPr>
      <w:r w:rsidRPr="00F461E0">
        <w:rPr>
          <w:rStyle w:val="text"/>
          <w:i/>
          <w:vertAlign w:val="superscript"/>
        </w:rPr>
        <w:t>5 </w:t>
      </w:r>
      <w:r w:rsidRPr="00F461E0">
        <w:rPr>
          <w:rStyle w:val="text"/>
          <w:i/>
        </w:rPr>
        <w:t xml:space="preserve">circumcised the eighth day, of the stock of Israel, </w:t>
      </w:r>
      <w:r w:rsidRPr="00F461E0">
        <w:rPr>
          <w:rStyle w:val="text"/>
          <w:i/>
          <w:iCs/>
        </w:rPr>
        <w:t>of</w:t>
      </w:r>
      <w:r w:rsidRPr="00F461E0">
        <w:rPr>
          <w:rStyle w:val="text"/>
          <w:i/>
        </w:rPr>
        <w:t xml:space="preserve"> the tribe of Benjamin, a Hebrew of the Hebrews; concerning the law, a Pharisee; </w:t>
      </w:r>
      <w:r w:rsidRPr="00F461E0">
        <w:rPr>
          <w:rStyle w:val="text"/>
          <w:i/>
          <w:vertAlign w:val="superscript"/>
        </w:rPr>
        <w:t>6 </w:t>
      </w:r>
      <w:r w:rsidRPr="00F461E0">
        <w:rPr>
          <w:rStyle w:val="text"/>
          <w:i/>
        </w:rPr>
        <w:t>concerning zeal, persecuting the church; concerning the righteousness which is in the law, blameless.</w:t>
      </w:r>
    </w:p>
    <w:p w:rsidR="008A4737" w:rsidRDefault="008A4737" w:rsidP="008A4737">
      <w:pPr>
        <w:pStyle w:val="ListParagraph"/>
        <w:numPr>
          <w:ilvl w:val="2"/>
          <w:numId w:val="2"/>
        </w:numPr>
        <w:jc w:val="both"/>
      </w:pPr>
      <w:r>
        <w:lastRenderedPageBreak/>
        <w:t>He had a following.</w:t>
      </w:r>
    </w:p>
    <w:p w:rsidR="008A4737" w:rsidRDefault="008A4737" w:rsidP="008A4737">
      <w:pPr>
        <w:pStyle w:val="ListParagraph"/>
        <w:numPr>
          <w:ilvl w:val="3"/>
          <w:numId w:val="2"/>
        </w:numPr>
        <w:jc w:val="both"/>
      </w:pPr>
      <w:r>
        <w:t>The people that murdered Stephen laid their coats at his feet.</w:t>
      </w:r>
    </w:p>
    <w:p w:rsidR="00FC05BA" w:rsidRDefault="00F012E3" w:rsidP="008A4737">
      <w:pPr>
        <w:pStyle w:val="ListParagraph"/>
        <w:numPr>
          <w:ilvl w:val="3"/>
          <w:numId w:val="2"/>
        </w:numPr>
        <w:jc w:val="both"/>
      </w:pPr>
      <w:r>
        <w:t xml:space="preserve">Paul was commissioned by the Sanhedrin to arrest </w:t>
      </w:r>
      <w:r w:rsidR="00FC05BA">
        <w:t>Christians.</w:t>
      </w:r>
    </w:p>
    <w:p w:rsidR="00FC05BA" w:rsidRDefault="00FC05BA" w:rsidP="00FC05BA">
      <w:pPr>
        <w:pStyle w:val="ListParagraph"/>
        <w:numPr>
          <w:ilvl w:val="0"/>
          <w:numId w:val="2"/>
        </w:numPr>
        <w:jc w:val="both"/>
      </w:pPr>
      <w:r>
        <w:t>There was no difference between Christianity and Judaism at this time other than believing Jesus was the Messiah.</w:t>
      </w:r>
    </w:p>
    <w:p w:rsidR="00693902" w:rsidRDefault="00693902" w:rsidP="00FC05BA">
      <w:pPr>
        <w:pStyle w:val="ListParagraph"/>
        <w:numPr>
          <w:ilvl w:val="0"/>
          <w:numId w:val="2"/>
        </w:numPr>
        <w:jc w:val="both"/>
      </w:pPr>
      <w:r>
        <w:t>Many of the Jews looked at Christianity as a sect that came up out of Judaism that they didn’t like.</w:t>
      </w:r>
    </w:p>
    <w:p w:rsidR="00FC05BA" w:rsidRDefault="0035579E" w:rsidP="00FC05BA">
      <w:pPr>
        <w:pStyle w:val="ListParagraph"/>
        <w:numPr>
          <w:ilvl w:val="0"/>
          <w:numId w:val="2"/>
        </w:numPr>
        <w:jc w:val="both"/>
      </w:pPr>
      <w:r>
        <w:t>It wasn’t until about two hundred years later that Christianity began its separate journey from Judaism.</w:t>
      </w:r>
    </w:p>
    <w:p w:rsidR="00E046C8" w:rsidRDefault="00E046C8" w:rsidP="00FC05BA">
      <w:pPr>
        <w:pStyle w:val="ListParagraph"/>
        <w:numPr>
          <w:ilvl w:val="0"/>
          <w:numId w:val="2"/>
        </w:numPr>
        <w:jc w:val="both"/>
      </w:pPr>
      <w:r>
        <w:t>So now</w:t>
      </w:r>
      <w:r w:rsidR="00EB0C8E">
        <w:t>, at Stephen’s martyrdom,</w:t>
      </w:r>
      <w:r>
        <w:t xml:space="preserve"> we see Saul of Tarsus at about 30 years old probably around 3</w:t>
      </w:r>
      <w:r w:rsidR="0035579E">
        <w:t>5</w:t>
      </w:r>
      <w:r>
        <w:t xml:space="preserve"> A.D.</w:t>
      </w:r>
      <w:r w:rsidR="0035579E">
        <w:t xml:space="preserve"> </w:t>
      </w:r>
      <w:proofErr w:type="gramStart"/>
      <w:r w:rsidR="0035579E">
        <w:t>Probably</w:t>
      </w:r>
      <w:proofErr w:type="gramEnd"/>
      <w:r w:rsidR="0035579E">
        <w:t xml:space="preserve"> a couple of years after Christ was crucified and ascended to Heaven.</w:t>
      </w:r>
    </w:p>
    <w:p w:rsidR="004C4465" w:rsidRPr="004C4465" w:rsidRDefault="004C4465" w:rsidP="004C4465">
      <w:pPr>
        <w:pStyle w:val="ListParagraph"/>
        <w:jc w:val="both"/>
        <w:rPr>
          <w:b/>
        </w:rPr>
      </w:pPr>
      <w:r w:rsidRPr="004C4465">
        <w:rPr>
          <w:b/>
        </w:rPr>
        <w:t>Acts 7:51-60</w:t>
      </w:r>
      <w:r>
        <w:rPr>
          <w:b/>
        </w:rPr>
        <w:t xml:space="preserve"> NKJV</w:t>
      </w:r>
    </w:p>
    <w:p w:rsidR="004C4465" w:rsidRDefault="004C4465" w:rsidP="004C4465">
      <w:pPr>
        <w:pStyle w:val="ListParagraph"/>
        <w:jc w:val="both"/>
        <w:rPr>
          <w:rFonts w:eastAsia="Times New Roman"/>
          <w:lang w:bidi="ar-SA"/>
        </w:rPr>
      </w:pPr>
      <w:proofErr w:type="gramStart"/>
      <w:r w:rsidRPr="004C4465">
        <w:rPr>
          <w:rFonts w:eastAsia="Times New Roman"/>
          <w:i/>
          <w:vertAlign w:val="superscript"/>
          <w:lang w:bidi="ar-SA"/>
        </w:rPr>
        <w:t>51 </w:t>
      </w:r>
      <w:r w:rsidRPr="004C4465">
        <w:rPr>
          <w:rFonts w:eastAsia="Times New Roman"/>
          <w:i/>
          <w:lang w:bidi="ar-SA"/>
        </w:rPr>
        <w:t>“</w:t>
      </w:r>
      <w:r w:rsidRPr="004C4465">
        <w:rPr>
          <w:rFonts w:eastAsia="Times New Roman"/>
          <w:i/>
          <w:iCs/>
          <w:lang w:bidi="ar-SA"/>
        </w:rPr>
        <w:t>You</w:t>
      </w:r>
      <w:r w:rsidRPr="004C4465">
        <w:rPr>
          <w:rFonts w:eastAsia="Times New Roman"/>
          <w:i/>
          <w:lang w:bidi="ar-SA"/>
        </w:rPr>
        <w:t xml:space="preserve"> stiff-necked and uncircumcised in heart and ears!</w:t>
      </w:r>
      <w:proofErr w:type="gramEnd"/>
      <w:r w:rsidRPr="004C4465">
        <w:rPr>
          <w:rFonts w:eastAsia="Times New Roman"/>
          <w:i/>
          <w:lang w:bidi="ar-SA"/>
        </w:rPr>
        <w:t xml:space="preserve"> You always resist the Holy Spirit; as your fathers </w:t>
      </w:r>
      <w:r w:rsidRPr="004C4465">
        <w:rPr>
          <w:rFonts w:eastAsia="Times New Roman"/>
          <w:i/>
          <w:iCs/>
          <w:lang w:bidi="ar-SA"/>
        </w:rPr>
        <w:t>did,</w:t>
      </w:r>
      <w:r w:rsidRPr="004C4465">
        <w:rPr>
          <w:rFonts w:eastAsia="Times New Roman"/>
          <w:i/>
          <w:lang w:bidi="ar-SA"/>
        </w:rPr>
        <w:t xml:space="preserve"> so </w:t>
      </w:r>
      <w:r w:rsidRPr="004C4465">
        <w:rPr>
          <w:rFonts w:eastAsia="Times New Roman"/>
          <w:i/>
          <w:iCs/>
          <w:lang w:bidi="ar-SA"/>
        </w:rPr>
        <w:t>do</w:t>
      </w:r>
      <w:r w:rsidRPr="004C4465">
        <w:rPr>
          <w:rFonts w:eastAsia="Times New Roman"/>
          <w:i/>
          <w:lang w:bidi="ar-SA"/>
        </w:rPr>
        <w:t xml:space="preserve"> you. </w:t>
      </w:r>
      <w:r w:rsidRPr="004C4465">
        <w:rPr>
          <w:rFonts w:eastAsia="Times New Roman"/>
          <w:i/>
          <w:vertAlign w:val="superscript"/>
          <w:lang w:bidi="ar-SA"/>
        </w:rPr>
        <w:t>52 </w:t>
      </w:r>
      <w:r w:rsidRPr="004C4465">
        <w:rPr>
          <w:rFonts w:eastAsia="Times New Roman"/>
          <w:i/>
          <w:lang w:bidi="ar-SA"/>
        </w:rPr>
        <w:t xml:space="preserve">Which of the prophets did your fathers not persecute? And they killed those who foretold the coming of the Just One, of whom you now have become the betrayers and murderers, </w:t>
      </w:r>
      <w:r w:rsidRPr="004C4465">
        <w:rPr>
          <w:rFonts w:eastAsia="Times New Roman"/>
          <w:i/>
          <w:vertAlign w:val="superscript"/>
          <w:lang w:bidi="ar-SA"/>
        </w:rPr>
        <w:t>53 </w:t>
      </w:r>
      <w:r w:rsidRPr="004C4465">
        <w:rPr>
          <w:rFonts w:eastAsia="Times New Roman"/>
          <w:i/>
          <w:lang w:bidi="ar-SA"/>
        </w:rPr>
        <w:t xml:space="preserve">who have received the law by the direction of angels and have not kept </w:t>
      </w:r>
      <w:r w:rsidRPr="004C4465">
        <w:rPr>
          <w:rFonts w:eastAsia="Times New Roman"/>
          <w:i/>
          <w:iCs/>
          <w:lang w:bidi="ar-SA"/>
        </w:rPr>
        <w:t>it.</w:t>
      </w:r>
      <w:r w:rsidRPr="004C4465">
        <w:rPr>
          <w:rFonts w:eastAsia="Times New Roman"/>
          <w:i/>
          <w:lang w:bidi="ar-SA"/>
        </w:rPr>
        <w:t xml:space="preserve">” </w:t>
      </w:r>
      <w:r w:rsidRPr="004C4465">
        <w:rPr>
          <w:rFonts w:eastAsia="Times New Roman"/>
          <w:i/>
          <w:vertAlign w:val="superscript"/>
          <w:lang w:bidi="ar-SA"/>
        </w:rPr>
        <w:t>54 </w:t>
      </w:r>
      <w:r w:rsidRPr="004C4465">
        <w:rPr>
          <w:rFonts w:eastAsia="Times New Roman"/>
          <w:i/>
          <w:lang w:bidi="ar-SA"/>
        </w:rPr>
        <w:t xml:space="preserve">When they heard these things they were cut to the heart, and they gnashed at him with </w:t>
      </w:r>
      <w:r w:rsidRPr="004C4465">
        <w:rPr>
          <w:rFonts w:eastAsia="Times New Roman"/>
          <w:i/>
          <w:iCs/>
          <w:lang w:bidi="ar-SA"/>
        </w:rPr>
        <w:t>their</w:t>
      </w:r>
      <w:r w:rsidRPr="004C4465">
        <w:rPr>
          <w:rFonts w:eastAsia="Times New Roman"/>
          <w:i/>
          <w:lang w:bidi="ar-SA"/>
        </w:rPr>
        <w:t xml:space="preserve"> teeth. </w:t>
      </w:r>
      <w:r w:rsidRPr="004C4465">
        <w:rPr>
          <w:rFonts w:eastAsia="Times New Roman"/>
          <w:i/>
          <w:vertAlign w:val="superscript"/>
          <w:lang w:bidi="ar-SA"/>
        </w:rPr>
        <w:t>55 </w:t>
      </w:r>
      <w:proofErr w:type="gramStart"/>
      <w:r w:rsidRPr="004C4465">
        <w:rPr>
          <w:rFonts w:eastAsia="Times New Roman"/>
          <w:i/>
          <w:lang w:bidi="ar-SA"/>
        </w:rPr>
        <w:t>But</w:t>
      </w:r>
      <w:proofErr w:type="gramEnd"/>
      <w:r w:rsidRPr="004C4465">
        <w:rPr>
          <w:rFonts w:eastAsia="Times New Roman"/>
          <w:i/>
          <w:lang w:bidi="ar-SA"/>
        </w:rPr>
        <w:t xml:space="preserve"> he, being full of the Holy Spirit, gazed into heaven and saw the glory of God, and Jesus standing at the right hand of God, </w:t>
      </w:r>
      <w:r w:rsidRPr="004C4465">
        <w:rPr>
          <w:rFonts w:eastAsia="Times New Roman"/>
          <w:i/>
          <w:vertAlign w:val="superscript"/>
          <w:lang w:bidi="ar-SA"/>
        </w:rPr>
        <w:t>56 </w:t>
      </w:r>
      <w:r w:rsidRPr="004C4465">
        <w:rPr>
          <w:rFonts w:eastAsia="Times New Roman"/>
          <w:i/>
          <w:lang w:bidi="ar-SA"/>
        </w:rPr>
        <w:t xml:space="preserve">and said, “Look! I see the heavens opened and the Son of Man standing at the right hand of God!” </w:t>
      </w:r>
      <w:r w:rsidRPr="004C4465">
        <w:rPr>
          <w:rFonts w:eastAsia="Times New Roman"/>
          <w:i/>
          <w:vertAlign w:val="superscript"/>
          <w:lang w:bidi="ar-SA"/>
        </w:rPr>
        <w:t>57 </w:t>
      </w:r>
      <w:r w:rsidRPr="004C4465">
        <w:rPr>
          <w:rFonts w:eastAsia="Times New Roman"/>
          <w:i/>
          <w:lang w:bidi="ar-SA"/>
        </w:rPr>
        <w:t xml:space="preserve">Then they cried out with a loud voice, stopped their ears, and ran at him with one accord; </w:t>
      </w:r>
      <w:r w:rsidRPr="004C4465">
        <w:rPr>
          <w:rFonts w:eastAsia="Times New Roman"/>
          <w:i/>
          <w:vertAlign w:val="superscript"/>
          <w:lang w:bidi="ar-SA"/>
        </w:rPr>
        <w:t>58 </w:t>
      </w:r>
      <w:r w:rsidRPr="004C4465">
        <w:rPr>
          <w:rFonts w:eastAsia="Times New Roman"/>
          <w:i/>
          <w:lang w:bidi="ar-SA"/>
        </w:rPr>
        <w:t xml:space="preserve">and they cast </w:t>
      </w:r>
      <w:r w:rsidRPr="004C4465">
        <w:rPr>
          <w:rFonts w:eastAsia="Times New Roman"/>
          <w:i/>
          <w:iCs/>
          <w:lang w:bidi="ar-SA"/>
        </w:rPr>
        <w:t>him</w:t>
      </w:r>
      <w:r w:rsidRPr="004C4465">
        <w:rPr>
          <w:rFonts w:eastAsia="Times New Roman"/>
          <w:i/>
          <w:lang w:bidi="ar-SA"/>
        </w:rPr>
        <w:t xml:space="preserve"> out of the city and stoned </w:t>
      </w:r>
      <w:r w:rsidRPr="004C4465">
        <w:rPr>
          <w:rFonts w:eastAsia="Times New Roman"/>
          <w:i/>
          <w:iCs/>
          <w:lang w:bidi="ar-SA"/>
        </w:rPr>
        <w:t>him.</w:t>
      </w:r>
      <w:r w:rsidRPr="004C4465">
        <w:rPr>
          <w:rFonts w:eastAsia="Times New Roman"/>
          <w:i/>
          <w:lang w:bidi="ar-SA"/>
        </w:rPr>
        <w:t xml:space="preserve"> </w:t>
      </w:r>
      <w:r w:rsidRPr="004C4465">
        <w:rPr>
          <w:rFonts w:eastAsia="Times New Roman"/>
          <w:i/>
          <w:u w:val="single"/>
          <w:lang w:bidi="ar-SA"/>
        </w:rPr>
        <w:t xml:space="preserve">And the witnesses laid down their clothes at the feet of a young man named Saul. </w:t>
      </w:r>
      <w:r w:rsidRPr="004C4465">
        <w:rPr>
          <w:rFonts w:eastAsia="Times New Roman"/>
          <w:i/>
          <w:vertAlign w:val="superscript"/>
          <w:lang w:bidi="ar-SA"/>
        </w:rPr>
        <w:t>59 </w:t>
      </w:r>
      <w:r w:rsidRPr="004C4465">
        <w:rPr>
          <w:rFonts w:eastAsia="Times New Roman"/>
          <w:i/>
          <w:lang w:bidi="ar-SA"/>
        </w:rPr>
        <w:t xml:space="preserve">And they stoned Stephen as he was calling on </w:t>
      </w:r>
      <w:r w:rsidRPr="004C4465">
        <w:rPr>
          <w:rFonts w:eastAsia="Times New Roman"/>
          <w:i/>
          <w:iCs/>
          <w:lang w:bidi="ar-SA"/>
        </w:rPr>
        <w:t>God</w:t>
      </w:r>
      <w:r w:rsidRPr="004C4465">
        <w:rPr>
          <w:rFonts w:eastAsia="Times New Roman"/>
          <w:i/>
          <w:lang w:bidi="ar-SA"/>
        </w:rPr>
        <w:t xml:space="preserve"> and saying, “Lord Jesus, receive my spirit.” </w:t>
      </w:r>
      <w:r w:rsidRPr="004C4465">
        <w:rPr>
          <w:rFonts w:eastAsia="Times New Roman"/>
          <w:i/>
          <w:vertAlign w:val="superscript"/>
          <w:lang w:bidi="ar-SA"/>
        </w:rPr>
        <w:t>60 </w:t>
      </w:r>
      <w:r w:rsidRPr="004C4465">
        <w:rPr>
          <w:rFonts w:eastAsia="Times New Roman"/>
          <w:i/>
          <w:lang w:bidi="ar-SA"/>
        </w:rPr>
        <w:t>Then he knelt down and cried out with a loud voice, “Lord, do not charge them with this sin.” And when he had said this, he fell asleep.</w:t>
      </w:r>
    </w:p>
    <w:p w:rsidR="0089547D" w:rsidRDefault="0089547D" w:rsidP="0089547D">
      <w:pPr>
        <w:pStyle w:val="ListParagraph"/>
        <w:jc w:val="both"/>
        <w:rPr>
          <w:rFonts w:eastAsia="Times New Roman"/>
          <w:b/>
          <w:lang w:bidi="ar-SA"/>
        </w:rPr>
      </w:pPr>
      <w:r w:rsidRPr="0089547D">
        <w:rPr>
          <w:rFonts w:eastAsia="Times New Roman"/>
          <w:b/>
          <w:lang w:bidi="ar-SA"/>
        </w:rPr>
        <w:t>Acts 8:1-8 NKJV</w:t>
      </w:r>
      <w:r>
        <w:rPr>
          <w:rFonts w:eastAsia="Times New Roman"/>
          <w:b/>
          <w:lang w:bidi="ar-SA"/>
        </w:rPr>
        <w:t xml:space="preserve"> </w:t>
      </w:r>
    </w:p>
    <w:p w:rsidR="0089547D" w:rsidRPr="0089547D" w:rsidRDefault="0089547D" w:rsidP="0089547D">
      <w:pPr>
        <w:pStyle w:val="ListParagraph"/>
        <w:jc w:val="both"/>
        <w:rPr>
          <w:i/>
        </w:rPr>
      </w:pPr>
      <w:r w:rsidRPr="0089547D">
        <w:rPr>
          <w:rFonts w:eastAsia="Times New Roman"/>
          <w:i/>
          <w:vertAlign w:val="superscript"/>
          <w:lang w:bidi="ar-SA"/>
        </w:rPr>
        <w:t>1</w:t>
      </w:r>
      <w:r w:rsidRPr="0089547D">
        <w:rPr>
          <w:rFonts w:eastAsia="Times New Roman"/>
          <w:b/>
          <w:i/>
          <w:lang w:bidi="ar-SA"/>
        </w:rPr>
        <w:t xml:space="preserve"> </w:t>
      </w:r>
      <w:r w:rsidRPr="0089547D">
        <w:rPr>
          <w:rStyle w:val="text"/>
          <w:i/>
        </w:rPr>
        <w:t xml:space="preserve">Now Saul was consenting to his death. At that time a great persecution arose against the church which was at Jerusalem; and they were all scattered throughout the regions of Judea and Samaria, except the apostles. </w:t>
      </w:r>
      <w:r w:rsidRPr="0089547D">
        <w:rPr>
          <w:rStyle w:val="text"/>
          <w:i/>
          <w:vertAlign w:val="superscript"/>
        </w:rPr>
        <w:t>2 </w:t>
      </w:r>
      <w:r w:rsidRPr="0089547D">
        <w:rPr>
          <w:rStyle w:val="text"/>
          <w:i/>
        </w:rPr>
        <w:t xml:space="preserve">And devout men carried Stephen </w:t>
      </w:r>
      <w:r w:rsidRPr="0089547D">
        <w:rPr>
          <w:rStyle w:val="text"/>
          <w:i/>
          <w:iCs/>
        </w:rPr>
        <w:t>to his burial,</w:t>
      </w:r>
      <w:r w:rsidRPr="0089547D">
        <w:rPr>
          <w:rStyle w:val="text"/>
          <w:i/>
        </w:rPr>
        <w:t xml:space="preserve"> and made great lamentation over him. </w:t>
      </w:r>
      <w:r w:rsidRPr="0089547D">
        <w:rPr>
          <w:rStyle w:val="text"/>
          <w:i/>
          <w:vertAlign w:val="superscript"/>
        </w:rPr>
        <w:t>3 </w:t>
      </w:r>
      <w:proofErr w:type="gramStart"/>
      <w:r w:rsidRPr="0089547D">
        <w:rPr>
          <w:rStyle w:val="text"/>
          <w:i/>
        </w:rPr>
        <w:t>As</w:t>
      </w:r>
      <w:proofErr w:type="gramEnd"/>
      <w:r w:rsidRPr="0089547D">
        <w:rPr>
          <w:rStyle w:val="text"/>
          <w:i/>
        </w:rPr>
        <w:t xml:space="preserve"> for Saul, he made havoc of the church, entering every house, and dragging off men and women, committing </w:t>
      </w:r>
      <w:r w:rsidRPr="0089547D">
        <w:rPr>
          <w:rStyle w:val="text"/>
          <w:i/>
          <w:iCs/>
        </w:rPr>
        <w:t>them</w:t>
      </w:r>
      <w:r w:rsidRPr="0089547D">
        <w:rPr>
          <w:rStyle w:val="text"/>
          <w:i/>
        </w:rPr>
        <w:t xml:space="preserve"> to prison. </w:t>
      </w:r>
      <w:r w:rsidRPr="0089547D">
        <w:rPr>
          <w:rStyle w:val="text"/>
          <w:i/>
          <w:vertAlign w:val="superscript"/>
        </w:rPr>
        <w:t>4 </w:t>
      </w:r>
      <w:r w:rsidRPr="0089547D">
        <w:rPr>
          <w:rStyle w:val="text"/>
          <w:i/>
        </w:rPr>
        <w:t xml:space="preserve">Therefore those who were scattered went everywhere preaching the word. </w:t>
      </w:r>
      <w:r w:rsidRPr="0089547D">
        <w:rPr>
          <w:rStyle w:val="text"/>
          <w:i/>
          <w:vertAlign w:val="superscript"/>
        </w:rPr>
        <w:t>5 </w:t>
      </w:r>
      <w:r w:rsidRPr="0089547D">
        <w:rPr>
          <w:rStyle w:val="text"/>
          <w:i/>
        </w:rPr>
        <w:t>Then Philip went down to the</w:t>
      </w:r>
      <w:r w:rsidRPr="0089547D">
        <w:rPr>
          <w:rStyle w:val="text"/>
          <w:i/>
          <w:vertAlign w:val="superscript"/>
        </w:rPr>
        <w:t>[</w:t>
      </w:r>
      <w:hyperlink r:id="rId9" w:anchor="fen-NKJV-27182a" w:tooltip="See footnote a" w:history="1">
        <w:r w:rsidRPr="0089547D">
          <w:rPr>
            <w:rStyle w:val="Hyperlink"/>
            <w:i/>
            <w:vertAlign w:val="superscript"/>
          </w:rPr>
          <w:t>a</w:t>
        </w:r>
      </w:hyperlink>
      <w:r w:rsidRPr="0089547D">
        <w:rPr>
          <w:rStyle w:val="text"/>
          <w:i/>
          <w:vertAlign w:val="superscript"/>
        </w:rPr>
        <w:t>]</w:t>
      </w:r>
      <w:r w:rsidRPr="0089547D">
        <w:rPr>
          <w:rStyle w:val="text"/>
          <w:i/>
        </w:rPr>
        <w:t xml:space="preserve"> city of Samaria and preached Christ to them. </w:t>
      </w:r>
      <w:r w:rsidRPr="0089547D">
        <w:rPr>
          <w:rStyle w:val="text"/>
          <w:i/>
          <w:vertAlign w:val="superscript"/>
        </w:rPr>
        <w:t>6 </w:t>
      </w:r>
      <w:r w:rsidRPr="0089547D">
        <w:rPr>
          <w:rStyle w:val="text"/>
          <w:i/>
        </w:rPr>
        <w:t xml:space="preserve">And the multitudes with one accord heeded the things spoken by Philip, hearing and seeing the miracles which he did. </w:t>
      </w:r>
      <w:r w:rsidRPr="0089547D">
        <w:rPr>
          <w:rStyle w:val="text"/>
          <w:i/>
          <w:vertAlign w:val="superscript"/>
        </w:rPr>
        <w:t>7 </w:t>
      </w:r>
      <w:proofErr w:type="gramStart"/>
      <w:r w:rsidRPr="0089547D">
        <w:rPr>
          <w:rStyle w:val="text"/>
          <w:i/>
        </w:rPr>
        <w:t>For</w:t>
      </w:r>
      <w:proofErr w:type="gramEnd"/>
      <w:r w:rsidRPr="0089547D">
        <w:rPr>
          <w:rStyle w:val="text"/>
          <w:i/>
        </w:rPr>
        <w:t xml:space="preserve"> unclean spirits, crying with a loud voice, came out of many who were possessed; and many who were paralyzed and lame were healed. </w:t>
      </w:r>
      <w:r w:rsidRPr="0089547D">
        <w:rPr>
          <w:rStyle w:val="text"/>
          <w:i/>
          <w:vertAlign w:val="superscript"/>
        </w:rPr>
        <w:t>8 </w:t>
      </w:r>
      <w:r w:rsidRPr="0089547D">
        <w:rPr>
          <w:rStyle w:val="text"/>
          <w:i/>
        </w:rPr>
        <w:t>And there was great joy in that city.</w:t>
      </w:r>
    </w:p>
    <w:p w:rsidR="0089547D" w:rsidRDefault="0089547D" w:rsidP="0089547D">
      <w:pPr>
        <w:pStyle w:val="ListParagraph"/>
        <w:numPr>
          <w:ilvl w:val="0"/>
          <w:numId w:val="2"/>
        </w:numPr>
        <w:jc w:val="both"/>
        <w:rPr>
          <w:rFonts w:eastAsia="Times New Roman"/>
          <w:lang w:bidi="ar-SA"/>
        </w:rPr>
      </w:pPr>
      <w:r>
        <w:rPr>
          <w:rFonts w:eastAsia="Times New Roman"/>
          <w:lang w:bidi="ar-SA"/>
        </w:rPr>
        <w:t>Saul was used to scatter the believers throughout the region.</w:t>
      </w:r>
    </w:p>
    <w:p w:rsidR="0089547D" w:rsidRDefault="0089547D" w:rsidP="0089547D">
      <w:pPr>
        <w:pStyle w:val="ListParagraph"/>
        <w:numPr>
          <w:ilvl w:val="1"/>
          <w:numId w:val="2"/>
        </w:numPr>
        <w:jc w:val="both"/>
        <w:rPr>
          <w:rFonts w:eastAsia="Times New Roman"/>
          <w:lang w:bidi="ar-SA"/>
        </w:rPr>
      </w:pPr>
      <w:r>
        <w:rPr>
          <w:rFonts w:eastAsia="Times New Roman"/>
          <w:lang w:bidi="ar-SA"/>
        </w:rPr>
        <w:t>God did not intend for the</w:t>
      </w:r>
      <w:r w:rsidR="00F461E0">
        <w:rPr>
          <w:rFonts w:eastAsia="Times New Roman"/>
          <w:lang w:bidi="ar-SA"/>
        </w:rPr>
        <w:t xml:space="preserve"> Christians</w:t>
      </w:r>
      <w:r>
        <w:rPr>
          <w:rFonts w:eastAsia="Times New Roman"/>
          <w:lang w:bidi="ar-SA"/>
        </w:rPr>
        <w:t xml:space="preserve"> to just stay around Jerusalem after Christ ascended to Heaven.</w:t>
      </w:r>
    </w:p>
    <w:p w:rsidR="0089547D" w:rsidRDefault="0089547D" w:rsidP="0089547D">
      <w:pPr>
        <w:pStyle w:val="ListParagraph"/>
        <w:numPr>
          <w:ilvl w:val="1"/>
          <w:numId w:val="2"/>
        </w:numPr>
        <w:jc w:val="both"/>
        <w:rPr>
          <w:rFonts w:eastAsia="Times New Roman"/>
          <w:lang w:bidi="ar-SA"/>
        </w:rPr>
      </w:pPr>
      <w:r>
        <w:rPr>
          <w:rFonts w:eastAsia="Times New Roman"/>
          <w:lang w:bidi="ar-SA"/>
        </w:rPr>
        <w:t>He wanted them to take the gospel to the furthermost reaches of the earth.</w:t>
      </w:r>
    </w:p>
    <w:p w:rsidR="0089547D" w:rsidRDefault="0089547D" w:rsidP="0089547D">
      <w:pPr>
        <w:pStyle w:val="ListParagraph"/>
        <w:numPr>
          <w:ilvl w:val="1"/>
          <w:numId w:val="2"/>
        </w:numPr>
        <w:jc w:val="both"/>
        <w:rPr>
          <w:rFonts w:eastAsia="Times New Roman"/>
          <w:lang w:bidi="ar-SA"/>
        </w:rPr>
      </w:pPr>
      <w:r>
        <w:rPr>
          <w:rFonts w:eastAsia="Times New Roman"/>
          <w:lang w:bidi="ar-SA"/>
        </w:rPr>
        <w:t>Through persecution, the people were scattered.</w:t>
      </w:r>
    </w:p>
    <w:p w:rsidR="00EB0C8E" w:rsidRDefault="00EB0C8E" w:rsidP="0089547D">
      <w:pPr>
        <w:pStyle w:val="ListParagraph"/>
        <w:numPr>
          <w:ilvl w:val="1"/>
          <w:numId w:val="2"/>
        </w:numPr>
        <w:jc w:val="both"/>
        <w:rPr>
          <w:rFonts w:eastAsia="Times New Roman"/>
          <w:lang w:bidi="ar-SA"/>
        </w:rPr>
      </w:pPr>
      <w:r>
        <w:rPr>
          <w:rFonts w:eastAsia="Times New Roman"/>
          <w:lang w:bidi="ar-SA"/>
        </w:rPr>
        <w:lastRenderedPageBreak/>
        <w:t>What Satan intended for evil, God used for good!</w:t>
      </w:r>
    </w:p>
    <w:p w:rsidR="0089547D" w:rsidRDefault="0089547D" w:rsidP="0089547D">
      <w:pPr>
        <w:pStyle w:val="ListParagraph"/>
        <w:numPr>
          <w:ilvl w:val="0"/>
          <w:numId w:val="2"/>
        </w:numPr>
        <w:jc w:val="both"/>
        <w:rPr>
          <w:rFonts w:eastAsia="Times New Roman"/>
          <w:lang w:bidi="ar-SA"/>
        </w:rPr>
      </w:pPr>
      <w:r>
        <w:rPr>
          <w:rFonts w:eastAsia="Times New Roman"/>
          <w:lang w:bidi="ar-SA"/>
        </w:rPr>
        <w:t>Paul caused “havoc” in the church, entering people’s homes sending them to prison for their beliefs.</w:t>
      </w:r>
    </w:p>
    <w:p w:rsidR="0033395E" w:rsidRPr="0091707C" w:rsidRDefault="0091707C" w:rsidP="0091707C">
      <w:pPr>
        <w:pStyle w:val="ListParagraph"/>
        <w:ind w:left="1440"/>
        <w:jc w:val="both"/>
        <w:rPr>
          <w:rFonts w:eastAsia="Times New Roman"/>
          <w:b/>
          <w:lang w:bidi="ar-SA"/>
        </w:rPr>
      </w:pPr>
      <w:r w:rsidRPr="0091707C">
        <w:rPr>
          <w:rFonts w:eastAsia="Times New Roman"/>
          <w:b/>
          <w:lang w:bidi="ar-SA"/>
        </w:rPr>
        <w:t>Acts 9:1, 2</w:t>
      </w:r>
    </w:p>
    <w:p w:rsidR="0091707C" w:rsidRPr="0091707C" w:rsidRDefault="0091707C" w:rsidP="0091707C">
      <w:pPr>
        <w:pStyle w:val="ListParagraph"/>
        <w:ind w:left="1440"/>
        <w:jc w:val="both"/>
        <w:rPr>
          <w:rFonts w:eastAsia="Times New Roman"/>
          <w:i/>
          <w:lang w:bidi="ar-SA"/>
        </w:rPr>
      </w:pPr>
      <w:r w:rsidRPr="0091707C">
        <w:rPr>
          <w:rStyle w:val="text"/>
          <w:i/>
          <w:vertAlign w:val="superscript"/>
        </w:rPr>
        <w:t>1</w:t>
      </w:r>
      <w:r w:rsidRPr="0091707C">
        <w:rPr>
          <w:rStyle w:val="text"/>
          <w:i/>
        </w:rPr>
        <w:t xml:space="preserve"> Then Saul, still breathing threats and murder against the disciples of the Lord, went to the high priest </w:t>
      </w:r>
      <w:r w:rsidRPr="0091707C">
        <w:rPr>
          <w:rStyle w:val="text"/>
          <w:i/>
          <w:vertAlign w:val="superscript"/>
        </w:rPr>
        <w:t>2 </w:t>
      </w:r>
      <w:r w:rsidRPr="0091707C">
        <w:rPr>
          <w:rStyle w:val="text"/>
          <w:i/>
        </w:rPr>
        <w:t>and asked letters from him to the synagogues of Damascus, so that if he found any who were of the Way, whether men or women, he might bring them bound to Jerusalem.</w:t>
      </w:r>
    </w:p>
    <w:p w:rsidR="0089547D" w:rsidRDefault="0089547D" w:rsidP="0089547D">
      <w:pPr>
        <w:pStyle w:val="ListParagraph"/>
        <w:numPr>
          <w:ilvl w:val="0"/>
          <w:numId w:val="2"/>
        </w:numPr>
        <w:jc w:val="both"/>
        <w:rPr>
          <w:rFonts w:eastAsia="Times New Roman"/>
          <w:lang w:bidi="ar-SA"/>
        </w:rPr>
      </w:pPr>
      <w:r>
        <w:rPr>
          <w:rFonts w:eastAsia="Times New Roman"/>
          <w:lang w:bidi="ar-SA"/>
        </w:rPr>
        <w:t>We have no reason to believe that Philip</w:t>
      </w:r>
      <w:r w:rsidR="009D12EC">
        <w:rPr>
          <w:rFonts w:eastAsia="Times New Roman"/>
          <w:lang w:bidi="ar-SA"/>
        </w:rPr>
        <w:t xml:space="preserve"> (not one of the </w:t>
      </w:r>
      <w:r w:rsidR="00F461E0">
        <w:rPr>
          <w:rFonts w:eastAsia="Times New Roman"/>
          <w:lang w:bidi="ar-SA"/>
        </w:rPr>
        <w:t xml:space="preserve">original </w:t>
      </w:r>
      <w:r w:rsidR="009D12EC">
        <w:rPr>
          <w:rFonts w:eastAsia="Times New Roman"/>
          <w:lang w:bidi="ar-SA"/>
        </w:rPr>
        <w:t>apostles)</w:t>
      </w:r>
      <w:r>
        <w:rPr>
          <w:rFonts w:eastAsia="Times New Roman"/>
          <w:lang w:bidi="ar-SA"/>
        </w:rPr>
        <w:t xml:space="preserve"> was an “ordained” minister.</w:t>
      </w:r>
    </w:p>
    <w:p w:rsidR="0089547D" w:rsidRDefault="0089547D" w:rsidP="0089547D">
      <w:pPr>
        <w:pStyle w:val="ListParagraph"/>
        <w:numPr>
          <w:ilvl w:val="1"/>
          <w:numId w:val="2"/>
        </w:numPr>
        <w:jc w:val="both"/>
        <w:rPr>
          <w:rFonts w:eastAsia="Times New Roman"/>
          <w:lang w:bidi="ar-SA"/>
        </w:rPr>
      </w:pPr>
      <w:r>
        <w:rPr>
          <w:rFonts w:eastAsia="Times New Roman"/>
          <w:lang w:bidi="ar-SA"/>
        </w:rPr>
        <w:t xml:space="preserve">He </w:t>
      </w:r>
      <w:r w:rsidR="0033395E">
        <w:rPr>
          <w:rFonts w:eastAsia="Times New Roman"/>
          <w:lang w:bidi="ar-SA"/>
        </w:rPr>
        <w:t>took it on himself to go to Samaria to preach the Gospel.</w:t>
      </w:r>
    </w:p>
    <w:p w:rsidR="0033395E" w:rsidRDefault="0033395E" w:rsidP="0089547D">
      <w:pPr>
        <w:pStyle w:val="ListParagraph"/>
        <w:numPr>
          <w:ilvl w:val="1"/>
          <w:numId w:val="2"/>
        </w:numPr>
        <w:jc w:val="both"/>
        <w:rPr>
          <w:rFonts w:eastAsia="Times New Roman"/>
          <w:lang w:bidi="ar-SA"/>
        </w:rPr>
      </w:pPr>
      <w:r>
        <w:rPr>
          <w:rFonts w:eastAsia="Times New Roman"/>
          <w:lang w:bidi="ar-SA"/>
        </w:rPr>
        <w:t>He had good results, many were saved, demons were cast out, many were healed, and there was much joy in the city.</w:t>
      </w:r>
    </w:p>
    <w:p w:rsidR="0033395E" w:rsidRDefault="0033395E" w:rsidP="0089547D">
      <w:pPr>
        <w:pStyle w:val="ListParagraph"/>
        <w:numPr>
          <w:ilvl w:val="1"/>
          <w:numId w:val="2"/>
        </w:numPr>
        <w:jc w:val="both"/>
        <w:rPr>
          <w:rFonts w:eastAsia="Times New Roman"/>
          <w:lang w:bidi="ar-SA"/>
        </w:rPr>
      </w:pPr>
      <w:r>
        <w:rPr>
          <w:rFonts w:eastAsia="Times New Roman"/>
          <w:lang w:bidi="ar-SA"/>
        </w:rPr>
        <w:t>You do not have to be called to the ministry or ordained to preach the gospel!</w:t>
      </w:r>
    </w:p>
    <w:p w:rsidR="00FE2708" w:rsidRDefault="00FE2708" w:rsidP="0089547D">
      <w:pPr>
        <w:pStyle w:val="ListParagraph"/>
        <w:numPr>
          <w:ilvl w:val="1"/>
          <w:numId w:val="2"/>
        </w:numPr>
        <w:jc w:val="both"/>
        <w:rPr>
          <w:rFonts w:eastAsia="Times New Roman"/>
          <w:lang w:bidi="ar-SA"/>
        </w:rPr>
      </w:pPr>
      <w:r>
        <w:rPr>
          <w:rFonts w:eastAsia="Times New Roman"/>
          <w:lang w:bidi="ar-SA"/>
        </w:rPr>
        <w:t xml:space="preserve">Matthias was ordained to take the place of Judas Iscariot. </w:t>
      </w:r>
    </w:p>
    <w:p w:rsidR="0046170D" w:rsidRPr="00F461E0" w:rsidRDefault="0046170D" w:rsidP="0046170D">
      <w:pPr>
        <w:pStyle w:val="ListParagraph"/>
        <w:ind w:left="1440"/>
        <w:jc w:val="both"/>
        <w:rPr>
          <w:rFonts w:eastAsia="Times New Roman"/>
          <w:b/>
          <w:lang w:bidi="ar-SA"/>
        </w:rPr>
      </w:pPr>
      <w:r w:rsidRPr="00F461E0">
        <w:rPr>
          <w:rFonts w:eastAsia="Times New Roman"/>
          <w:b/>
          <w:lang w:bidi="ar-SA"/>
        </w:rPr>
        <w:t>Acts 1:21-26</w:t>
      </w:r>
    </w:p>
    <w:p w:rsidR="0046170D" w:rsidRPr="00F461E0" w:rsidRDefault="0046170D" w:rsidP="0046170D">
      <w:pPr>
        <w:pStyle w:val="ListParagraph"/>
        <w:ind w:left="1440"/>
        <w:jc w:val="both"/>
        <w:rPr>
          <w:rFonts w:eastAsia="Times New Roman"/>
          <w:i/>
          <w:lang w:bidi="ar-SA"/>
        </w:rPr>
      </w:pPr>
      <w:r w:rsidRPr="00F461E0">
        <w:rPr>
          <w:rStyle w:val="text"/>
          <w:i/>
          <w:vertAlign w:val="superscript"/>
        </w:rPr>
        <w:t>21 </w:t>
      </w:r>
      <w:r w:rsidRPr="00F461E0">
        <w:rPr>
          <w:rStyle w:val="text"/>
          <w:i/>
        </w:rPr>
        <w:t xml:space="preserve">“Therefore, of these men who have accompanied us all the time that the Lord Jesus went in and out among us, </w:t>
      </w:r>
      <w:r w:rsidRPr="00F461E0">
        <w:rPr>
          <w:rStyle w:val="text"/>
          <w:i/>
          <w:vertAlign w:val="superscript"/>
        </w:rPr>
        <w:t>22 </w:t>
      </w:r>
      <w:r w:rsidRPr="00F461E0">
        <w:rPr>
          <w:rStyle w:val="text"/>
          <w:i/>
        </w:rPr>
        <w:t xml:space="preserve">beginning from the baptism of John to that day when He was taken up from us, one of these must become a witness with us of His resurrection.” </w:t>
      </w:r>
      <w:r w:rsidRPr="00F461E0">
        <w:rPr>
          <w:rStyle w:val="text"/>
          <w:i/>
          <w:vertAlign w:val="superscript"/>
        </w:rPr>
        <w:t>23 </w:t>
      </w:r>
      <w:r w:rsidRPr="00F461E0">
        <w:rPr>
          <w:rStyle w:val="text"/>
          <w:i/>
        </w:rPr>
        <w:t xml:space="preserve">And they proposed two: Joseph called </w:t>
      </w:r>
      <w:proofErr w:type="spellStart"/>
      <w:r w:rsidRPr="00F461E0">
        <w:rPr>
          <w:rStyle w:val="text"/>
          <w:i/>
        </w:rPr>
        <w:t>Barsabas</w:t>
      </w:r>
      <w:proofErr w:type="spellEnd"/>
      <w:r w:rsidRPr="00F461E0">
        <w:rPr>
          <w:rStyle w:val="text"/>
          <w:i/>
        </w:rPr>
        <w:t xml:space="preserve">, who was surnamed Justus, and Matthias. </w:t>
      </w:r>
      <w:r w:rsidRPr="00F461E0">
        <w:rPr>
          <w:rStyle w:val="text"/>
          <w:i/>
          <w:vertAlign w:val="superscript"/>
        </w:rPr>
        <w:t>24 </w:t>
      </w:r>
      <w:r w:rsidRPr="00F461E0">
        <w:rPr>
          <w:rStyle w:val="text"/>
          <w:i/>
        </w:rPr>
        <w:t xml:space="preserve">And they prayed and said, “You, O Lord, who know the hearts of all, show which of these two </w:t>
      </w:r>
      <w:proofErr w:type="gramStart"/>
      <w:r w:rsidRPr="00F461E0">
        <w:rPr>
          <w:rStyle w:val="text"/>
          <w:i/>
        </w:rPr>
        <w:t>You</w:t>
      </w:r>
      <w:proofErr w:type="gramEnd"/>
      <w:r w:rsidRPr="00F461E0">
        <w:rPr>
          <w:rStyle w:val="text"/>
          <w:i/>
        </w:rPr>
        <w:t xml:space="preserve"> have chosen </w:t>
      </w:r>
      <w:r w:rsidRPr="00F461E0">
        <w:rPr>
          <w:rStyle w:val="text"/>
          <w:i/>
          <w:vertAlign w:val="superscript"/>
        </w:rPr>
        <w:t>25 </w:t>
      </w:r>
      <w:r w:rsidRPr="00F461E0">
        <w:rPr>
          <w:rStyle w:val="text"/>
          <w:i/>
        </w:rPr>
        <w:t xml:space="preserve">to take part in this ministry and apostleship from which Judas by transgression fell, that he might go to his own place.” </w:t>
      </w:r>
      <w:r w:rsidRPr="00F461E0">
        <w:rPr>
          <w:rStyle w:val="text"/>
          <w:i/>
          <w:vertAlign w:val="superscript"/>
        </w:rPr>
        <w:t>26 </w:t>
      </w:r>
      <w:r w:rsidRPr="00F461E0">
        <w:rPr>
          <w:rStyle w:val="text"/>
          <w:i/>
        </w:rPr>
        <w:t>And they cast their lots, and the lot fell on Matthias. And he was numbered with the eleven apostles.</w:t>
      </w:r>
    </w:p>
    <w:p w:rsidR="0046170D" w:rsidRDefault="0046170D" w:rsidP="0089547D">
      <w:pPr>
        <w:pStyle w:val="ListParagraph"/>
        <w:numPr>
          <w:ilvl w:val="1"/>
          <w:numId w:val="2"/>
        </w:numPr>
        <w:jc w:val="both"/>
        <w:rPr>
          <w:rFonts w:eastAsia="Times New Roman"/>
          <w:lang w:bidi="ar-SA"/>
        </w:rPr>
      </w:pPr>
      <w:r>
        <w:rPr>
          <w:rFonts w:eastAsia="Times New Roman"/>
          <w:lang w:bidi="ar-SA"/>
        </w:rPr>
        <w:t xml:space="preserve">Paul was </w:t>
      </w:r>
      <w:r w:rsidRPr="00F461E0">
        <w:rPr>
          <w:rFonts w:eastAsia="Times New Roman"/>
          <w:b/>
          <w:lang w:bidi="ar-SA"/>
        </w:rPr>
        <w:t>NOT</w:t>
      </w:r>
      <w:r>
        <w:rPr>
          <w:rFonts w:eastAsia="Times New Roman"/>
          <w:lang w:bidi="ar-SA"/>
        </w:rPr>
        <w:t xml:space="preserve"> one of the original 12 Apostles.</w:t>
      </w:r>
    </w:p>
    <w:p w:rsidR="0046170D" w:rsidRDefault="0046170D" w:rsidP="0089547D">
      <w:pPr>
        <w:pStyle w:val="ListParagraph"/>
        <w:numPr>
          <w:ilvl w:val="1"/>
          <w:numId w:val="2"/>
        </w:numPr>
        <w:jc w:val="both"/>
        <w:rPr>
          <w:rFonts w:eastAsia="Times New Roman"/>
          <w:lang w:bidi="ar-SA"/>
        </w:rPr>
      </w:pPr>
      <w:r>
        <w:rPr>
          <w:rFonts w:eastAsia="Times New Roman"/>
          <w:lang w:bidi="ar-SA"/>
        </w:rPr>
        <w:t>Paul did not consider himself worthy to be an apostle</w:t>
      </w:r>
    </w:p>
    <w:p w:rsidR="0046170D" w:rsidRPr="0046170D" w:rsidRDefault="0046170D" w:rsidP="0046170D">
      <w:pPr>
        <w:pStyle w:val="ListParagraph"/>
        <w:ind w:left="1440"/>
        <w:jc w:val="both"/>
        <w:rPr>
          <w:rFonts w:eastAsia="Times New Roman"/>
          <w:b/>
          <w:lang w:bidi="ar-SA"/>
        </w:rPr>
      </w:pPr>
      <w:r w:rsidRPr="0046170D">
        <w:rPr>
          <w:rFonts w:eastAsia="Times New Roman"/>
          <w:b/>
          <w:lang w:bidi="ar-SA"/>
        </w:rPr>
        <w:t>1 Cor. 15:5-</w:t>
      </w:r>
      <w:r>
        <w:rPr>
          <w:rFonts w:eastAsia="Times New Roman"/>
          <w:b/>
          <w:lang w:bidi="ar-SA"/>
        </w:rPr>
        <w:t>9</w:t>
      </w:r>
    </w:p>
    <w:p w:rsidR="0046170D" w:rsidRDefault="0046170D" w:rsidP="0046170D">
      <w:pPr>
        <w:pStyle w:val="ListParagraph"/>
        <w:ind w:left="1440"/>
        <w:jc w:val="both"/>
        <w:rPr>
          <w:rStyle w:val="text"/>
        </w:rPr>
      </w:pPr>
      <w:r w:rsidRPr="0046170D">
        <w:rPr>
          <w:rStyle w:val="text"/>
          <w:i/>
          <w:vertAlign w:val="superscript"/>
        </w:rPr>
        <w:t>5 </w:t>
      </w:r>
      <w:r w:rsidRPr="0046170D">
        <w:rPr>
          <w:rStyle w:val="text"/>
          <w:i/>
        </w:rPr>
        <w:t xml:space="preserve">and that He was seen by </w:t>
      </w:r>
      <w:proofErr w:type="spellStart"/>
      <w:r w:rsidRPr="0046170D">
        <w:rPr>
          <w:rStyle w:val="text"/>
          <w:i/>
        </w:rPr>
        <w:t>Cephas</w:t>
      </w:r>
      <w:proofErr w:type="spellEnd"/>
      <w:r w:rsidRPr="0046170D">
        <w:rPr>
          <w:rStyle w:val="text"/>
          <w:i/>
        </w:rPr>
        <w:t xml:space="preserve">, then by the twelve. </w:t>
      </w:r>
      <w:r w:rsidRPr="0046170D">
        <w:rPr>
          <w:rStyle w:val="text"/>
          <w:i/>
          <w:vertAlign w:val="superscript"/>
        </w:rPr>
        <w:t>6 </w:t>
      </w:r>
      <w:proofErr w:type="gramStart"/>
      <w:r w:rsidRPr="0046170D">
        <w:rPr>
          <w:rStyle w:val="text"/>
          <w:i/>
        </w:rPr>
        <w:t>After</w:t>
      </w:r>
      <w:proofErr w:type="gramEnd"/>
      <w:r w:rsidRPr="0046170D">
        <w:rPr>
          <w:rStyle w:val="text"/>
          <w:i/>
        </w:rPr>
        <w:t xml:space="preserve"> that He was seen by over five hundred brethren at once, of whom the greater part remain to the present, but some have fallen asleep. </w:t>
      </w:r>
      <w:r w:rsidRPr="0046170D">
        <w:rPr>
          <w:rStyle w:val="text"/>
          <w:i/>
          <w:vertAlign w:val="superscript"/>
        </w:rPr>
        <w:t>7 </w:t>
      </w:r>
      <w:proofErr w:type="gramStart"/>
      <w:r w:rsidRPr="0046170D">
        <w:rPr>
          <w:rStyle w:val="text"/>
          <w:i/>
        </w:rPr>
        <w:t>After</w:t>
      </w:r>
      <w:proofErr w:type="gramEnd"/>
      <w:r w:rsidRPr="0046170D">
        <w:rPr>
          <w:rStyle w:val="text"/>
          <w:i/>
        </w:rPr>
        <w:t xml:space="preserve"> that He was seen by James, then by all the apostles. </w:t>
      </w:r>
      <w:r w:rsidRPr="0046170D">
        <w:rPr>
          <w:rStyle w:val="text"/>
          <w:i/>
          <w:vertAlign w:val="superscript"/>
        </w:rPr>
        <w:t>8 </w:t>
      </w:r>
      <w:r w:rsidRPr="0046170D">
        <w:rPr>
          <w:rStyle w:val="text"/>
          <w:i/>
        </w:rPr>
        <w:t>Then last of all He was seen by me also, as by one born out of due time.</w:t>
      </w:r>
      <w:r w:rsidRPr="0046170D">
        <w:rPr>
          <w:rStyle w:val="Heading1Char"/>
          <w:vertAlign w:val="superscript"/>
        </w:rPr>
        <w:t xml:space="preserve"> </w:t>
      </w:r>
      <w:r w:rsidRPr="0046170D">
        <w:rPr>
          <w:rStyle w:val="text"/>
          <w:i/>
          <w:vertAlign w:val="superscript"/>
        </w:rPr>
        <w:t>9 </w:t>
      </w:r>
      <w:proofErr w:type="gramStart"/>
      <w:r w:rsidRPr="0046170D">
        <w:rPr>
          <w:rStyle w:val="text"/>
          <w:i/>
        </w:rPr>
        <w:t>For</w:t>
      </w:r>
      <w:proofErr w:type="gramEnd"/>
      <w:r w:rsidRPr="0046170D">
        <w:rPr>
          <w:rStyle w:val="text"/>
          <w:i/>
        </w:rPr>
        <w:t xml:space="preserve"> I am the least of the apostles, who am not worthy to be called an apostle, because I persecuted the church of God.</w:t>
      </w:r>
    </w:p>
    <w:p w:rsidR="00F461E0" w:rsidRDefault="00F461E0" w:rsidP="00F461E0">
      <w:pPr>
        <w:pStyle w:val="ListParagraph"/>
        <w:numPr>
          <w:ilvl w:val="0"/>
          <w:numId w:val="6"/>
        </w:numPr>
        <w:jc w:val="both"/>
        <w:rPr>
          <w:rStyle w:val="text"/>
        </w:rPr>
      </w:pPr>
      <w:r>
        <w:rPr>
          <w:rStyle w:val="text"/>
        </w:rPr>
        <w:t>Yet Paul still saw the Holy Spirit move through his ministry.</w:t>
      </w:r>
    </w:p>
    <w:p w:rsidR="00F461E0" w:rsidRDefault="00F461E0" w:rsidP="00F461E0">
      <w:pPr>
        <w:pStyle w:val="ListParagraph"/>
        <w:numPr>
          <w:ilvl w:val="0"/>
          <w:numId w:val="6"/>
        </w:numPr>
        <w:jc w:val="both"/>
        <w:rPr>
          <w:rStyle w:val="text"/>
        </w:rPr>
      </w:pPr>
      <w:r>
        <w:rPr>
          <w:rStyle w:val="text"/>
        </w:rPr>
        <w:t>He saw the gifts of the Holy Spirit move through his ministry.</w:t>
      </w:r>
    </w:p>
    <w:p w:rsidR="00F461E0" w:rsidRDefault="00F461E0" w:rsidP="00F461E0">
      <w:pPr>
        <w:pStyle w:val="ListParagraph"/>
        <w:numPr>
          <w:ilvl w:val="0"/>
          <w:numId w:val="6"/>
        </w:numPr>
        <w:jc w:val="both"/>
        <w:rPr>
          <w:rStyle w:val="text"/>
        </w:rPr>
      </w:pPr>
      <w:r>
        <w:rPr>
          <w:rStyle w:val="text"/>
        </w:rPr>
        <w:t>He teaches us about the gifts of the Holy Spirit</w:t>
      </w:r>
    </w:p>
    <w:p w:rsidR="00F461E0" w:rsidRDefault="00F461E0" w:rsidP="00F461E0">
      <w:pPr>
        <w:pStyle w:val="ListParagraph"/>
        <w:numPr>
          <w:ilvl w:val="0"/>
          <w:numId w:val="6"/>
        </w:numPr>
        <w:jc w:val="both"/>
        <w:rPr>
          <w:rStyle w:val="text"/>
        </w:rPr>
      </w:pPr>
      <w:r>
        <w:rPr>
          <w:rStyle w:val="text"/>
        </w:rPr>
        <w:t>He teaches us about tongues, interpretation of tongues and prophecy and says that he wishes we all spoke in tongues. 1 Cor. 14:5.</w:t>
      </w:r>
    </w:p>
    <w:p w:rsidR="00E501F3" w:rsidRDefault="00E501F3" w:rsidP="00E501F3">
      <w:pPr>
        <w:pStyle w:val="ListParagraph"/>
        <w:numPr>
          <w:ilvl w:val="1"/>
          <w:numId w:val="2"/>
        </w:numPr>
        <w:jc w:val="both"/>
        <w:rPr>
          <w:rStyle w:val="text"/>
        </w:rPr>
      </w:pPr>
      <w:r>
        <w:rPr>
          <w:rStyle w:val="text"/>
        </w:rPr>
        <w:t>Some people think only miracles follow those who actually saw Jesus in the flesh.</w:t>
      </w:r>
    </w:p>
    <w:p w:rsidR="00E501F3" w:rsidRDefault="00E501F3" w:rsidP="00E501F3">
      <w:pPr>
        <w:pStyle w:val="ListParagraph"/>
        <w:numPr>
          <w:ilvl w:val="2"/>
          <w:numId w:val="2"/>
        </w:numPr>
        <w:jc w:val="both"/>
        <w:rPr>
          <w:rStyle w:val="text"/>
        </w:rPr>
      </w:pPr>
      <w:r>
        <w:rPr>
          <w:rStyle w:val="text"/>
        </w:rPr>
        <w:t>Paul’s miracles rule this out.</w:t>
      </w:r>
    </w:p>
    <w:p w:rsidR="00E501F3" w:rsidRDefault="00E501F3" w:rsidP="00E501F3">
      <w:pPr>
        <w:pStyle w:val="ListParagraph"/>
        <w:numPr>
          <w:ilvl w:val="2"/>
          <w:numId w:val="2"/>
        </w:numPr>
        <w:jc w:val="both"/>
        <w:rPr>
          <w:rStyle w:val="text"/>
        </w:rPr>
      </w:pPr>
      <w:r>
        <w:rPr>
          <w:rStyle w:val="text"/>
        </w:rPr>
        <w:t>Some say Paul was an exception.</w:t>
      </w:r>
    </w:p>
    <w:p w:rsidR="00E501F3" w:rsidRDefault="00E501F3" w:rsidP="00E501F3">
      <w:pPr>
        <w:pStyle w:val="ListParagraph"/>
        <w:numPr>
          <w:ilvl w:val="2"/>
          <w:numId w:val="2"/>
        </w:numPr>
        <w:jc w:val="both"/>
        <w:rPr>
          <w:rStyle w:val="text"/>
        </w:rPr>
      </w:pPr>
      <w:r>
        <w:rPr>
          <w:rStyle w:val="text"/>
        </w:rPr>
        <w:lastRenderedPageBreak/>
        <w:t>Not true. Jesus said it is more blessed to believe without having seen Him.</w:t>
      </w:r>
    </w:p>
    <w:p w:rsidR="00E501F3" w:rsidRPr="00E501F3" w:rsidRDefault="00E501F3" w:rsidP="00E501F3">
      <w:pPr>
        <w:pStyle w:val="ListParagraph"/>
        <w:ind w:left="2160"/>
        <w:jc w:val="both"/>
        <w:rPr>
          <w:rStyle w:val="text"/>
          <w:b/>
        </w:rPr>
      </w:pPr>
      <w:r w:rsidRPr="00E501F3">
        <w:rPr>
          <w:rStyle w:val="text"/>
          <w:b/>
        </w:rPr>
        <w:t>John 20:29</w:t>
      </w:r>
    </w:p>
    <w:p w:rsidR="00E501F3" w:rsidRDefault="00E501F3" w:rsidP="00E501F3">
      <w:pPr>
        <w:pStyle w:val="ListParagraph"/>
        <w:ind w:left="2160"/>
        <w:jc w:val="both"/>
        <w:rPr>
          <w:rStyle w:val="woj"/>
        </w:rPr>
      </w:pPr>
      <w:r w:rsidRPr="00E501F3">
        <w:rPr>
          <w:rStyle w:val="text"/>
          <w:i/>
        </w:rPr>
        <w:t xml:space="preserve">Jesus said to him, </w:t>
      </w:r>
      <w:r w:rsidRPr="00E501F3">
        <w:rPr>
          <w:rStyle w:val="woj"/>
          <w:i/>
        </w:rPr>
        <w:t xml:space="preserve">“Thomas, because you have seen </w:t>
      </w:r>
      <w:proofErr w:type="gramStart"/>
      <w:r w:rsidRPr="00E501F3">
        <w:rPr>
          <w:rStyle w:val="woj"/>
          <w:i/>
        </w:rPr>
        <w:t>Me</w:t>
      </w:r>
      <w:proofErr w:type="gramEnd"/>
      <w:r w:rsidRPr="00E501F3">
        <w:rPr>
          <w:rStyle w:val="woj"/>
          <w:i/>
        </w:rPr>
        <w:t xml:space="preserve">, you have believed. Blessed </w:t>
      </w:r>
      <w:r w:rsidRPr="00E501F3">
        <w:rPr>
          <w:rStyle w:val="woj"/>
          <w:i/>
          <w:iCs/>
        </w:rPr>
        <w:t>are</w:t>
      </w:r>
      <w:r w:rsidRPr="00E501F3">
        <w:rPr>
          <w:rStyle w:val="woj"/>
          <w:i/>
        </w:rPr>
        <w:t xml:space="preserve"> those who have not seen and </w:t>
      </w:r>
      <w:r w:rsidRPr="00E501F3">
        <w:rPr>
          <w:rStyle w:val="woj"/>
          <w:i/>
          <w:iCs/>
        </w:rPr>
        <w:t>yet</w:t>
      </w:r>
      <w:r w:rsidRPr="00E501F3">
        <w:rPr>
          <w:rStyle w:val="woj"/>
          <w:i/>
        </w:rPr>
        <w:t xml:space="preserve"> have believed.”</w:t>
      </w:r>
    </w:p>
    <w:p w:rsidR="00E501F3" w:rsidRPr="006C5F96" w:rsidRDefault="00E501F3" w:rsidP="00E501F3">
      <w:pPr>
        <w:pStyle w:val="ListParagraph"/>
        <w:numPr>
          <w:ilvl w:val="2"/>
          <w:numId w:val="2"/>
        </w:numPr>
        <w:jc w:val="both"/>
        <w:rPr>
          <w:rStyle w:val="text"/>
          <w:b/>
        </w:rPr>
      </w:pPr>
      <w:r>
        <w:rPr>
          <w:rStyle w:val="text"/>
        </w:rPr>
        <w:t xml:space="preserve">Paul taught spiritual gifts and miracles would follow those that believe </w:t>
      </w:r>
      <w:r w:rsidR="00C63A2D">
        <w:rPr>
          <w:rStyle w:val="text"/>
        </w:rPr>
        <w:t>(</w:t>
      </w:r>
      <w:r w:rsidRPr="006C5F96">
        <w:rPr>
          <w:rStyle w:val="text"/>
          <w:b/>
        </w:rPr>
        <w:t>1 Cor. 12 -14.</w:t>
      </w:r>
      <w:r w:rsidR="00C63A2D">
        <w:rPr>
          <w:rStyle w:val="text"/>
          <w:b/>
        </w:rPr>
        <w:t>)</w:t>
      </w:r>
      <w:r w:rsidRPr="006C5F96">
        <w:rPr>
          <w:rStyle w:val="text"/>
          <w:b/>
        </w:rPr>
        <w:t xml:space="preserve"> </w:t>
      </w:r>
    </w:p>
    <w:p w:rsidR="0046170D" w:rsidRDefault="0046170D" w:rsidP="00C94E10">
      <w:pPr>
        <w:pStyle w:val="ListParagraph"/>
        <w:jc w:val="both"/>
        <w:rPr>
          <w:rFonts w:eastAsia="Times New Roman"/>
          <w:lang w:bidi="ar-SA"/>
        </w:rPr>
      </w:pPr>
    </w:p>
    <w:p w:rsidR="003F075E" w:rsidRDefault="003F075E" w:rsidP="00C94E10">
      <w:pPr>
        <w:pStyle w:val="ListParagraph"/>
        <w:jc w:val="both"/>
        <w:rPr>
          <w:rFonts w:eastAsia="Times New Roman"/>
          <w:lang w:bidi="ar-SA"/>
        </w:rPr>
      </w:pPr>
      <w:r>
        <w:rPr>
          <w:rFonts w:eastAsia="Times New Roman"/>
          <w:lang w:bidi="ar-SA"/>
        </w:rPr>
        <w:t>Conclusion:</w:t>
      </w:r>
    </w:p>
    <w:p w:rsidR="003F075E" w:rsidRDefault="003F075E" w:rsidP="00C94E10">
      <w:pPr>
        <w:pStyle w:val="ListParagraph"/>
        <w:jc w:val="both"/>
        <w:rPr>
          <w:rFonts w:eastAsia="Times New Roman"/>
          <w:lang w:bidi="ar-SA"/>
        </w:rPr>
      </w:pPr>
    </w:p>
    <w:p w:rsidR="003F075E" w:rsidRDefault="003F075E" w:rsidP="00C94E10">
      <w:pPr>
        <w:pStyle w:val="ListParagraph"/>
        <w:jc w:val="both"/>
        <w:rPr>
          <w:rFonts w:eastAsia="Times New Roman"/>
          <w:lang w:bidi="ar-SA"/>
        </w:rPr>
      </w:pPr>
      <w:r>
        <w:rPr>
          <w:rFonts w:eastAsia="Times New Roman"/>
          <w:lang w:bidi="ar-SA"/>
        </w:rPr>
        <w:t xml:space="preserve">We are just beginning to get to know Saul of Tarsus, a very educated young man, a very zealous young man for his God. He has been brought up in a home where he has been taught the very finest of religious ideals from his parents and relatives. He has been taught a sense of national pride. Around the age of thirteen he moved to Jerusalem to study at the feet of </w:t>
      </w:r>
      <w:proofErr w:type="spellStart"/>
      <w:r>
        <w:rPr>
          <w:rFonts w:eastAsia="Times New Roman"/>
          <w:lang w:bidi="ar-SA"/>
        </w:rPr>
        <w:t>Gamaliel</w:t>
      </w:r>
      <w:proofErr w:type="spellEnd"/>
      <w:r>
        <w:rPr>
          <w:rFonts w:eastAsia="Times New Roman"/>
          <w:lang w:bidi="ar-SA"/>
        </w:rPr>
        <w:t xml:space="preserve">, one of the greatest honors for a young man of his time. This would have been an honor for his family too. This would have been the equivalent to an Ivy League education in our day and age. </w:t>
      </w:r>
    </w:p>
    <w:p w:rsidR="003F075E" w:rsidRDefault="003F075E" w:rsidP="00C94E10">
      <w:pPr>
        <w:pStyle w:val="ListParagraph"/>
        <w:jc w:val="both"/>
        <w:rPr>
          <w:rFonts w:eastAsia="Times New Roman"/>
          <w:lang w:bidi="ar-SA"/>
        </w:rPr>
      </w:pPr>
    </w:p>
    <w:p w:rsidR="003F075E" w:rsidRDefault="003F075E" w:rsidP="00C94E10">
      <w:pPr>
        <w:pStyle w:val="ListParagraph"/>
        <w:jc w:val="both"/>
      </w:pPr>
      <w:r>
        <w:rPr>
          <w:rFonts w:eastAsia="Times New Roman"/>
          <w:lang w:bidi="ar-SA"/>
        </w:rPr>
        <w:t>When we first see Saul, he already has made a name for himself and has a following as those who take Stephen outside the city to stone him, lay their cloaks at Saul’s feet. It is very likely that right after this event, Saul is invited to join the Sanhedrin in Jerusalem which would be quite an honor. “</w:t>
      </w:r>
      <w:r>
        <w:t>The Sanhedrin as a body claimed powers that lesser Jewish courts did not have. As such, they were the only ones who could try the king, extend the boundaries of the Temple and Jerusalem, and were the ones to whom all questions of law were finally put.”</w:t>
      </w:r>
    </w:p>
    <w:p w:rsidR="003F075E" w:rsidRDefault="003F075E" w:rsidP="00C94E10">
      <w:pPr>
        <w:pStyle w:val="ListParagraph"/>
        <w:jc w:val="both"/>
      </w:pPr>
    </w:p>
    <w:p w:rsidR="003F075E" w:rsidRPr="0046170D" w:rsidRDefault="003F075E" w:rsidP="00C94E10">
      <w:pPr>
        <w:pStyle w:val="ListParagraph"/>
        <w:jc w:val="both"/>
        <w:rPr>
          <w:rFonts w:eastAsia="Times New Roman"/>
          <w:lang w:bidi="ar-SA"/>
        </w:rPr>
      </w:pPr>
      <w:r>
        <w:t>Next week, we will discuss Saul’s conversion on the road to Damascus.</w:t>
      </w:r>
    </w:p>
    <w:p w:rsidR="004C4465" w:rsidRDefault="004C4465" w:rsidP="004C4465">
      <w:pPr>
        <w:pStyle w:val="ListParagraph"/>
        <w:jc w:val="both"/>
        <w:rPr>
          <w:rFonts w:ascii="Times New Roman" w:eastAsia="Times New Roman" w:hAnsi="Times New Roman"/>
          <w:lang w:bidi="ar-SA"/>
        </w:rPr>
      </w:pPr>
    </w:p>
    <w:p w:rsidR="004C4465" w:rsidRPr="004C4465" w:rsidRDefault="004C4465" w:rsidP="004C4465">
      <w:pPr>
        <w:pStyle w:val="ListParagraph"/>
        <w:jc w:val="both"/>
        <w:rPr>
          <w:rFonts w:ascii="Times New Roman" w:eastAsia="Times New Roman" w:hAnsi="Times New Roman"/>
          <w:lang w:bidi="ar-SA"/>
        </w:rPr>
      </w:pPr>
    </w:p>
    <w:p w:rsidR="004C4465" w:rsidRPr="00655A04" w:rsidRDefault="004C4465" w:rsidP="004C4465">
      <w:pPr>
        <w:pStyle w:val="ListParagraph"/>
        <w:jc w:val="both"/>
      </w:pPr>
    </w:p>
    <w:sectPr w:rsidR="004C4465" w:rsidRPr="00655A04" w:rsidSect="00676598">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192" w:rsidRDefault="00C14192" w:rsidP="00541BF6">
      <w:r>
        <w:separator/>
      </w:r>
    </w:p>
  </w:endnote>
  <w:endnote w:type="continuationSeparator" w:id="0">
    <w:p w:rsidR="00C14192" w:rsidRDefault="00C14192" w:rsidP="00541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F6" w:rsidRDefault="00541BF6">
    <w:pPr>
      <w:pStyle w:val="Footer"/>
      <w:pBdr>
        <w:top w:val="thinThickSmallGap" w:sz="24" w:space="1" w:color="622423" w:themeColor="accent2" w:themeShade="7F"/>
      </w:pBdr>
      <w:rPr>
        <w:rFonts w:asciiTheme="majorHAnsi" w:hAnsiTheme="majorHAnsi"/>
      </w:rPr>
    </w:pPr>
    <w:r>
      <w:rPr>
        <w:rFonts w:asciiTheme="majorHAnsi" w:hAnsiTheme="majorHAnsi"/>
      </w:rPr>
      <w:t>© Copyright 2012 by Jay S. McMullan</w:t>
    </w:r>
    <w:r>
      <w:rPr>
        <w:rFonts w:asciiTheme="majorHAnsi" w:hAnsiTheme="majorHAnsi"/>
      </w:rPr>
      <w:ptab w:relativeTo="margin" w:alignment="right" w:leader="none"/>
    </w:r>
    <w:r>
      <w:rPr>
        <w:rFonts w:asciiTheme="majorHAnsi" w:hAnsiTheme="majorHAnsi"/>
      </w:rPr>
      <w:t xml:space="preserve">Page </w:t>
    </w:r>
    <w:fldSimple w:instr=" PAGE   \* MERGEFORMAT ">
      <w:r w:rsidR="003E4676" w:rsidRPr="003E4676">
        <w:rPr>
          <w:rFonts w:asciiTheme="majorHAnsi" w:hAnsiTheme="majorHAnsi"/>
          <w:noProof/>
        </w:rPr>
        <w:t>2</w:t>
      </w:r>
    </w:fldSimple>
  </w:p>
  <w:p w:rsidR="00541BF6" w:rsidRDefault="00541B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192" w:rsidRDefault="00C14192" w:rsidP="00541BF6">
      <w:r>
        <w:separator/>
      </w:r>
    </w:p>
  </w:footnote>
  <w:footnote w:type="continuationSeparator" w:id="0">
    <w:p w:rsidR="00C14192" w:rsidRDefault="00C14192" w:rsidP="00541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E69"/>
    <w:multiLevelType w:val="hybridMultilevel"/>
    <w:tmpl w:val="DCC2C046"/>
    <w:lvl w:ilvl="0" w:tplc="7ED669A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5E569E3"/>
    <w:multiLevelType w:val="hybridMultilevel"/>
    <w:tmpl w:val="AFF2516E"/>
    <w:lvl w:ilvl="0" w:tplc="DE6A26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A78592A"/>
    <w:multiLevelType w:val="hybridMultilevel"/>
    <w:tmpl w:val="9E5E0936"/>
    <w:lvl w:ilvl="0" w:tplc="934A17D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60AA164D"/>
    <w:multiLevelType w:val="hybridMultilevel"/>
    <w:tmpl w:val="B29EFA80"/>
    <w:lvl w:ilvl="0" w:tplc="B880A9F0">
      <w:start w:val="1"/>
      <w:numFmt w:val="upperRoman"/>
      <w:lvlText w:val="%1."/>
      <w:lvlJc w:val="left"/>
      <w:pPr>
        <w:ind w:left="1080" w:hanging="720"/>
      </w:pPr>
      <w:rPr>
        <w:rFonts w:hint="default"/>
      </w:rPr>
    </w:lvl>
    <w:lvl w:ilvl="1" w:tplc="BD9EEB8A">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BD03DA"/>
    <w:multiLevelType w:val="hybridMultilevel"/>
    <w:tmpl w:val="A4C25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DE6D8F"/>
    <w:multiLevelType w:val="hybridMultilevel"/>
    <w:tmpl w:val="8E06F582"/>
    <w:lvl w:ilvl="0" w:tplc="5B0C719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599C"/>
    <w:rsid w:val="00032F2A"/>
    <w:rsid w:val="00032FF9"/>
    <w:rsid w:val="000855E5"/>
    <w:rsid w:val="000B38C3"/>
    <w:rsid w:val="000C06E0"/>
    <w:rsid w:val="000F5C40"/>
    <w:rsid w:val="00100966"/>
    <w:rsid w:val="00101318"/>
    <w:rsid w:val="00177F53"/>
    <w:rsid w:val="00180889"/>
    <w:rsid w:val="001A6D3C"/>
    <w:rsid w:val="002115E8"/>
    <w:rsid w:val="00237081"/>
    <w:rsid w:val="00244312"/>
    <w:rsid w:val="002551F4"/>
    <w:rsid w:val="0028410E"/>
    <w:rsid w:val="00294F47"/>
    <w:rsid w:val="002A397F"/>
    <w:rsid w:val="002C0744"/>
    <w:rsid w:val="002E15CA"/>
    <w:rsid w:val="002E300B"/>
    <w:rsid w:val="002F599C"/>
    <w:rsid w:val="0033395E"/>
    <w:rsid w:val="00334417"/>
    <w:rsid w:val="00350853"/>
    <w:rsid w:val="0035579E"/>
    <w:rsid w:val="00360A05"/>
    <w:rsid w:val="00376131"/>
    <w:rsid w:val="003935AF"/>
    <w:rsid w:val="0039495A"/>
    <w:rsid w:val="003C49D1"/>
    <w:rsid w:val="003D6B29"/>
    <w:rsid w:val="003E4676"/>
    <w:rsid w:val="003F075E"/>
    <w:rsid w:val="00400E8C"/>
    <w:rsid w:val="00422A3D"/>
    <w:rsid w:val="0043567E"/>
    <w:rsid w:val="0046170D"/>
    <w:rsid w:val="00473AA3"/>
    <w:rsid w:val="0049220A"/>
    <w:rsid w:val="004C4465"/>
    <w:rsid w:val="004D004B"/>
    <w:rsid w:val="00507916"/>
    <w:rsid w:val="00520679"/>
    <w:rsid w:val="00541BF6"/>
    <w:rsid w:val="00544F24"/>
    <w:rsid w:val="005D2DB1"/>
    <w:rsid w:val="005F2447"/>
    <w:rsid w:val="00603829"/>
    <w:rsid w:val="00625152"/>
    <w:rsid w:val="00625545"/>
    <w:rsid w:val="006528A7"/>
    <w:rsid w:val="00655A04"/>
    <w:rsid w:val="006617A3"/>
    <w:rsid w:val="00676598"/>
    <w:rsid w:val="00693902"/>
    <w:rsid w:val="006A3BBB"/>
    <w:rsid w:val="006C5F96"/>
    <w:rsid w:val="006D7F52"/>
    <w:rsid w:val="007039E4"/>
    <w:rsid w:val="0072116A"/>
    <w:rsid w:val="00732C75"/>
    <w:rsid w:val="00733E5C"/>
    <w:rsid w:val="0073735D"/>
    <w:rsid w:val="007719F7"/>
    <w:rsid w:val="00776284"/>
    <w:rsid w:val="007C34CE"/>
    <w:rsid w:val="007D1953"/>
    <w:rsid w:val="007D3B11"/>
    <w:rsid w:val="007E38DD"/>
    <w:rsid w:val="007E7473"/>
    <w:rsid w:val="00810DB0"/>
    <w:rsid w:val="0083459B"/>
    <w:rsid w:val="00834976"/>
    <w:rsid w:val="00882959"/>
    <w:rsid w:val="0089547D"/>
    <w:rsid w:val="008A40C2"/>
    <w:rsid w:val="008A4737"/>
    <w:rsid w:val="008F04C9"/>
    <w:rsid w:val="009078B2"/>
    <w:rsid w:val="0091707C"/>
    <w:rsid w:val="00921B66"/>
    <w:rsid w:val="00930798"/>
    <w:rsid w:val="00931F31"/>
    <w:rsid w:val="00940162"/>
    <w:rsid w:val="0094519D"/>
    <w:rsid w:val="00947AF3"/>
    <w:rsid w:val="009522CB"/>
    <w:rsid w:val="009539F5"/>
    <w:rsid w:val="009718CD"/>
    <w:rsid w:val="009927EF"/>
    <w:rsid w:val="009A428F"/>
    <w:rsid w:val="009B054C"/>
    <w:rsid w:val="009B2CBF"/>
    <w:rsid w:val="009B577F"/>
    <w:rsid w:val="009C49EE"/>
    <w:rsid w:val="009D12EC"/>
    <w:rsid w:val="009F7E7B"/>
    <w:rsid w:val="00A01073"/>
    <w:rsid w:val="00A215CC"/>
    <w:rsid w:val="00A26466"/>
    <w:rsid w:val="00A40EBD"/>
    <w:rsid w:val="00AC06F9"/>
    <w:rsid w:val="00AC362B"/>
    <w:rsid w:val="00B72208"/>
    <w:rsid w:val="00B96706"/>
    <w:rsid w:val="00BB5266"/>
    <w:rsid w:val="00BD7DB0"/>
    <w:rsid w:val="00C14192"/>
    <w:rsid w:val="00C32561"/>
    <w:rsid w:val="00C51CA0"/>
    <w:rsid w:val="00C61DAF"/>
    <w:rsid w:val="00C6294C"/>
    <w:rsid w:val="00C63A2D"/>
    <w:rsid w:val="00C76043"/>
    <w:rsid w:val="00C77272"/>
    <w:rsid w:val="00C77ACD"/>
    <w:rsid w:val="00C94E10"/>
    <w:rsid w:val="00CB534B"/>
    <w:rsid w:val="00CD11C3"/>
    <w:rsid w:val="00D04FC8"/>
    <w:rsid w:val="00D140DA"/>
    <w:rsid w:val="00D1685E"/>
    <w:rsid w:val="00D21FB2"/>
    <w:rsid w:val="00D4313C"/>
    <w:rsid w:val="00D6552E"/>
    <w:rsid w:val="00D65D29"/>
    <w:rsid w:val="00D679E3"/>
    <w:rsid w:val="00D70A5E"/>
    <w:rsid w:val="00DA77C8"/>
    <w:rsid w:val="00DC0705"/>
    <w:rsid w:val="00DC4C81"/>
    <w:rsid w:val="00DD5D1D"/>
    <w:rsid w:val="00DF7803"/>
    <w:rsid w:val="00E03F4D"/>
    <w:rsid w:val="00E046C8"/>
    <w:rsid w:val="00E12DDF"/>
    <w:rsid w:val="00E237DF"/>
    <w:rsid w:val="00E501F3"/>
    <w:rsid w:val="00E5770F"/>
    <w:rsid w:val="00E835EB"/>
    <w:rsid w:val="00E8740C"/>
    <w:rsid w:val="00EB0C8E"/>
    <w:rsid w:val="00ED41B7"/>
    <w:rsid w:val="00EF32EE"/>
    <w:rsid w:val="00EF6D34"/>
    <w:rsid w:val="00F012E3"/>
    <w:rsid w:val="00F430B8"/>
    <w:rsid w:val="00F461E0"/>
    <w:rsid w:val="00F9229A"/>
    <w:rsid w:val="00FC05BA"/>
    <w:rsid w:val="00FE2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F3"/>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styleId="NormalWeb">
    <w:name w:val="Normal (Web)"/>
    <w:basedOn w:val="Normal"/>
    <w:uiPriority w:val="99"/>
    <w:semiHidden/>
    <w:unhideWhenUsed/>
    <w:rsid w:val="003935AF"/>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7E7473"/>
  </w:style>
  <w:style w:type="paragraph" w:styleId="Header">
    <w:name w:val="header"/>
    <w:basedOn w:val="Normal"/>
    <w:link w:val="HeaderChar"/>
    <w:uiPriority w:val="99"/>
    <w:semiHidden/>
    <w:unhideWhenUsed/>
    <w:rsid w:val="00541BF6"/>
    <w:pPr>
      <w:tabs>
        <w:tab w:val="center" w:pos="4680"/>
        <w:tab w:val="right" w:pos="9360"/>
      </w:tabs>
    </w:pPr>
  </w:style>
  <w:style w:type="character" w:customStyle="1" w:styleId="HeaderChar">
    <w:name w:val="Header Char"/>
    <w:basedOn w:val="DefaultParagraphFont"/>
    <w:link w:val="Header"/>
    <w:uiPriority w:val="99"/>
    <w:semiHidden/>
    <w:rsid w:val="00541BF6"/>
    <w:rPr>
      <w:sz w:val="24"/>
      <w:szCs w:val="24"/>
    </w:rPr>
  </w:style>
  <w:style w:type="paragraph" w:styleId="Footer">
    <w:name w:val="footer"/>
    <w:basedOn w:val="Normal"/>
    <w:link w:val="FooterChar"/>
    <w:uiPriority w:val="99"/>
    <w:unhideWhenUsed/>
    <w:rsid w:val="00541BF6"/>
    <w:pPr>
      <w:tabs>
        <w:tab w:val="center" w:pos="4680"/>
        <w:tab w:val="right" w:pos="9360"/>
      </w:tabs>
    </w:pPr>
  </w:style>
  <w:style w:type="character" w:customStyle="1" w:styleId="FooterChar">
    <w:name w:val="Footer Char"/>
    <w:basedOn w:val="DefaultParagraphFont"/>
    <w:link w:val="Footer"/>
    <w:uiPriority w:val="99"/>
    <w:rsid w:val="00541BF6"/>
    <w:rPr>
      <w:sz w:val="24"/>
      <w:szCs w:val="24"/>
    </w:rPr>
  </w:style>
  <w:style w:type="paragraph" w:styleId="BalloonText">
    <w:name w:val="Balloon Text"/>
    <w:basedOn w:val="Normal"/>
    <w:link w:val="BalloonTextChar"/>
    <w:uiPriority w:val="99"/>
    <w:semiHidden/>
    <w:unhideWhenUsed/>
    <w:rsid w:val="00541BF6"/>
    <w:rPr>
      <w:rFonts w:ascii="Tahoma" w:hAnsi="Tahoma" w:cs="Tahoma"/>
      <w:sz w:val="16"/>
      <w:szCs w:val="16"/>
    </w:rPr>
  </w:style>
  <w:style w:type="character" w:customStyle="1" w:styleId="BalloonTextChar">
    <w:name w:val="Balloon Text Char"/>
    <w:basedOn w:val="DefaultParagraphFont"/>
    <w:link w:val="BalloonText"/>
    <w:uiPriority w:val="99"/>
    <w:semiHidden/>
    <w:rsid w:val="00541BF6"/>
    <w:rPr>
      <w:rFonts w:ascii="Tahoma" w:hAnsi="Tahoma" w:cs="Tahoma"/>
      <w:sz w:val="16"/>
      <w:szCs w:val="16"/>
    </w:rPr>
  </w:style>
  <w:style w:type="paragraph" w:customStyle="1" w:styleId="verse">
    <w:name w:val="verse"/>
    <w:basedOn w:val="Normal"/>
    <w:rsid w:val="00DC0705"/>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unhideWhenUsed/>
    <w:rsid w:val="006D7F52"/>
    <w:rPr>
      <w:color w:val="0000FF" w:themeColor="hyperlink"/>
      <w:u w:val="single"/>
    </w:rPr>
  </w:style>
  <w:style w:type="paragraph" w:customStyle="1" w:styleId="chapter-1">
    <w:name w:val="chapter-1"/>
    <w:basedOn w:val="Normal"/>
    <w:rsid w:val="0089547D"/>
    <w:pPr>
      <w:spacing w:before="100" w:beforeAutospacing="1" w:after="100" w:afterAutospacing="1"/>
    </w:pPr>
    <w:rPr>
      <w:rFonts w:ascii="Times New Roman" w:eastAsia="Times New Roman" w:hAnsi="Times New Roman"/>
      <w:lang w:bidi="ar-SA"/>
    </w:rPr>
  </w:style>
  <w:style w:type="paragraph" w:customStyle="1" w:styleId="top-1">
    <w:name w:val="top-1"/>
    <w:basedOn w:val="Normal"/>
    <w:rsid w:val="0046170D"/>
    <w:pPr>
      <w:spacing w:before="100" w:beforeAutospacing="1" w:after="100" w:afterAutospacing="1"/>
    </w:pPr>
    <w:rPr>
      <w:rFonts w:ascii="Times New Roman" w:eastAsia="Times New Roman" w:hAnsi="Times New Roman"/>
      <w:lang w:bidi="ar-SA"/>
    </w:rPr>
  </w:style>
  <w:style w:type="character" w:styleId="FollowedHyperlink">
    <w:name w:val="FollowedHyperlink"/>
    <w:basedOn w:val="DefaultParagraphFont"/>
    <w:uiPriority w:val="99"/>
    <w:semiHidden/>
    <w:unhideWhenUsed/>
    <w:rsid w:val="0049220A"/>
    <w:rPr>
      <w:color w:val="800080" w:themeColor="followedHyperlink"/>
      <w:u w:val="single"/>
    </w:rPr>
  </w:style>
  <w:style w:type="character" w:customStyle="1" w:styleId="woj">
    <w:name w:val="woj"/>
    <w:basedOn w:val="DefaultParagraphFont"/>
    <w:rsid w:val="00E501F3"/>
  </w:style>
</w:styles>
</file>

<file path=word/webSettings.xml><?xml version="1.0" encoding="utf-8"?>
<w:webSettings xmlns:r="http://schemas.openxmlformats.org/officeDocument/2006/relationships" xmlns:w="http://schemas.openxmlformats.org/wordprocessingml/2006/main">
  <w:divs>
    <w:div w:id="51077322">
      <w:bodyDiv w:val="1"/>
      <w:marLeft w:val="0"/>
      <w:marRight w:val="0"/>
      <w:marTop w:val="0"/>
      <w:marBottom w:val="0"/>
      <w:divBdr>
        <w:top w:val="none" w:sz="0" w:space="0" w:color="auto"/>
        <w:left w:val="none" w:sz="0" w:space="0" w:color="auto"/>
        <w:bottom w:val="none" w:sz="0" w:space="0" w:color="auto"/>
        <w:right w:val="none" w:sz="0" w:space="0" w:color="auto"/>
      </w:divBdr>
    </w:div>
    <w:div w:id="56587910">
      <w:bodyDiv w:val="1"/>
      <w:marLeft w:val="0"/>
      <w:marRight w:val="0"/>
      <w:marTop w:val="0"/>
      <w:marBottom w:val="0"/>
      <w:divBdr>
        <w:top w:val="none" w:sz="0" w:space="0" w:color="auto"/>
        <w:left w:val="none" w:sz="0" w:space="0" w:color="auto"/>
        <w:bottom w:val="none" w:sz="0" w:space="0" w:color="auto"/>
        <w:right w:val="none" w:sz="0" w:space="0" w:color="auto"/>
      </w:divBdr>
    </w:div>
    <w:div w:id="88816615">
      <w:bodyDiv w:val="1"/>
      <w:marLeft w:val="0"/>
      <w:marRight w:val="0"/>
      <w:marTop w:val="0"/>
      <w:marBottom w:val="0"/>
      <w:divBdr>
        <w:top w:val="none" w:sz="0" w:space="0" w:color="auto"/>
        <w:left w:val="none" w:sz="0" w:space="0" w:color="auto"/>
        <w:bottom w:val="none" w:sz="0" w:space="0" w:color="auto"/>
        <w:right w:val="none" w:sz="0" w:space="0" w:color="auto"/>
      </w:divBdr>
      <w:divsChild>
        <w:div w:id="1945578672">
          <w:marLeft w:val="0"/>
          <w:marRight w:val="0"/>
          <w:marTop w:val="0"/>
          <w:marBottom w:val="0"/>
          <w:divBdr>
            <w:top w:val="none" w:sz="0" w:space="0" w:color="auto"/>
            <w:left w:val="none" w:sz="0" w:space="0" w:color="auto"/>
            <w:bottom w:val="none" w:sz="0" w:space="0" w:color="auto"/>
            <w:right w:val="none" w:sz="0" w:space="0" w:color="auto"/>
          </w:divBdr>
        </w:div>
        <w:div w:id="2010910331">
          <w:marLeft w:val="0"/>
          <w:marRight w:val="0"/>
          <w:marTop w:val="0"/>
          <w:marBottom w:val="0"/>
          <w:divBdr>
            <w:top w:val="none" w:sz="0" w:space="0" w:color="auto"/>
            <w:left w:val="none" w:sz="0" w:space="0" w:color="auto"/>
            <w:bottom w:val="none" w:sz="0" w:space="0" w:color="auto"/>
            <w:right w:val="none" w:sz="0" w:space="0" w:color="auto"/>
          </w:divBdr>
        </w:div>
        <w:div w:id="90710506">
          <w:marLeft w:val="0"/>
          <w:marRight w:val="0"/>
          <w:marTop w:val="0"/>
          <w:marBottom w:val="0"/>
          <w:divBdr>
            <w:top w:val="none" w:sz="0" w:space="0" w:color="auto"/>
            <w:left w:val="none" w:sz="0" w:space="0" w:color="auto"/>
            <w:bottom w:val="none" w:sz="0" w:space="0" w:color="auto"/>
            <w:right w:val="none" w:sz="0" w:space="0" w:color="auto"/>
          </w:divBdr>
        </w:div>
        <w:div w:id="288514438">
          <w:marLeft w:val="0"/>
          <w:marRight w:val="0"/>
          <w:marTop w:val="0"/>
          <w:marBottom w:val="0"/>
          <w:divBdr>
            <w:top w:val="none" w:sz="0" w:space="0" w:color="auto"/>
            <w:left w:val="none" w:sz="0" w:space="0" w:color="auto"/>
            <w:bottom w:val="none" w:sz="0" w:space="0" w:color="auto"/>
            <w:right w:val="none" w:sz="0" w:space="0" w:color="auto"/>
          </w:divBdr>
        </w:div>
        <w:div w:id="1978367794">
          <w:marLeft w:val="0"/>
          <w:marRight w:val="0"/>
          <w:marTop w:val="0"/>
          <w:marBottom w:val="0"/>
          <w:divBdr>
            <w:top w:val="none" w:sz="0" w:space="0" w:color="auto"/>
            <w:left w:val="none" w:sz="0" w:space="0" w:color="auto"/>
            <w:bottom w:val="none" w:sz="0" w:space="0" w:color="auto"/>
            <w:right w:val="none" w:sz="0" w:space="0" w:color="auto"/>
          </w:divBdr>
        </w:div>
        <w:div w:id="1397897649">
          <w:marLeft w:val="0"/>
          <w:marRight w:val="0"/>
          <w:marTop w:val="0"/>
          <w:marBottom w:val="0"/>
          <w:divBdr>
            <w:top w:val="none" w:sz="0" w:space="0" w:color="auto"/>
            <w:left w:val="none" w:sz="0" w:space="0" w:color="auto"/>
            <w:bottom w:val="none" w:sz="0" w:space="0" w:color="auto"/>
            <w:right w:val="none" w:sz="0" w:space="0" w:color="auto"/>
          </w:divBdr>
        </w:div>
        <w:div w:id="1634016413">
          <w:marLeft w:val="0"/>
          <w:marRight w:val="0"/>
          <w:marTop w:val="0"/>
          <w:marBottom w:val="0"/>
          <w:divBdr>
            <w:top w:val="none" w:sz="0" w:space="0" w:color="auto"/>
            <w:left w:val="none" w:sz="0" w:space="0" w:color="auto"/>
            <w:bottom w:val="none" w:sz="0" w:space="0" w:color="auto"/>
            <w:right w:val="none" w:sz="0" w:space="0" w:color="auto"/>
          </w:divBdr>
        </w:div>
        <w:div w:id="1197545452">
          <w:marLeft w:val="0"/>
          <w:marRight w:val="0"/>
          <w:marTop w:val="0"/>
          <w:marBottom w:val="0"/>
          <w:divBdr>
            <w:top w:val="none" w:sz="0" w:space="0" w:color="auto"/>
            <w:left w:val="none" w:sz="0" w:space="0" w:color="auto"/>
            <w:bottom w:val="none" w:sz="0" w:space="0" w:color="auto"/>
            <w:right w:val="none" w:sz="0" w:space="0" w:color="auto"/>
          </w:divBdr>
        </w:div>
        <w:div w:id="886800046">
          <w:marLeft w:val="0"/>
          <w:marRight w:val="0"/>
          <w:marTop w:val="0"/>
          <w:marBottom w:val="0"/>
          <w:divBdr>
            <w:top w:val="none" w:sz="0" w:space="0" w:color="auto"/>
            <w:left w:val="none" w:sz="0" w:space="0" w:color="auto"/>
            <w:bottom w:val="none" w:sz="0" w:space="0" w:color="auto"/>
            <w:right w:val="none" w:sz="0" w:space="0" w:color="auto"/>
          </w:divBdr>
        </w:div>
        <w:div w:id="186606486">
          <w:marLeft w:val="0"/>
          <w:marRight w:val="0"/>
          <w:marTop w:val="0"/>
          <w:marBottom w:val="0"/>
          <w:divBdr>
            <w:top w:val="none" w:sz="0" w:space="0" w:color="auto"/>
            <w:left w:val="none" w:sz="0" w:space="0" w:color="auto"/>
            <w:bottom w:val="none" w:sz="0" w:space="0" w:color="auto"/>
            <w:right w:val="none" w:sz="0" w:space="0" w:color="auto"/>
          </w:divBdr>
        </w:div>
        <w:div w:id="101849785">
          <w:marLeft w:val="0"/>
          <w:marRight w:val="0"/>
          <w:marTop w:val="0"/>
          <w:marBottom w:val="0"/>
          <w:divBdr>
            <w:top w:val="none" w:sz="0" w:space="0" w:color="auto"/>
            <w:left w:val="none" w:sz="0" w:space="0" w:color="auto"/>
            <w:bottom w:val="none" w:sz="0" w:space="0" w:color="auto"/>
            <w:right w:val="none" w:sz="0" w:space="0" w:color="auto"/>
          </w:divBdr>
        </w:div>
        <w:div w:id="735590870">
          <w:marLeft w:val="0"/>
          <w:marRight w:val="0"/>
          <w:marTop w:val="0"/>
          <w:marBottom w:val="0"/>
          <w:divBdr>
            <w:top w:val="none" w:sz="0" w:space="0" w:color="auto"/>
            <w:left w:val="none" w:sz="0" w:space="0" w:color="auto"/>
            <w:bottom w:val="none" w:sz="0" w:space="0" w:color="auto"/>
            <w:right w:val="none" w:sz="0" w:space="0" w:color="auto"/>
          </w:divBdr>
        </w:div>
        <w:div w:id="1749573462">
          <w:marLeft w:val="0"/>
          <w:marRight w:val="0"/>
          <w:marTop w:val="0"/>
          <w:marBottom w:val="0"/>
          <w:divBdr>
            <w:top w:val="none" w:sz="0" w:space="0" w:color="auto"/>
            <w:left w:val="none" w:sz="0" w:space="0" w:color="auto"/>
            <w:bottom w:val="none" w:sz="0" w:space="0" w:color="auto"/>
            <w:right w:val="none" w:sz="0" w:space="0" w:color="auto"/>
          </w:divBdr>
        </w:div>
      </w:divsChild>
    </w:div>
    <w:div w:id="165825079">
      <w:bodyDiv w:val="1"/>
      <w:marLeft w:val="0"/>
      <w:marRight w:val="0"/>
      <w:marTop w:val="0"/>
      <w:marBottom w:val="0"/>
      <w:divBdr>
        <w:top w:val="none" w:sz="0" w:space="0" w:color="auto"/>
        <w:left w:val="none" w:sz="0" w:space="0" w:color="auto"/>
        <w:bottom w:val="none" w:sz="0" w:space="0" w:color="auto"/>
        <w:right w:val="none" w:sz="0" w:space="0" w:color="auto"/>
      </w:divBdr>
    </w:div>
    <w:div w:id="212087498">
      <w:bodyDiv w:val="1"/>
      <w:marLeft w:val="0"/>
      <w:marRight w:val="0"/>
      <w:marTop w:val="0"/>
      <w:marBottom w:val="0"/>
      <w:divBdr>
        <w:top w:val="none" w:sz="0" w:space="0" w:color="auto"/>
        <w:left w:val="none" w:sz="0" w:space="0" w:color="auto"/>
        <w:bottom w:val="none" w:sz="0" w:space="0" w:color="auto"/>
        <w:right w:val="none" w:sz="0" w:space="0" w:color="auto"/>
      </w:divBdr>
    </w:div>
    <w:div w:id="216554755">
      <w:bodyDiv w:val="1"/>
      <w:marLeft w:val="0"/>
      <w:marRight w:val="0"/>
      <w:marTop w:val="0"/>
      <w:marBottom w:val="0"/>
      <w:divBdr>
        <w:top w:val="none" w:sz="0" w:space="0" w:color="auto"/>
        <w:left w:val="none" w:sz="0" w:space="0" w:color="auto"/>
        <w:bottom w:val="none" w:sz="0" w:space="0" w:color="auto"/>
        <w:right w:val="none" w:sz="0" w:space="0" w:color="auto"/>
      </w:divBdr>
    </w:div>
    <w:div w:id="226838795">
      <w:bodyDiv w:val="1"/>
      <w:marLeft w:val="0"/>
      <w:marRight w:val="0"/>
      <w:marTop w:val="0"/>
      <w:marBottom w:val="0"/>
      <w:divBdr>
        <w:top w:val="none" w:sz="0" w:space="0" w:color="auto"/>
        <w:left w:val="none" w:sz="0" w:space="0" w:color="auto"/>
        <w:bottom w:val="none" w:sz="0" w:space="0" w:color="auto"/>
        <w:right w:val="none" w:sz="0" w:space="0" w:color="auto"/>
      </w:divBdr>
    </w:div>
    <w:div w:id="438574921">
      <w:bodyDiv w:val="1"/>
      <w:marLeft w:val="0"/>
      <w:marRight w:val="0"/>
      <w:marTop w:val="0"/>
      <w:marBottom w:val="0"/>
      <w:divBdr>
        <w:top w:val="none" w:sz="0" w:space="0" w:color="auto"/>
        <w:left w:val="none" w:sz="0" w:space="0" w:color="auto"/>
        <w:bottom w:val="none" w:sz="0" w:space="0" w:color="auto"/>
        <w:right w:val="none" w:sz="0" w:space="0" w:color="auto"/>
      </w:divBdr>
    </w:div>
    <w:div w:id="752969381">
      <w:bodyDiv w:val="1"/>
      <w:marLeft w:val="0"/>
      <w:marRight w:val="0"/>
      <w:marTop w:val="0"/>
      <w:marBottom w:val="0"/>
      <w:divBdr>
        <w:top w:val="none" w:sz="0" w:space="0" w:color="auto"/>
        <w:left w:val="none" w:sz="0" w:space="0" w:color="auto"/>
        <w:bottom w:val="none" w:sz="0" w:space="0" w:color="auto"/>
        <w:right w:val="none" w:sz="0" w:space="0" w:color="auto"/>
      </w:divBdr>
    </w:div>
    <w:div w:id="815991333">
      <w:bodyDiv w:val="1"/>
      <w:marLeft w:val="0"/>
      <w:marRight w:val="0"/>
      <w:marTop w:val="0"/>
      <w:marBottom w:val="0"/>
      <w:divBdr>
        <w:top w:val="none" w:sz="0" w:space="0" w:color="auto"/>
        <w:left w:val="none" w:sz="0" w:space="0" w:color="auto"/>
        <w:bottom w:val="none" w:sz="0" w:space="0" w:color="auto"/>
        <w:right w:val="none" w:sz="0" w:space="0" w:color="auto"/>
      </w:divBdr>
    </w:div>
    <w:div w:id="967586486">
      <w:bodyDiv w:val="1"/>
      <w:marLeft w:val="0"/>
      <w:marRight w:val="0"/>
      <w:marTop w:val="0"/>
      <w:marBottom w:val="0"/>
      <w:divBdr>
        <w:top w:val="none" w:sz="0" w:space="0" w:color="auto"/>
        <w:left w:val="none" w:sz="0" w:space="0" w:color="auto"/>
        <w:bottom w:val="none" w:sz="0" w:space="0" w:color="auto"/>
        <w:right w:val="none" w:sz="0" w:space="0" w:color="auto"/>
      </w:divBdr>
    </w:div>
    <w:div w:id="1071583011">
      <w:bodyDiv w:val="1"/>
      <w:marLeft w:val="0"/>
      <w:marRight w:val="0"/>
      <w:marTop w:val="0"/>
      <w:marBottom w:val="0"/>
      <w:divBdr>
        <w:top w:val="none" w:sz="0" w:space="0" w:color="auto"/>
        <w:left w:val="none" w:sz="0" w:space="0" w:color="auto"/>
        <w:bottom w:val="none" w:sz="0" w:space="0" w:color="auto"/>
        <w:right w:val="none" w:sz="0" w:space="0" w:color="auto"/>
      </w:divBdr>
      <w:divsChild>
        <w:div w:id="691879885">
          <w:marLeft w:val="0"/>
          <w:marRight w:val="0"/>
          <w:marTop w:val="0"/>
          <w:marBottom w:val="0"/>
          <w:divBdr>
            <w:top w:val="none" w:sz="0" w:space="0" w:color="auto"/>
            <w:left w:val="none" w:sz="0" w:space="0" w:color="auto"/>
            <w:bottom w:val="none" w:sz="0" w:space="0" w:color="auto"/>
            <w:right w:val="none" w:sz="0" w:space="0" w:color="auto"/>
          </w:divBdr>
        </w:div>
        <w:div w:id="954363880">
          <w:marLeft w:val="0"/>
          <w:marRight w:val="0"/>
          <w:marTop w:val="0"/>
          <w:marBottom w:val="0"/>
          <w:divBdr>
            <w:top w:val="none" w:sz="0" w:space="0" w:color="auto"/>
            <w:left w:val="none" w:sz="0" w:space="0" w:color="auto"/>
            <w:bottom w:val="none" w:sz="0" w:space="0" w:color="auto"/>
            <w:right w:val="none" w:sz="0" w:space="0" w:color="auto"/>
          </w:divBdr>
        </w:div>
      </w:divsChild>
    </w:div>
    <w:div w:id="1190144519">
      <w:bodyDiv w:val="1"/>
      <w:marLeft w:val="0"/>
      <w:marRight w:val="0"/>
      <w:marTop w:val="0"/>
      <w:marBottom w:val="0"/>
      <w:divBdr>
        <w:top w:val="none" w:sz="0" w:space="0" w:color="auto"/>
        <w:left w:val="none" w:sz="0" w:space="0" w:color="auto"/>
        <w:bottom w:val="none" w:sz="0" w:space="0" w:color="auto"/>
        <w:right w:val="none" w:sz="0" w:space="0" w:color="auto"/>
      </w:divBdr>
    </w:div>
    <w:div w:id="1522012242">
      <w:bodyDiv w:val="1"/>
      <w:marLeft w:val="0"/>
      <w:marRight w:val="0"/>
      <w:marTop w:val="0"/>
      <w:marBottom w:val="0"/>
      <w:divBdr>
        <w:top w:val="none" w:sz="0" w:space="0" w:color="auto"/>
        <w:left w:val="none" w:sz="0" w:space="0" w:color="auto"/>
        <w:bottom w:val="none" w:sz="0" w:space="0" w:color="auto"/>
        <w:right w:val="none" w:sz="0" w:space="0" w:color="auto"/>
      </w:divBdr>
    </w:div>
    <w:div w:id="1627390824">
      <w:bodyDiv w:val="1"/>
      <w:marLeft w:val="0"/>
      <w:marRight w:val="0"/>
      <w:marTop w:val="0"/>
      <w:marBottom w:val="0"/>
      <w:divBdr>
        <w:top w:val="none" w:sz="0" w:space="0" w:color="auto"/>
        <w:left w:val="none" w:sz="0" w:space="0" w:color="auto"/>
        <w:bottom w:val="none" w:sz="0" w:space="0" w:color="auto"/>
        <w:right w:val="none" w:sz="0" w:space="0" w:color="auto"/>
      </w:divBdr>
    </w:div>
    <w:div w:id="1979264878">
      <w:bodyDiv w:val="1"/>
      <w:marLeft w:val="0"/>
      <w:marRight w:val="0"/>
      <w:marTop w:val="0"/>
      <w:marBottom w:val="0"/>
      <w:divBdr>
        <w:top w:val="none" w:sz="0" w:space="0" w:color="auto"/>
        <w:left w:val="none" w:sz="0" w:space="0" w:color="auto"/>
        <w:bottom w:val="none" w:sz="0" w:space="0" w:color="auto"/>
        <w:right w:val="none" w:sz="0" w:space="0" w:color="auto"/>
      </w:divBdr>
    </w:div>
    <w:div w:id="21391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jtibayan.wordpress.com/2009/04/15/what-year-was-jesus-born-and-what-year-did-he-die-and-rise/" TargetMode="External"/><Relationship Id="rId3" Type="http://schemas.openxmlformats.org/officeDocument/2006/relationships/settings" Target="settings.xml"/><Relationship Id="rId7" Type="http://schemas.openxmlformats.org/officeDocument/2006/relationships/hyperlink" Target="http://en.wikipedia.org/wiki/Mishna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blegateway.com/passage/?search=Acts+8&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2</cp:revision>
  <cp:lastPrinted>2012-07-13T14:24:00Z</cp:lastPrinted>
  <dcterms:created xsi:type="dcterms:W3CDTF">2013-01-20T20:58:00Z</dcterms:created>
  <dcterms:modified xsi:type="dcterms:W3CDTF">2013-01-20T20:58:00Z</dcterms:modified>
</cp:coreProperties>
</file>