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B43F4B" w:rsidP="00B43F4B">
      <w:pPr>
        <w:jc w:val="center"/>
        <w:rPr>
          <w:b/>
          <w:sz w:val="40"/>
          <w:szCs w:val="40"/>
        </w:rPr>
      </w:pPr>
      <w:r>
        <w:rPr>
          <w:b/>
          <w:sz w:val="40"/>
          <w:szCs w:val="40"/>
        </w:rPr>
        <w:t>Truth Sowers Life Group</w:t>
      </w:r>
    </w:p>
    <w:p w:rsidR="00B43F4B" w:rsidRDefault="005602A4" w:rsidP="00B43F4B">
      <w:pPr>
        <w:jc w:val="center"/>
      </w:pPr>
      <w:r>
        <w:t>February 3</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7C0D57" w:rsidP="002A1856">
      <w:pPr>
        <w:jc w:val="center"/>
        <w:rPr>
          <w:b/>
          <w:sz w:val="32"/>
          <w:szCs w:val="32"/>
        </w:rPr>
      </w:pPr>
      <w:r>
        <w:rPr>
          <w:b/>
          <w:sz w:val="32"/>
          <w:szCs w:val="32"/>
        </w:rPr>
        <w:t>The Jerusalem Council</w:t>
      </w:r>
    </w:p>
    <w:p w:rsidR="00B43F4B" w:rsidRDefault="00B43F4B" w:rsidP="00B43F4B">
      <w:pPr>
        <w:jc w:val="center"/>
        <w:rPr>
          <w:b/>
          <w:sz w:val="32"/>
          <w:szCs w:val="32"/>
        </w:rPr>
      </w:pPr>
    </w:p>
    <w:p w:rsidR="002A1856" w:rsidRPr="00C06D85" w:rsidRDefault="00B43F4B" w:rsidP="00B43F4B">
      <w:pPr>
        <w:jc w:val="both"/>
        <w:rPr>
          <w:b/>
          <w:sz w:val="36"/>
          <w:szCs w:val="36"/>
        </w:rPr>
      </w:pPr>
      <w:r w:rsidRPr="00C06D85">
        <w:rPr>
          <w:b/>
          <w:sz w:val="36"/>
          <w:szCs w:val="36"/>
        </w:rPr>
        <w:t xml:space="preserve">Introduction: </w:t>
      </w:r>
    </w:p>
    <w:p w:rsidR="00B43F4B" w:rsidRPr="00C06D85" w:rsidRDefault="00622CB4" w:rsidP="00B43F4B">
      <w:pPr>
        <w:jc w:val="both"/>
        <w:rPr>
          <w:sz w:val="36"/>
          <w:szCs w:val="36"/>
        </w:rPr>
      </w:pPr>
      <w:r w:rsidRPr="00C06D85">
        <w:rPr>
          <w:sz w:val="36"/>
          <w:szCs w:val="36"/>
        </w:rPr>
        <w:t xml:space="preserve">Paul and </w:t>
      </w:r>
      <w:proofErr w:type="spellStart"/>
      <w:r w:rsidRPr="00C06D85">
        <w:rPr>
          <w:sz w:val="36"/>
          <w:szCs w:val="36"/>
        </w:rPr>
        <w:t>Barnabus</w:t>
      </w:r>
      <w:proofErr w:type="spellEnd"/>
      <w:r w:rsidRPr="00C06D85">
        <w:rPr>
          <w:sz w:val="36"/>
          <w:szCs w:val="36"/>
        </w:rPr>
        <w:t xml:space="preserve"> </w:t>
      </w:r>
      <w:r w:rsidR="007C0D57" w:rsidRPr="00C06D85">
        <w:rPr>
          <w:sz w:val="36"/>
          <w:szCs w:val="36"/>
        </w:rPr>
        <w:t xml:space="preserve">had been ministering in what is now Turkey. Paul was stoned in </w:t>
      </w:r>
      <w:proofErr w:type="spellStart"/>
      <w:r w:rsidR="007C0D57" w:rsidRPr="00C06D85">
        <w:rPr>
          <w:sz w:val="36"/>
          <w:szCs w:val="36"/>
        </w:rPr>
        <w:t>Lystra</w:t>
      </w:r>
      <w:proofErr w:type="spellEnd"/>
      <w:r w:rsidR="007C0D57" w:rsidRPr="00C06D85">
        <w:rPr>
          <w:sz w:val="36"/>
          <w:szCs w:val="36"/>
        </w:rPr>
        <w:t xml:space="preserve"> but had finished their ministry in </w:t>
      </w:r>
      <w:proofErr w:type="spellStart"/>
      <w:r w:rsidR="007C0D57" w:rsidRPr="00C06D85">
        <w:rPr>
          <w:sz w:val="36"/>
          <w:szCs w:val="36"/>
        </w:rPr>
        <w:t>Lyconia</w:t>
      </w:r>
      <w:proofErr w:type="spellEnd"/>
      <w:r w:rsidR="007C0D57" w:rsidRPr="00C06D85">
        <w:rPr>
          <w:sz w:val="36"/>
          <w:szCs w:val="36"/>
        </w:rPr>
        <w:t>. They heard that people were beginning to teach that, in order to be saved, you must be circumcised. They were very upset about this and travelled to Jerusalem to take the issue on.</w:t>
      </w:r>
      <w:r w:rsidRPr="00C06D85">
        <w:rPr>
          <w:rStyle w:val="text"/>
          <w:sz w:val="36"/>
          <w:szCs w:val="36"/>
        </w:rPr>
        <w:t xml:space="preserve"> </w:t>
      </w:r>
    </w:p>
    <w:p w:rsidR="00B43F4B" w:rsidRPr="00C06D85" w:rsidRDefault="00B43F4B" w:rsidP="00B43F4B">
      <w:pPr>
        <w:jc w:val="both"/>
        <w:rPr>
          <w:sz w:val="36"/>
          <w:szCs w:val="36"/>
        </w:rPr>
      </w:pPr>
    </w:p>
    <w:p w:rsidR="00B43F4B" w:rsidRPr="00C06D85" w:rsidRDefault="00B43F4B" w:rsidP="00B43F4B">
      <w:pPr>
        <w:jc w:val="both"/>
        <w:rPr>
          <w:sz w:val="36"/>
          <w:szCs w:val="36"/>
        </w:rPr>
      </w:pPr>
      <w:r w:rsidRPr="00C06D85">
        <w:rPr>
          <w:sz w:val="36"/>
          <w:szCs w:val="36"/>
        </w:rPr>
        <w:t>Our key scripture for this study is:</w:t>
      </w:r>
    </w:p>
    <w:p w:rsidR="00B43F4B" w:rsidRPr="00C06D85" w:rsidRDefault="00B43F4B" w:rsidP="00B43F4B">
      <w:pPr>
        <w:jc w:val="both"/>
        <w:rPr>
          <w:b/>
          <w:sz w:val="36"/>
          <w:szCs w:val="36"/>
        </w:rPr>
      </w:pPr>
      <w:r w:rsidRPr="00C06D85">
        <w:rPr>
          <w:b/>
          <w:sz w:val="36"/>
          <w:szCs w:val="36"/>
        </w:rPr>
        <w:t xml:space="preserve">1 </w:t>
      </w:r>
      <w:proofErr w:type="spellStart"/>
      <w:r w:rsidRPr="00C06D85">
        <w:rPr>
          <w:b/>
          <w:sz w:val="36"/>
          <w:szCs w:val="36"/>
        </w:rPr>
        <w:t>Thess</w:t>
      </w:r>
      <w:proofErr w:type="spellEnd"/>
      <w:r w:rsidRPr="00C06D85">
        <w:rPr>
          <w:b/>
          <w:sz w:val="36"/>
          <w:szCs w:val="36"/>
        </w:rPr>
        <w:t xml:space="preserve"> 5:12, 13</w:t>
      </w:r>
    </w:p>
    <w:p w:rsidR="00B43F4B" w:rsidRPr="00C06D85" w:rsidRDefault="00B43F4B" w:rsidP="00B43F4B">
      <w:pPr>
        <w:jc w:val="both"/>
        <w:rPr>
          <w:rStyle w:val="text"/>
          <w:sz w:val="36"/>
          <w:szCs w:val="36"/>
        </w:rPr>
      </w:pPr>
      <w:r w:rsidRPr="00C06D85">
        <w:rPr>
          <w:rStyle w:val="text"/>
          <w:i/>
          <w:sz w:val="36"/>
          <w:szCs w:val="36"/>
          <w:vertAlign w:val="superscript"/>
        </w:rPr>
        <w:t>12 </w:t>
      </w:r>
      <w:r w:rsidRPr="00C06D85">
        <w:rPr>
          <w:rStyle w:val="text"/>
          <w:i/>
          <w:sz w:val="36"/>
          <w:szCs w:val="36"/>
        </w:rPr>
        <w:t xml:space="preserve">And we urge you, brethren, to recognize those who labor among you, and are over you in the Lord and admonish you, </w:t>
      </w:r>
      <w:r w:rsidRPr="00C06D85">
        <w:rPr>
          <w:rStyle w:val="text"/>
          <w:i/>
          <w:sz w:val="36"/>
          <w:szCs w:val="36"/>
          <w:vertAlign w:val="superscript"/>
        </w:rPr>
        <w:t>13 </w:t>
      </w:r>
      <w:r w:rsidRPr="00C06D85">
        <w:rPr>
          <w:rStyle w:val="text"/>
          <w:i/>
          <w:sz w:val="36"/>
          <w:szCs w:val="36"/>
        </w:rPr>
        <w:t>and to esteem them very highly in love for their work’s sake. Be at peace among yourselves.</w:t>
      </w:r>
    </w:p>
    <w:p w:rsidR="00ED0EC7" w:rsidRPr="00C06D85" w:rsidRDefault="00ED0EC7" w:rsidP="00B43F4B">
      <w:pPr>
        <w:jc w:val="both"/>
        <w:rPr>
          <w:rStyle w:val="text"/>
          <w:sz w:val="36"/>
          <w:szCs w:val="36"/>
        </w:rPr>
      </w:pPr>
    </w:p>
    <w:p w:rsidR="00CD4497" w:rsidRPr="00C06D85" w:rsidRDefault="00CD4497" w:rsidP="00CD4497">
      <w:pPr>
        <w:pStyle w:val="ListParagraph"/>
        <w:numPr>
          <w:ilvl w:val="0"/>
          <w:numId w:val="8"/>
        </w:numPr>
        <w:jc w:val="both"/>
        <w:rPr>
          <w:rStyle w:val="text"/>
          <w:sz w:val="36"/>
          <w:szCs w:val="36"/>
        </w:rPr>
      </w:pPr>
      <w:r w:rsidRPr="00C06D85">
        <w:rPr>
          <w:rStyle w:val="text"/>
          <w:sz w:val="36"/>
          <w:szCs w:val="36"/>
        </w:rPr>
        <w:t xml:space="preserve">Paul and </w:t>
      </w:r>
      <w:proofErr w:type="spellStart"/>
      <w:r w:rsidRPr="00C06D85">
        <w:rPr>
          <w:rStyle w:val="text"/>
          <w:sz w:val="36"/>
          <w:szCs w:val="36"/>
        </w:rPr>
        <w:t>Barnabus</w:t>
      </w:r>
      <w:proofErr w:type="spellEnd"/>
      <w:r w:rsidRPr="00C06D85">
        <w:rPr>
          <w:rStyle w:val="text"/>
          <w:sz w:val="36"/>
          <w:szCs w:val="36"/>
        </w:rPr>
        <w:t xml:space="preserve"> have just finished their First Missionary Journey and have returned to Antioch where it started. </w:t>
      </w:r>
    </w:p>
    <w:p w:rsidR="00CD4497" w:rsidRPr="00C06D85" w:rsidRDefault="00CD4497" w:rsidP="00CD4497">
      <w:pPr>
        <w:pStyle w:val="ListParagraph"/>
        <w:numPr>
          <w:ilvl w:val="1"/>
          <w:numId w:val="8"/>
        </w:numPr>
        <w:jc w:val="both"/>
        <w:rPr>
          <w:rStyle w:val="text"/>
          <w:sz w:val="36"/>
          <w:szCs w:val="36"/>
        </w:rPr>
      </w:pPr>
      <w:r w:rsidRPr="00C06D85">
        <w:rPr>
          <w:rStyle w:val="text"/>
          <w:sz w:val="36"/>
          <w:szCs w:val="36"/>
        </w:rPr>
        <w:t>Men from Judea come to Antioch and began to preach that men MUST be circumcised to be saved.</w:t>
      </w:r>
    </w:p>
    <w:p w:rsidR="00CD4497" w:rsidRPr="00C06D85" w:rsidRDefault="00CD4497" w:rsidP="00CD4497">
      <w:pPr>
        <w:pStyle w:val="ListParagraph"/>
        <w:numPr>
          <w:ilvl w:val="1"/>
          <w:numId w:val="8"/>
        </w:numPr>
        <w:jc w:val="both"/>
        <w:rPr>
          <w:rStyle w:val="text"/>
          <w:sz w:val="36"/>
          <w:szCs w:val="36"/>
        </w:rPr>
      </w:pPr>
      <w:r w:rsidRPr="00C06D85">
        <w:rPr>
          <w:rStyle w:val="text"/>
          <w:sz w:val="36"/>
          <w:szCs w:val="36"/>
        </w:rPr>
        <w:t xml:space="preserve">Paul and </w:t>
      </w:r>
      <w:proofErr w:type="spellStart"/>
      <w:r w:rsidRPr="00C06D85">
        <w:rPr>
          <w:rStyle w:val="text"/>
          <w:sz w:val="36"/>
          <w:szCs w:val="36"/>
        </w:rPr>
        <w:t>Barnabus</w:t>
      </w:r>
      <w:proofErr w:type="spellEnd"/>
      <w:r w:rsidRPr="00C06D85">
        <w:rPr>
          <w:rStyle w:val="text"/>
          <w:sz w:val="36"/>
          <w:szCs w:val="36"/>
        </w:rPr>
        <w:t xml:space="preserve"> GREATLY opposed them in this teaching.</w:t>
      </w:r>
    </w:p>
    <w:p w:rsidR="007B591F" w:rsidRPr="00C06D85" w:rsidRDefault="007B591F" w:rsidP="00CD4497">
      <w:pPr>
        <w:pStyle w:val="ListParagraph"/>
        <w:numPr>
          <w:ilvl w:val="1"/>
          <w:numId w:val="8"/>
        </w:numPr>
        <w:jc w:val="both"/>
        <w:rPr>
          <w:rStyle w:val="text"/>
          <w:sz w:val="36"/>
          <w:szCs w:val="36"/>
        </w:rPr>
      </w:pPr>
      <w:r w:rsidRPr="00C06D85">
        <w:rPr>
          <w:rStyle w:val="text"/>
          <w:sz w:val="36"/>
          <w:szCs w:val="36"/>
        </w:rPr>
        <w:t xml:space="preserve">So the Church in Antioch sent Paul and </w:t>
      </w:r>
      <w:proofErr w:type="spellStart"/>
      <w:r w:rsidRPr="00C06D85">
        <w:rPr>
          <w:rStyle w:val="text"/>
          <w:sz w:val="36"/>
          <w:szCs w:val="36"/>
        </w:rPr>
        <w:t>Barnabus</w:t>
      </w:r>
      <w:proofErr w:type="spellEnd"/>
      <w:r w:rsidRPr="00C06D85">
        <w:rPr>
          <w:rStyle w:val="text"/>
          <w:sz w:val="36"/>
          <w:szCs w:val="36"/>
        </w:rPr>
        <w:t xml:space="preserve"> to Jerusalem to straighten this matter out.</w:t>
      </w:r>
    </w:p>
    <w:p w:rsidR="007B591F" w:rsidRPr="00C06D85" w:rsidRDefault="007B591F" w:rsidP="00CD4497">
      <w:pPr>
        <w:pStyle w:val="ListParagraph"/>
        <w:numPr>
          <w:ilvl w:val="1"/>
          <w:numId w:val="8"/>
        </w:numPr>
        <w:jc w:val="both"/>
        <w:rPr>
          <w:rStyle w:val="text"/>
          <w:sz w:val="36"/>
          <w:szCs w:val="36"/>
        </w:rPr>
      </w:pPr>
      <w:r w:rsidRPr="00C06D85">
        <w:rPr>
          <w:rStyle w:val="text"/>
          <w:sz w:val="36"/>
          <w:szCs w:val="36"/>
        </w:rPr>
        <w:lastRenderedPageBreak/>
        <w:t>They met with James, the half brother of Jesus, the pastor at Jerusalem and Peter and Christian Pharisees who believed in circumcision and other believers.</w:t>
      </w:r>
    </w:p>
    <w:p w:rsidR="00F40087" w:rsidRPr="00C06D85" w:rsidRDefault="00F40087" w:rsidP="00F40087">
      <w:pPr>
        <w:jc w:val="both"/>
        <w:rPr>
          <w:rStyle w:val="text"/>
          <w:sz w:val="36"/>
          <w:szCs w:val="36"/>
        </w:rPr>
      </w:pPr>
    </w:p>
    <w:p w:rsidR="00F40087" w:rsidRPr="00C06D85" w:rsidRDefault="00CD4497" w:rsidP="00F40087">
      <w:pPr>
        <w:jc w:val="both"/>
        <w:rPr>
          <w:rStyle w:val="text"/>
          <w:b/>
          <w:sz w:val="36"/>
          <w:szCs w:val="36"/>
        </w:rPr>
      </w:pPr>
      <w:r w:rsidRPr="00C06D85">
        <w:rPr>
          <w:rStyle w:val="text"/>
          <w:b/>
          <w:sz w:val="36"/>
          <w:szCs w:val="36"/>
        </w:rPr>
        <w:t>Acts 15:1-</w:t>
      </w:r>
      <w:r w:rsidR="00F40087" w:rsidRPr="00C06D85">
        <w:rPr>
          <w:rStyle w:val="text"/>
          <w:b/>
          <w:sz w:val="36"/>
          <w:szCs w:val="36"/>
        </w:rPr>
        <w:t>5</w:t>
      </w:r>
    </w:p>
    <w:p w:rsidR="00CD4497" w:rsidRPr="00C06D85" w:rsidRDefault="00CD4497" w:rsidP="00F40087">
      <w:pPr>
        <w:jc w:val="both"/>
        <w:rPr>
          <w:i/>
          <w:sz w:val="36"/>
          <w:szCs w:val="36"/>
        </w:rPr>
      </w:pPr>
      <w:r w:rsidRPr="00C06D85">
        <w:rPr>
          <w:rStyle w:val="text"/>
          <w:i/>
          <w:sz w:val="36"/>
          <w:szCs w:val="36"/>
        </w:rPr>
        <w:t xml:space="preserve">And certain </w:t>
      </w:r>
      <w:r w:rsidRPr="00C06D85">
        <w:rPr>
          <w:rStyle w:val="text"/>
          <w:i/>
          <w:iCs/>
          <w:sz w:val="36"/>
          <w:szCs w:val="36"/>
        </w:rPr>
        <w:t>men</w:t>
      </w:r>
      <w:r w:rsidRPr="00C06D85">
        <w:rPr>
          <w:rStyle w:val="text"/>
          <w:i/>
          <w:sz w:val="36"/>
          <w:szCs w:val="36"/>
        </w:rPr>
        <w:t xml:space="preserve"> came down from Judea and taught the brethren, “Unless you are circumcised according to the custom of Moses, you cannot be saved.” </w:t>
      </w:r>
      <w:r w:rsidRPr="00C06D85">
        <w:rPr>
          <w:rStyle w:val="text"/>
          <w:i/>
          <w:sz w:val="36"/>
          <w:szCs w:val="36"/>
          <w:vertAlign w:val="superscript"/>
        </w:rPr>
        <w:t>2 </w:t>
      </w:r>
      <w:r w:rsidRPr="00C06D85">
        <w:rPr>
          <w:rStyle w:val="text"/>
          <w:i/>
          <w:sz w:val="36"/>
          <w:szCs w:val="36"/>
        </w:rPr>
        <w:t xml:space="preserve">Therefore, when Paul and Barnabas had </w:t>
      </w:r>
      <w:r w:rsidRPr="00C06D85">
        <w:rPr>
          <w:rStyle w:val="text"/>
          <w:b/>
          <w:i/>
          <w:sz w:val="36"/>
          <w:szCs w:val="36"/>
          <w:u w:val="single"/>
        </w:rPr>
        <w:t>no small dissension</w:t>
      </w:r>
      <w:r w:rsidRPr="00C06D85">
        <w:rPr>
          <w:rStyle w:val="text"/>
          <w:i/>
          <w:sz w:val="36"/>
          <w:szCs w:val="36"/>
        </w:rPr>
        <w:t xml:space="preserve"> </w:t>
      </w:r>
      <w:r w:rsidRPr="00C06D85">
        <w:rPr>
          <w:rStyle w:val="text"/>
          <w:b/>
          <w:i/>
          <w:sz w:val="36"/>
          <w:szCs w:val="36"/>
          <w:u w:val="single"/>
        </w:rPr>
        <w:t>and dispute</w:t>
      </w:r>
      <w:r w:rsidRPr="00C06D85">
        <w:rPr>
          <w:rStyle w:val="text"/>
          <w:i/>
          <w:sz w:val="36"/>
          <w:szCs w:val="36"/>
        </w:rPr>
        <w:t xml:space="preserve"> with them, they </w:t>
      </w:r>
      <w:r w:rsidRPr="00C06D85">
        <w:rPr>
          <w:rStyle w:val="text"/>
          <w:b/>
          <w:i/>
          <w:sz w:val="36"/>
          <w:szCs w:val="36"/>
          <w:u w:val="single"/>
        </w:rPr>
        <w:t>determined that Paul and Barnabas and certain others of them should go up to Jerusalem, to the apostles and elders, about this question.</w:t>
      </w:r>
      <w:r w:rsidRPr="00C06D85">
        <w:rPr>
          <w:rStyle w:val="text"/>
          <w:rFonts w:eastAsiaTheme="majorEastAsia"/>
          <w:i/>
          <w:sz w:val="36"/>
          <w:szCs w:val="36"/>
        </w:rPr>
        <w:t xml:space="preserve"> </w:t>
      </w:r>
      <w:r w:rsidRPr="00C06D85">
        <w:rPr>
          <w:rStyle w:val="text"/>
          <w:i/>
          <w:sz w:val="36"/>
          <w:szCs w:val="36"/>
          <w:vertAlign w:val="superscript"/>
        </w:rPr>
        <w:t>3 </w:t>
      </w:r>
      <w:r w:rsidR="00C06D85" w:rsidRPr="00C06D85">
        <w:rPr>
          <w:b/>
          <w:color w:val="FF0000"/>
          <w:sz w:val="36"/>
          <w:szCs w:val="36"/>
        </w:rPr>
        <w:t xml:space="preserve">Tradition says that </w:t>
      </w:r>
      <w:proofErr w:type="spellStart"/>
      <w:r w:rsidR="00C06D85" w:rsidRPr="00C06D85">
        <w:rPr>
          <w:b/>
          <w:color w:val="FF0000"/>
          <w:sz w:val="36"/>
          <w:szCs w:val="36"/>
        </w:rPr>
        <w:t>Cerinthus</w:t>
      </w:r>
      <w:proofErr w:type="spellEnd"/>
      <w:r w:rsidR="00C06D85" w:rsidRPr="00C06D85">
        <w:rPr>
          <w:b/>
          <w:color w:val="FF0000"/>
          <w:sz w:val="36"/>
          <w:szCs w:val="36"/>
        </w:rPr>
        <w:t xml:space="preserve"> was leader of the law-party and strove hard to unite the law and the gospel, and make the salvation promised by the gospel dependent upon the ceremonies of the law.</w:t>
      </w:r>
      <w:r w:rsidR="00C06D85" w:rsidRPr="00C06D85">
        <w:rPr>
          <w:sz w:val="36"/>
          <w:szCs w:val="36"/>
        </w:rPr>
        <w:t xml:space="preserve"> </w:t>
      </w:r>
      <w:r w:rsidRPr="00C06D85">
        <w:rPr>
          <w:rStyle w:val="text"/>
          <w:i/>
          <w:sz w:val="36"/>
          <w:szCs w:val="36"/>
        </w:rPr>
        <w:t xml:space="preserve">So, being sent on their way by the church, they passed through Phoenicia and Samaria, describing the conversion of the Gentiles; and they caused great joy to all the brethren. </w:t>
      </w:r>
      <w:r w:rsidRPr="00C06D85">
        <w:rPr>
          <w:rStyle w:val="text"/>
          <w:i/>
          <w:sz w:val="36"/>
          <w:szCs w:val="36"/>
          <w:vertAlign w:val="superscript"/>
        </w:rPr>
        <w:t>4 </w:t>
      </w:r>
      <w:r w:rsidRPr="00C06D85">
        <w:rPr>
          <w:rStyle w:val="text"/>
          <w:i/>
          <w:sz w:val="36"/>
          <w:szCs w:val="36"/>
        </w:rPr>
        <w:t xml:space="preserve">And when they had come to Jerusalem, they were received by the church and the apostles and the elders; and they reported all things that God had done with them. </w:t>
      </w:r>
      <w:r w:rsidRPr="00C06D85">
        <w:rPr>
          <w:rStyle w:val="text"/>
          <w:i/>
          <w:sz w:val="36"/>
          <w:szCs w:val="36"/>
          <w:vertAlign w:val="superscript"/>
        </w:rPr>
        <w:t>5 </w:t>
      </w:r>
      <w:proofErr w:type="gramStart"/>
      <w:r w:rsidRPr="00C06D85">
        <w:rPr>
          <w:rStyle w:val="text"/>
          <w:i/>
          <w:sz w:val="36"/>
          <w:szCs w:val="36"/>
        </w:rPr>
        <w:t xml:space="preserve">But some of the sect of the </w:t>
      </w:r>
      <w:r w:rsidRPr="00C06D85">
        <w:rPr>
          <w:rStyle w:val="text"/>
          <w:b/>
          <w:i/>
          <w:sz w:val="36"/>
          <w:szCs w:val="36"/>
          <w:u w:val="single"/>
        </w:rPr>
        <w:t>Pharisees who believed</w:t>
      </w:r>
      <w:r w:rsidRPr="00C06D85">
        <w:rPr>
          <w:rStyle w:val="text"/>
          <w:i/>
          <w:sz w:val="36"/>
          <w:szCs w:val="36"/>
        </w:rPr>
        <w:t xml:space="preserve"> </w:t>
      </w:r>
      <w:r w:rsidR="00494D21" w:rsidRPr="00C06D85">
        <w:rPr>
          <w:rStyle w:val="text"/>
          <w:b/>
          <w:i/>
          <w:color w:val="FF0000"/>
          <w:sz w:val="36"/>
          <w:szCs w:val="36"/>
        </w:rPr>
        <w:t>At</w:t>
      </w:r>
      <w:proofErr w:type="gramEnd"/>
      <w:r w:rsidR="00494D21" w:rsidRPr="00C06D85">
        <w:rPr>
          <w:rStyle w:val="text"/>
          <w:b/>
          <w:i/>
          <w:color w:val="FF0000"/>
          <w:sz w:val="36"/>
          <w:szCs w:val="36"/>
        </w:rPr>
        <w:t xml:space="preserve"> this time, Christianity was still practiced in the Jewish Synagogues and was still just a sect of the Jewish faith</w:t>
      </w:r>
      <w:r w:rsidR="00494D21" w:rsidRPr="00C06D85">
        <w:rPr>
          <w:rStyle w:val="text"/>
          <w:i/>
          <w:color w:val="FF0000"/>
          <w:sz w:val="36"/>
          <w:szCs w:val="36"/>
        </w:rPr>
        <w:t xml:space="preserve"> </w:t>
      </w:r>
      <w:r w:rsidRPr="00C06D85">
        <w:rPr>
          <w:rStyle w:val="text"/>
          <w:i/>
          <w:sz w:val="36"/>
          <w:szCs w:val="36"/>
        </w:rPr>
        <w:t xml:space="preserve">rose up, saying, “It is necessary to circumcise them, and to command </w:t>
      </w:r>
      <w:r w:rsidRPr="00C06D85">
        <w:rPr>
          <w:rStyle w:val="text"/>
          <w:i/>
          <w:iCs/>
          <w:sz w:val="36"/>
          <w:szCs w:val="36"/>
        </w:rPr>
        <w:t>them</w:t>
      </w:r>
      <w:r w:rsidRPr="00C06D85">
        <w:rPr>
          <w:rStyle w:val="text"/>
          <w:i/>
          <w:sz w:val="36"/>
          <w:szCs w:val="36"/>
        </w:rPr>
        <w:t xml:space="preserve"> to keep the law of Moses.”</w:t>
      </w:r>
    </w:p>
    <w:p w:rsidR="00CD4497" w:rsidRPr="00C06D85" w:rsidRDefault="00CD4497" w:rsidP="00CD4497">
      <w:pPr>
        <w:jc w:val="both"/>
        <w:rPr>
          <w:rStyle w:val="text"/>
          <w:sz w:val="36"/>
          <w:szCs w:val="36"/>
        </w:rPr>
      </w:pPr>
    </w:p>
    <w:p w:rsidR="007B591F" w:rsidRPr="00C06D85" w:rsidRDefault="007B591F" w:rsidP="007B591F">
      <w:pPr>
        <w:pStyle w:val="Heading3"/>
        <w:rPr>
          <w:color w:val="FF0000"/>
          <w:sz w:val="36"/>
          <w:szCs w:val="36"/>
        </w:rPr>
      </w:pPr>
      <w:r w:rsidRPr="00C06D85">
        <w:rPr>
          <w:rStyle w:val="text"/>
          <w:sz w:val="36"/>
          <w:szCs w:val="36"/>
        </w:rPr>
        <w:lastRenderedPageBreak/>
        <w:t>The Jerusalem Council</w:t>
      </w:r>
      <w:r w:rsidR="00494D21" w:rsidRPr="00C06D85">
        <w:rPr>
          <w:rStyle w:val="text"/>
          <w:sz w:val="36"/>
          <w:szCs w:val="36"/>
        </w:rPr>
        <w:t xml:space="preserve"> </w:t>
      </w:r>
      <w:r w:rsidR="00494D21" w:rsidRPr="00C06D85">
        <w:rPr>
          <w:rStyle w:val="text"/>
          <w:color w:val="FF0000"/>
          <w:sz w:val="36"/>
          <w:szCs w:val="36"/>
        </w:rPr>
        <w:t>James was the half brother of Jesus and he was the pastor of the church at Jerusalem. He was the head of the meeting that took place.</w:t>
      </w:r>
    </w:p>
    <w:p w:rsidR="007B591F" w:rsidRPr="00C06D85" w:rsidRDefault="007B591F" w:rsidP="007B591F">
      <w:pPr>
        <w:pStyle w:val="NormalWeb"/>
        <w:rPr>
          <w:i/>
          <w:sz w:val="36"/>
          <w:szCs w:val="36"/>
        </w:rPr>
      </w:pPr>
      <w:r w:rsidRPr="00C06D85">
        <w:rPr>
          <w:rStyle w:val="text"/>
          <w:rFonts w:eastAsiaTheme="majorEastAsia"/>
          <w:i/>
          <w:sz w:val="36"/>
          <w:szCs w:val="36"/>
          <w:vertAlign w:val="superscript"/>
        </w:rPr>
        <w:t>6 </w:t>
      </w:r>
      <w:r w:rsidRPr="00C06D85">
        <w:rPr>
          <w:rStyle w:val="text"/>
          <w:rFonts w:eastAsiaTheme="majorEastAsia"/>
          <w:i/>
          <w:sz w:val="36"/>
          <w:szCs w:val="36"/>
        </w:rPr>
        <w:t xml:space="preserve">Now the apostles and elders came together to consider this matter. </w:t>
      </w:r>
      <w:r w:rsidRPr="00C06D85">
        <w:rPr>
          <w:rStyle w:val="text"/>
          <w:rFonts w:eastAsiaTheme="majorEastAsia"/>
          <w:i/>
          <w:sz w:val="36"/>
          <w:szCs w:val="36"/>
          <w:vertAlign w:val="superscript"/>
        </w:rPr>
        <w:t>7 </w:t>
      </w:r>
      <w:r w:rsidRPr="00C06D85">
        <w:rPr>
          <w:rStyle w:val="text"/>
          <w:rFonts w:eastAsiaTheme="majorEastAsia"/>
          <w:i/>
          <w:sz w:val="36"/>
          <w:szCs w:val="36"/>
        </w:rPr>
        <w:t xml:space="preserve">And when there had been much dispute, Peter rose up </w:t>
      </w:r>
      <w:r w:rsidRPr="00C06D85">
        <w:rPr>
          <w:rStyle w:val="text"/>
          <w:rFonts w:eastAsiaTheme="majorEastAsia"/>
          <w:i/>
          <w:iCs/>
          <w:sz w:val="36"/>
          <w:szCs w:val="36"/>
        </w:rPr>
        <w:t>and</w:t>
      </w:r>
      <w:r w:rsidRPr="00C06D85">
        <w:rPr>
          <w:rStyle w:val="text"/>
          <w:rFonts w:eastAsiaTheme="majorEastAsia"/>
          <w:i/>
          <w:sz w:val="36"/>
          <w:szCs w:val="36"/>
        </w:rPr>
        <w:t xml:space="preserve"> said to them: “Men </w:t>
      </w:r>
      <w:r w:rsidRPr="00C06D85">
        <w:rPr>
          <w:rStyle w:val="text"/>
          <w:rFonts w:eastAsiaTheme="majorEastAsia"/>
          <w:i/>
          <w:iCs/>
          <w:sz w:val="36"/>
          <w:szCs w:val="36"/>
        </w:rPr>
        <w:t>and</w:t>
      </w:r>
      <w:r w:rsidRPr="00C06D85">
        <w:rPr>
          <w:rStyle w:val="text"/>
          <w:rFonts w:eastAsiaTheme="majorEastAsia"/>
          <w:i/>
          <w:sz w:val="36"/>
          <w:szCs w:val="36"/>
        </w:rPr>
        <w:t xml:space="preserve"> brethren, you know that a good while ago </w:t>
      </w:r>
      <w:r w:rsidR="00494D21" w:rsidRPr="00C06D85">
        <w:rPr>
          <w:rStyle w:val="text"/>
          <w:rFonts w:eastAsiaTheme="majorEastAsia"/>
          <w:b/>
          <w:i/>
          <w:color w:val="FF0000"/>
          <w:sz w:val="36"/>
          <w:szCs w:val="36"/>
        </w:rPr>
        <w:t>About 10 to 12 Years before this that the gospel was taken to the Gentiles</w:t>
      </w:r>
      <w:r w:rsidR="00494D21" w:rsidRPr="00C06D85">
        <w:rPr>
          <w:rStyle w:val="text"/>
          <w:rFonts w:eastAsiaTheme="majorEastAsia"/>
          <w:i/>
          <w:color w:val="FF0000"/>
          <w:sz w:val="36"/>
          <w:szCs w:val="36"/>
        </w:rPr>
        <w:t xml:space="preserve"> </w:t>
      </w:r>
      <w:r w:rsidRPr="00C06D85">
        <w:rPr>
          <w:rStyle w:val="text"/>
          <w:rFonts w:eastAsiaTheme="majorEastAsia"/>
          <w:i/>
          <w:sz w:val="36"/>
          <w:szCs w:val="36"/>
        </w:rPr>
        <w:t xml:space="preserve">God chose among us, that by my mouth the Gentiles should hear the word of the gospel and believe. </w:t>
      </w:r>
      <w:r w:rsidRPr="00C06D85">
        <w:rPr>
          <w:rStyle w:val="text"/>
          <w:rFonts w:eastAsiaTheme="majorEastAsia"/>
          <w:i/>
          <w:sz w:val="36"/>
          <w:szCs w:val="36"/>
          <w:vertAlign w:val="superscript"/>
        </w:rPr>
        <w:t>8 </w:t>
      </w:r>
      <w:r w:rsidRPr="00C06D85">
        <w:rPr>
          <w:rStyle w:val="text"/>
          <w:rFonts w:eastAsiaTheme="majorEastAsia"/>
          <w:i/>
          <w:sz w:val="36"/>
          <w:szCs w:val="36"/>
        </w:rPr>
        <w:t xml:space="preserve">So God, who knows the heart, acknowledged them by giving them the Holy Spirit, just as </w:t>
      </w:r>
      <w:r w:rsidRPr="00C06D85">
        <w:rPr>
          <w:rStyle w:val="text"/>
          <w:rFonts w:eastAsiaTheme="majorEastAsia"/>
          <w:i/>
          <w:iCs/>
          <w:sz w:val="36"/>
          <w:szCs w:val="36"/>
        </w:rPr>
        <w:t>He did</w:t>
      </w:r>
      <w:r w:rsidRPr="00C06D85">
        <w:rPr>
          <w:rStyle w:val="text"/>
          <w:rFonts w:eastAsiaTheme="majorEastAsia"/>
          <w:i/>
          <w:sz w:val="36"/>
          <w:szCs w:val="36"/>
        </w:rPr>
        <w:t xml:space="preserve"> to </w:t>
      </w:r>
      <w:proofErr w:type="spellStart"/>
      <w:r w:rsidRPr="00C06D85">
        <w:rPr>
          <w:rStyle w:val="text"/>
          <w:rFonts w:eastAsiaTheme="majorEastAsia"/>
          <w:i/>
          <w:sz w:val="36"/>
          <w:szCs w:val="36"/>
        </w:rPr>
        <w:t>us</w:t>
      </w:r>
      <w:proofErr w:type="gramStart"/>
      <w:r w:rsidRPr="00C06D85">
        <w:rPr>
          <w:rStyle w:val="text"/>
          <w:rFonts w:eastAsiaTheme="majorEastAsia"/>
          <w:i/>
          <w:sz w:val="36"/>
          <w:szCs w:val="36"/>
        </w:rPr>
        <w:t>,</w:t>
      </w:r>
      <w:r w:rsidR="00494D21" w:rsidRPr="00C06D85">
        <w:rPr>
          <w:rStyle w:val="text"/>
          <w:rFonts w:eastAsiaTheme="majorEastAsia"/>
          <w:b/>
          <w:i/>
          <w:color w:val="FF0000"/>
          <w:sz w:val="36"/>
          <w:szCs w:val="36"/>
        </w:rPr>
        <w:t>The</w:t>
      </w:r>
      <w:proofErr w:type="spellEnd"/>
      <w:proofErr w:type="gramEnd"/>
      <w:r w:rsidR="00494D21" w:rsidRPr="00C06D85">
        <w:rPr>
          <w:rStyle w:val="text"/>
          <w:rFonts w:eastAsiaTheme="majorEastAsia"/>
          <w:b/>
          <w:i/>
          <w:color w:val="FF0000"/>
          <w:sz w:val="36"/>
          <w:szCs w:val="36"/>
        </w:rPr>
        <w:t xml:space="preserve"> vision of the sheet with the unclean birds and the house of Cornelius in Acts 10.</w:t>
      </w:r>
      <w:r w:rsidRPr="00C06D85">
        <w:rPr>
          <w:rStyle w:val="text"/>
          <w:rFonts w:eastAsiaTheme="majorEastAsia"/>
          <w:i/>
          <w:sz w:val="36"/>
          <w:szCs w:val="36"/>
        </w:rPr>
        <w:t xml:space="preserve"> </w:t>
      </w:r>
      <w:r w:rsidRPr="00C06D85">
        <w:rPr>
          <w:rStyle w:val="text"/>
          <w:rFonts w:eastAsiaTheme="majorEastAsia"/>
          <w:i/>
          <w:sz w:val="36"/>
          <w:szCs w:val="36"/>
          <w:vertAlign w:val="superscript"/>
        </w:rPr>
        <w:t>9 </w:t>
      </w:r>
      <w:r w:rsidRPr="00C06D85">
        <w:rPr>
          <w:rStyle w:val="text"/>
          <w:rFonts w:eastAsiaTheme="majorEastAsia"/>
          <w:i/>
          <w:sz w:val="36"/>
          <w:szCs w:val="36"/>
        </w:rPr>
        <w:t xml:space="preserve">and made no distinction between us and them, purifying their hearts by </w:t>
      </w:r>
      <w:proofErr w:type="spellStart"/>
      <w:r w:rsidRPr="00C06D85">
        <w:rPr>
          <w:rStyle w:val="text"/>
          <w:rFonts w:eastAsiaTheme="majorEastAsia"/>
          <w:i/>
          <w:sz w:val="36"/>
          <w:szCs w:val="36"/>
        </w:rPr>
        <w:t>faith.</w:t>
      </w:r>
      <w:r w:rsidR="00C06D85" w:rsidRPr="00C06D85">
        <w:rPr>
          <w:rStyle w:val="text"/>
          <w:rFonts w:eastAsiaTheme="majorEastAsia"/>
          <w:b/>
          <w:i/>
          <w:color w:val="FF0000"/>
          <w:sz w:val="36"/>
          <w:szCs w:val="36"/>
        </w:rPr>
        <w:t>The</w:t>
      </w:r>
      <w:proofErr w:type="spellEnd"/>
      <w:r w:rsidR="00C06D85" w:rsidRPr="00C06D85">
        <w:rPr>
          <w:rStyle w:val="text"/>
          <w:rFonts w:eastAsiaTheme="majorEastAsia"/>
          <w:b/>
          <w:i/>
          <w:color w:val="FF0000"/>
          <w:sz w:val="36"/>
          <w:szCs w:val="36"/>
        </w:rPr>
        <w:t xml:space="preserve"> Gentiles at Cornelius’ house heard the Word of the Lord and were saved and then they were baptized in the Holy Spirit and spoke in tongues just like the Jewish believers. There was no difference. This was the first time the gospel had been taken to Gentiles. </w:t>
      </w:r>
      <w:r w:rsidRPr="00C06D85">
        <w:rPr>
          <w:rStyle w:val="text"/>
          <w:rFonts w:eastAsiaTheme="majorEastAsia"/>
          <w:i/>
          <w:sz w:val="36"/>
          <w:szCs w:val="36"/>
        </w:rPr>
        <w:t xml:space="preserve"> </w:t>
      </w:r>
      <w:r w:rsidRPr="00C06D85">
        <w:rPr>
          <w:rStyle w:val="text"/>
          <w:rFonts w:eastAsiaTheme="majorEastAsia"/>
          <w:i/>
          <w:sz w:val="36"/>
          <w:szCs w:val="36"/>
          <w:vertAlign w:val="superscript"/>
        </w:rPr>
        <w:t>10 </w:t>
      </w:r>
      <w:r w:rsidRPr="00C06D85">
        <w:rPr>
          <w:rStyle w:val="text"/>
          <w:rFonts w:eastAsiaTheme="majorEastAsia"/>
          <w:i/>
          <w:sz w:val="36"/>
          <w:szCs w:val="36"/>
        </w:rPr>
        <w:t xml:space="preserve">Now therefore, why do you test God by putting a </w:t>
      </w:r>
      <w:r w:rsidRPr="00C06D85">
        <w:rPr>
          <w:rStyle w:val="text"/>
          <w:rFonts w:eastAsiaTheme="majorEastAsia"/>
          <w:b/>
          <w:i/>
          <w:sz w:val="36"/>
          <w:szCs w:val="36"/>
          <w:u w:val="single"/>
        </w:rPr>
        <w:t>yoke on the neck of the disciples which neither our fathers nor we were able to bear?</w:t>
      </w:r>
      <w:r w:rsidR="00494D21" w:rsidRPr="00C06D85">
        <w:rPr>
          <w:rStyle w:val="text"/>
          <w:rFonts w:eastAsiaTheme="majorEastAsia"/>
          <w:i/>
          <w:sz w:val="36"/>
          <w:szCs w:val="36"/>
        </w:rPr>
        <w:t xml:space="preserve"> </w:t>
      </w:r>
      <w:r w:rsidR="00494D21" w:rsidRPr="00C06D85">
        <w:rPr>
          <w:rStyle w:val="text"/>
          <w:rFonts w:eastAsiaTheme="majorEastAsia"/>
          <w:b/>
          <w:i/>
          <w:color w:val="FF0000"/>
          <w:sz w:val="36"/>
          <w:szCs w:val="36"/>
        </w:rPr>
        <w:t xml:space="preserve">None of us can live by the Law. It makes our lives so much easier when we realize that we cannot do it without Jesus Christ. Do we continue in sin so that Grace may abound? NO! But we </w:t>
      </w:r>
      <w:proofErr w:type="gramStart"/>
      <w:r w:rsidR="00494D21" w:rsidRPr="00C06D85">
        <w:rPr>
          <w:rStyle w:val="text"/>
          <w:rFonts w:eastAsiaTheme="majorEastAsia"/>
          <w:b/>
          <w:i/>
          <w:color w:val="FF0000"/>
          <w:sz w:val="36"/>
          <w:szCs w:val="36"/>
        </w:rPr>
        <w:t>Can’t</w:t>
      </w:r>
      <w:proofErr w:type="gramEnd"/>
      <w:r w:rsidR="00494D21" w:rsidRPr="00C06D85">
        <w:rPr>
          <w:rStyle w:val="text"/>
          <w:rFonts w:eastAsiaTheme="majorEastAsia"/>
          <w:b/>
          <w:i/>
          <w:color w:val="FF0000"/>
          <w:sz w:val="36"/>
          <w:szCs w:val="36"/>
        </w:rPr>
        <w:t xml:space="preserve"> do it alone.</w:t>
      </w:r>
      <w:r w:rsidRPr="00C06D85">
        <w:rPr>
          <w:rStyle w:val="text"/>
          <w:rFonts w:eastAsiaTheme="majorEastAsia"/>
          <w:i/>
          <w:sz w:val="36"/>
          <w:szCs w:val="36"/>
        </w:rPr>
        <w:t xml:space="preserve"> </w:t>
      </w:r>
      <w:r w:rsidRPr="00C06D85">
        <w:rPr>
          <w:rStyle w:val="text"/>
          <w:rFonts w:eastAsiaTheme="majorEastAsia"/>
          <w:i/>
          <w:sz w:val="36"/>
          <w:szCs w:val="36"/>
          <w:vertAlign w:val="superscript"/>
        </w:rPr>
        <w:t>11 </w:t>
      </w:r>
      <w:r w:rsidRPr="00C06D85">
        <w:rPr>
          <w:rStyle w:val="text"/>
          <w:rFonts w:eastAsiaTheme="majorEastAsia"/>
          <w:i/>
          <w:sz w:val="36"/>
          <w:szCs w:val="36"/>
        </w:rPr>
        <w:t>But we believe that through the grace of the Lord Jesus Christ</w:t>
      </w:r>
      <w:r w:rsidRPr="00C06D85">
        <w:rPr>
          <w:rStyle w:val="text"/>
          <w:rFonts w:eastAsiaTheme="majorEastAsia"/>
          <w:i/>
          <w:sz w:val="36"/>
          <w:szCs w:val="36"/>
          <w:vertAlign w:val="superscript"/>
        </w:rPr>
        <w:t>[</w:t>
      </w:r>
      <w:hyperlink r:id="rId5" w:anchor="fen-NKJV-27454a" w:tooltip="See footnote a" w:history="1">
        <w:r w:rsidRPr="00C06D85">
          <w:rPr>
            <w:rStyle w:val="Hyperlink"/>
            <w:i/>
            <w:sz w:val="36"/>
            <w:szCs w:val="36"/>
            <w:vertAlign w:val="superscript"/>
          </w:rPr>
          <w:t>a</w:t>
        </w:r>
      </w:hyperlink>
      <w:r w:rsidRPr="00C06D85">
        <w:rPr>
          <w:rStyle w:val="text"/>
          <w:rFonts w:eastAsiaTheme="majorEastAsia"/>
          <w:i/>
          <w:sz w:val="36"/>
          <w:szCs w:val="36"/>
          <w:vertAlign w:val="superscript"/>
        </w:rPr>
        <w:t>]</w:t>
      </w:r>
      <w:r w:rsidRPr="00C06D85">
        <w:rPr>
          <w:rStyle w:val="text"/>
          <w:rFonts w:eastAsiaTheme="majorEastAsia"/>
          <w:i/>
          <w:sz w:val="36"/>
          <w:szCs w:val="36"/>
        </w:rPr>
        <w:t xml:space="preserve"> we shall be saved in the same manner as they.”</w:t>
      </w:r>
    </w:p>
    <w:p w:rsidR="007B591F" w:rsidRPr="00C06D85" w:rsidRDefault="007B591F" w:rsidP="007B591F">
      <w:pPr>
        <w:pStyle w:val="NormalWeb"/>
        <w:rPr>
          <w:i/>
          <w:sz w:val="36"/>
          <w:szCs w:val="36"/>
        </w:rPr>
      </w:pPr>
      <w:r w:rsidRPr="00C06D85">
        <w:rPr>
          <w:rStyle w:val="text"/>
          <w:rFonts w:eastAsiaTheme="majorEastAsia"/>
          <w:i/>
          <w:sz w:val="36"/>
          <w:szCs w:val="36"/>
          <w:vertAlign w:val="superscript"/>
        </w:rPr>
        <w:t>12 </w:t>
      </w:r>
      <w:r w:rsidRPr="00C06D85">
        <w:rPr>
          <w:rStyle w:val="text"/>
          <w:rFonts w:eastAsiaTheme="majorEastAsia"/>
          <w:i/>
          <w:sz w:val="36"/>
          <w:szCs w:val="36"/>
        </w:rPr>
        <w:t xml:space="preserve">Then </w:t>
      </w:r>
      <w:proofErr w:type="gramStart"/>
      <w:r w:rsidRPr="00C06D85">
        <w:rPr>
          <w:rStyle w:val="text"/>
          <w:rFonts w:eastAsiaTheme="majorEastAsia"/>
          <w:i/>
          <w:sz w:val="36"/>
          <w:szCs w:val="36"/>
        </w:rPr>
        <w:t>all the</w:t>
      </w:r>
      <w:proofErr w:type="gramEnd"/>
      <w:r w:rsidRPr="00C06D85">
        <w:rPr>
          <w:rStyle w:val="text"/>
          <w:rFonts w:eastAsiaTheme="majorEastAsia"/>
          <w:i/>
          <w:sz w:val="36"/>
          <w:szCs w:val="36"/>
        </w:rPr>
        <w:t xml:space="preserve"> multitude kept silent and listened to Barnabas and Paul declaring how many miracles and wonders God had worked through them among the Gentiles. </w:t>
      </w:r>
      <w:r w:rsidRPr="00C06D85">
        <w:rPr>
          <w:rStyle w:val="text"/>
          <w:rFonts w:eastAsiaTheme="majorEastAsia"/>
          <w:i/>
          <w:sz w:val="36"/>
          <w:szCs w:val="36"/>
          <w:vertAlign w:val="superscript"/>
        </w:rPr>
        <w:t>13 </w:t>
      </w:r>
      <w:r w:rsidRPr="00C06D85">
        <w:rPr>
          <w:rStyle w:val="text"/>
          <w:rFonts w:eastAsiaTheme="majorEastAsia"/>
          <w:i/>
          <w:sz w:val="36"/>
          <w:szCs w:val="36"/>
        </w:rPr>
        <w:t xml:space="preserve">And after they had become silent, James answered, saying, “Men </w:t>
      </w:r>
      <w:r w:rsidRPr="00C06D85">
        <w:rPr>
          <w:rStyle w:val="text"/>
          <w:rFonts w:eastAsiaTheme="majorEastAsia"/>
          <w:i/>
          <w:iCs/>
          <w:sz w:val="36"/>
          <w:szCs w:val="36"/>
        </w:rPr>
        <w:t>and</w:t>
      </w:r>
      <w:r w:rsidRPr="00C06D85">
        <w:rPr>
          <w:rStyle w:val="text"/>
          <w:rFonts w:eastAsiaTheme="majorEastAsia"/>
          <w:i/>
          <w:sz w:val="36"/>
          <w:szCs w:val="36"/>
        </w:rPr>
        <w:t xml:space="preserve"> brethren, </w:t>
      </w:r>
      <w:r w:rsidRPr="00C06D85">
        <w:rPr>
          <w:rStyle w:val="text"/>
          <w:rFonts w:eastAsiaTheme="majorEastAsia"/>
          <w:i/>
          <w:sz w:val="36"/>
          <w:szCs w:val="36"/>
        </w:rPr>
        <w:lastRenderedPageBreak/>
        <w:t xml:space="preserve">listen to me: </w:t>
      </w:r>
      <w:r w:rsidRPr="00C06D85">
        <w:rPr>
          <w:rStyle w:val="text"/>
          <w:rFonts w:eastAsiaTheme="majorEastAsia"/>
          <w:i/>
          <w:sz w:val="36"/>
          <w:szCs w:val="36"/>
          <w:vertAlign w:val="superscript"/>
        </w:rPr>
        <w:t>14 </w:t>
      </w:r>
      <w:r w:rsidRPr="00C06D85">
        <w:rPr>
          <w:rStyle w:val="text"/>
          <w:rFonts w:eastAsiaTheme="majorEastAsia"/>
          <w:i/>
          <w:sz w:val="36"/>
          <w:szCs w:val="36"/>
        </w:rPr>
        <w:t xml:space="preserve">Simon has declared how God at the first visited the Gentiles to take out of them a people for His name. </w:t>
      </w:r>
      <w:r w:rsidRPr="00C06D85">
        <w:rPr>
          <w:rStyle w:val="text"/>
          <w:rFonts w:eastAsiaTheme="majorEastAsia"/>
          <w:i/>
          <w:sz w:val="36"/>
          <w:szCs w:val="36"/>
          <w:vertAlign w:val="superscript"/>
        </w:rPr>
        <w:t>15 </w:t>
      </w:r>
      <w:r w:rsidRPr="00C06D85">
        <w:rPr>
          <w:rStyle w:val="text"/>
          <w:rFonts w:eastAsiaTheme="majorEastAsia"/>
          <w:i/>
          <w:sz w:val="36"/>
          <w:szCs w:val="36"/>
        </w:rPr>
        <w:t>And with this the words of the prophets agree, just as it is written:</w:t>
      </w:r>
    </w:p>
    <w:p w:rsidR="007B591F" w:rsidRPr="00C06D85" w:rsidRDefault="007B591F" w:rsidP="007B591F">
      <w:pPr>
        <w:pStyle w:val="line"/>
        <w:rPr>
          <w:i/>
          <w:strike/>
          <w:sz w:val="36"/>
          <w:szCs w:val="36"/>
        </w:rPr>
      </w:pPr>
      <w:r w:rsidRPr="00C06D85">
        <w:rPr>
          <w:rStyle w:val="text"/>
          <w:rFonts w:eastAsiaTheme="majorEastAsia"/>
          <w:i/>
          <w:strike/>
          <w:sz w:val="36"/>
          <w:szCs w:val="36"/>
          <w:vertAlign w:val="superscript"/>
        </w:rPr>
        <w:t>16 </w:t>
      </w:r>
      <w:r w:rsidRPr="00C06D85">
        <w:rPr>
          <w:rStyle w:val="oblique"/>
          <w:i/>
          <w:strike/>
          <w:sz w:val="36"/>
          <w:szCs w:val="36"/>
        </w:rPr>
        <w:t>‘After this I will return</w:t>
      </w:r>
      <w:r w:rsidRPr="00C06D85">
        <w:rPr>
          <w:i/>
          <w:strike/>
          <w:sz w:val="36"/>
          <w:szCs w:val="36"/>
        </w:rPr>
        <w:br/>
      </w:r>
      <w:r w:rsidRPr="00C06D85">
        <w:rPr>
          <w:rStyle w:val="oblique"/>
          <w:i/>
          <w:strike/>
          <w:sz w:val="36"/>
          <w:szCs w:val="36"/>
        </w:rPr>
        <w:t>And will rebuild the tabernacle of David, which has fallen down;</w:t>
      </w:r>
      <w:r w:rsidRPr="00C06D85">
        <w:rPr>
          <w:i/>
          <w:strike/>
          <w:sz w:val="36"/>
          <w:szCs w:val="36"/>
        </w:rPr>
        <w:br/>
      </w:r>
      <w:r w:rsidRPr="00C06D85">
        <w:rPr>
          <w:rStyle w:val="oblique"/>
          <w:i/>
          <w:strike/>
          <w:sz w:val="36"/>
          <w:szCs w:val="36"/>
        </w:rPr>
        <w:t>I will rebuild its ruins,</w:t>
      </w:r>
      <w:r w:rsidRPr="00C06D85">
        <w:rPr>
          <w:i/>
          <w:strike/>
          <w:sz w:val="36"/>
          <w:szCs w:val="36"/>
        </w:rPr>
        <w:br/>
      </w:r>
      <w:r w:rsidRPr="00C06D85">
        <w:rPr>
          <w:rStyle w:val="oblique"/>
          <w:i/>
          <w:strike/>
          <w:sz w:val="36"/>
          <w:szCs w:val="36"/>
        </w:rPr>
        <w:t>And I will set it up;</w:t>
      </w:r>
      <w:r w:rsidRPr="00C06D85">
        <w:rPr>
          <w:i/>
          <w:strike/>
          <w:sz w:val="36"/>
          <w:szCs w:val="36"/>
        </w:rPr>
        <w:br/>
      </w:r>
      <w:r w:rsidRPr="00C06D85">
        <w:rPr>
          <w:rStyle w:val="text"/>
          <w:rFonts w:eastAsiaTheme="majorEastAsia"/>
          <w:i/>
          <w:strike/>
          <w:sz w:val="36"/>
          <w:szCs w:val="36"/>
          <w:vertAlign w:val="superscript"/>
        </w:rPr>
        <w:t>17 </w:t>
      </w:r>
      <w:r w:rsidRPr="00C06D85">
        <w:rPr>
          <w:rStyle w:val="oblique"/>
          <w:i/>
          <w:strike/>
          <w:sz w:val="36"/>
          <w:szCs w:val="36"/>
        </w:rPr>
        <w:t>So that the rest of mankind may seek the L</w:t>
      </w:r>
      <w:r w:rsidRPr="00C06D85">
        <w:rPr>
          <w:rStyle w:val="small-caps"/>
          <w:i/>
          <w:smallCaps/>
          <w:strike/>
          <w:sz w:val="36"/>
          <w:szCs w:val="36"/>
        </w:rPr>
        <w:t>ord</w:t>
      </w:r>
      <w:r w:rsidRPr="00C06D85">
        <w:rPr>
          <w:rStyle w:val="oblique"/>
          <w:i/>
          <w:strike/>
          <w:sz w:val="36"/>
          <w:szCs w:val="36"/>
        </w:rPr>
        <w:t>,</w:t>
      </w:r>
      <w:r w:rsidRPr="00C06D85">
        <w:rPr>
          <w:i/>
          <w:strike/>
          <w:sz w:val="36"/>
          <w:szCs w:val="36"/>
        </w:rPr>
        <w:br/>
      </w:r>
      <w:r w:rsidRPr="00C06D85">
        <w:rPr>
          <w:rStyle w:val="oblique"/>
          <w:i/>
          <w:strike/>
          <w:sz w:val="36"/>
          <w:szCs w:val="36"/>
        </w:rPr>
        <w:t>Even all the Gentiles who are called by My name,</w:t>
      </w:r>
      <w:r w:rsidRPr="00C06D85">
        <w:rPr>
          <w:i/>
          <w:strike/>
          <w:sz w:val="36"/>
          <w:szCs w:val="36"/>
        </w:rPr>
        <w:br/>
      </w:r>
      <w:r w:rsidRPr="00C06D85">
        <w:rPr>
          <w:rStyle w:val="oblique"/>
          <w:i/>
          <w:strike/>
          <w:sz w:val="36"/>
          <w:szCs w:val="36"/>
        </w:rPr>
        <w:t xml:space="preserve">Says the </w:t>
      </w:r>
      <w:r w:rsidRPr="00C06D85">
        <w:rPr>
          <w:rStyle w:val="small-caps"/>
          <w:i/>
          <w:smallCaps/>
          <w:strike/>
          <w:sz w:val="36"/>
          <w:szCs w:val="36"/>
        </w:rPr>
        <w:t>Lord</w:t>
      </w:r>
      <w:r w:rsidRPr="00C06D85">
        <w:rPr>
          <w:rStyle w:val="oblique"/>
          <w:i/>
          <w:strike/>
          <w:sz w:val="36"/>
          <w:szCs w:val="36"/>
        </w:rPr>
        <w:t xml:space="preserve"> who does all these things.’</w:t>
      </w:r>
      <w:r w:rsidRPr="00C06D85">
        <w:rPr>
          <w:rStyle w:val="text"/>
          <w:rFonts w:eastAsiaTheme="majorEastAsia"/>
          <w:i/>
          <w:strike/>
          <w:sz w:val="36"/>
          <w:szCs w:val="36"/>
          <w:vertAlign w:val="superscript"/>
        </w:rPr>
        <w:t>[</w:t>
      </w:r>
      <w:hyperlink r:id="rId6" w:anchor="fen-NKJV-27460b" w:tooltip="See footnote b" w:history="1">
        <w:r w:rsidRPr="00C06D85">
          <w:rPr>
            <w:rStyle w:val="Hyperlink"/>
            <w:i/>
            <w:strike/>
            <w:sz w:val="36"/>
            <w:szCs w:val="36"/>
            <w:vertAlign w:val="superscript"/>
          </w:rPr>
          <w:t>b</w:t>
        </w:r>
      </w:hyperlink>
      <w:r w:rsidRPr="00C06D85">
        <w:rPr>
          <w:rStyle w:val="text"/>
          <w:rFonts w:eastAsiaTheme="majorEastAsia"/>
          <w:i/>
          <w:strike/>
          <w:sz w:val="36"/>
          <w:szCs w:val="36"/>
          <w:vertAlign w:val="superscript"/>
        </w:rPr>
        <w:t>]</w:t>
      </w:r>
    </w:p>
    <w:p w:rsidR="007B591F" w:rsidRPr="00C06D85" w:rsidRDefault="007B591F" w:rsidP="00BC1086">
      <w:pPr>
        <w:pStyle w:val="top-1"/>
        <w:rPr>
          <w:sz w:val="36"/>
          <w:szCs w:val="36"/>
        </w:rPr>
      </w:pPr>
      <w:r w:rsidRPr="00C06D85">
        <w:rPr>
          <w:rStyle w:val="text"/>
          <w:rFonts w:eastAsiaTheme="majorEastAsia"/>
          <w:i/>
          <w:strike/>
          <w:sz w:val="36"/>
          <w:szCs w:val="36"/>
          <w:vertAlign w:val="superscript"/>
        </w:rPr>
        <w:t>18 </w:t>
      </w:r>
      <w:r w:rsidRPr="00C06D85">
        <w:rPr>
          <w:rStyle w:val="text"/>
          <w:rFonts w:eastAsiaTheme="majorEastAsia"/>
          <w:i/>
          <w:strike/>
          <w:sz w:val="36"/>
          <w:szCs w:val="36"/>
        </w:rPr>
        <w:t>“Known to God from eternity are all His works.</w:t>
      </w:r>
      <w:r w:rsidRPr="00C06D85">
        <w:rPr>
          <w:rStyle w:val="text"/>
          <w:rFonts w:eastAsiaTheme="majorEastAsia"/>
          <w:i/>
          <w:strike/>
          <w:sz w:val="36"/>
          <w:szCs w:val="36"/>
          <w:vertAlign w:val="superscript"/>
        </w:rPr>
        <w:t>[</w:t>
      </w:r>
      <w:hyperlink r:id="rId7" w:anchor="fen-NKJV-27461c" w:tooltip="See footnote c" w:history="1">
        <w:r w:rsidRPr="00C06D85">
          <w:rPr>
            <w:rStyle w:val="Hyperlink"/>
            <w:i/>
            <w:strike/>
            <w:sz w:val="36"/>
            <w:szCs w:val="36"/>
            <w:vertAlign w:val="superscript"/>
          </w:rPr>
          <w:t>c</w:t>
        </w:r>
      </w:hyperlink>
      <w:r w:rsidRPr="00C06D85">
        <w:rPr>
          <w:rStyle w:val="text"/>
          <w:rFonts w:eastAsiaTheme="majorEastAsia"/>
          <w:i/>
          <w:strike/>
          <w:sz w:val="36"/>
          <w:szCs w:val="36"/>
          <w:vertAlign w:val="superscript"/>
        </w:rPr>
        <w:t>]</w:t>
      </w:r>
      <w:r w:rsidRPr="00C06D85">
        <w:rPr>
          <w:rStyle w:val="text"/>
          <w:rFonts w:eastAsiaTheme="majorEastAsia"/>
          <w:i/>
          <w:sz w:val="36"/>
          <w:szCs w:val="36"/>
        </w:rPr>
        <w:t xml:space="preserve"> </w:t>
      </w:r>
      <w:r w:rsidRPr="00C06D85">
        <w:rPr>
          <w:rStyle w:val="text"/>
          <w:rFonts w:eastAsiaTheme="majorEastAsia"/>
          <w:i/>
          <w:sz w:val="36"/>
          <w:szCs w:val="36"/>
          <w:vertAlign w:val="superscript"/>
        </w:rPr>
        <w:t>19 </w:t>
      </w:r>
      <w:r w:rsidRPr="00C06D85">
        <w:rPr>
          <w:rStyle w:val="text"/>
          <w:rFonts w:eastAsiaTheme="majorEastAsia"/>
          <w:i/>
          <w:sz w:val="36"/>
          <w:szCs w:val="36"/>
        </w:rPr>
        <w:t xml:space="preserve">Therefore I judge that we should not trouble those from among the Gentiles who are turning to God, </w:t>
      </w:r>
      <w:r w:rsidRPr="00C06D85">
        <w:rPr>
          <w:rStyle w:val="text"/>
          <w:rFonts w:eastAsiaTheme="majorEastAsia"/>
          <w:i/>
          <w:sz w:val="36"/>
          <w:szCs w:val="36"/>
          <w:vertAlign w:val="superscript"/>
        </w:rPr>
        <w:t>20 </w:t>
      </w:r>
      <w:r w:rsidRPr="00C06D85">
        <w:rPr>
          <w:rStyle w:val="text"/>
          <w:rFonts w:eastAsiaTheme="majorEastAsia"/>
          <w:i/>
          <w:sz w:val="36"/>
          <w:szCs w:val="36"/>
        </w:rPr>
        <w:t xml:space="preserve">but that we write to them to </w:t>
      </w:r>
      <w:r w:rsidRPr="00C06D85">
        <w:rPr>
          <w:rStyle w:val="text"/>
          <w:rFonts w:eastAsiaTheme="majorEastAsia"/>
          <w:b/>
          <w:i/>
          <w:sz w:val="36"/>
          <w:szCs w:val="36"/>
          <w:u w:val="single"/>
        </w:rPr>
        <w:t>abstain from things polluted by idols</w:t>
      </w:r>
      <w:r w:rsidRPr="00C06D85">
        <w:rPr>
          <w:rStyle w:val="text"/>
          <w:rFonts w:eastAsiaTheme="majorEastAsia"/>
          <w:i/>
          <w:sz w:val="36"/>
          <w:szCs w:val="36"/>
        </w:rPr>
        <w:t xml:space="preserve">, </w:t>
      </w:r>
      <w:r w:rsidRPr="00C06D85">
        <w:rPr>
          <w:rStyle w:val="text"/>
          <w:rFonts w:eastAsiaTheme="majorEastAsia"/>
          <w:b/>
          <w:i/>
          <w:iCs/>
          <w:sz w:val="36"/>
          <w:szCs w:val="36"/>
          <w:u w:val="single"/>
        </w:rPr>
        <w:t>from</w:t>
      </w:r>
      <w:r w:rsidRPr="00C06D85">
        <w:rPr>
          <w:rStyle w:val="text"/>
          <w:rFonts w:eastAsiaTheme="majorEastAsia"/>
          <w:b/>
          <w:i/>
          <w:sz w:val="36"/>
          <w:szCs w:val="36"/>
          <w:u w:val="single"/>
        </w:rPr>
        <w:t xml:space="preserve"> sexual immorality</w:t>
      </w:r>
      <w:r w:rsidRPr="00C06D85">
        <w:rPr>
          <w:rStyle w:val="text"/>
          <w:rFonts w:eastAsiaTheme="majorEastAsia"/>
          <w:i/>
          <w:sz w:val="36"/>
          <w:szCs w:val="36"/>
        </w:rPr>
        <w:t>,</w:t>
      </w:r>
      <w:r w:rsidRPr="00C06D85">
        <w:rPr>
          <w:rStyle w:val="text"/>
          <w:rFonts w:eastAsiaTheme="majorEastAsia"/>
          <w:i/>
          <w:sz w:val="36"/>
          <w:szCs w:val="36"/>
          <w:vertAlign w:val="superscript"/>
        </w:rPr>
        <w:t>[</w:t>
      </w:r>
      <w:hyperlink r:id="rId8" w:anchor="fen-NKJV-27463d" w:tooltip="See footnote d" w:history="1">
        <w:r w:rsidRPr="00C06D85">
          <w:rPr>
            <w:rStyle w:val="Hyperlink"/>
            <w:i/>
            <w:sz w:val="36"/>
            <w:szCs w:val="36"/>
            <w:vertAlign w:val="superscript"/>
          </w:rPr>
          <w:t>d</w:t>
        </w:r>
      </w:hyperlink>
      <w:r w:rsidRPr="00C06D85">
        <w:rPr>
          <w:rStyle w:val="text"/>
          <w:rFonts w:eastAsiaTheme="majorEastAsia"/>
          <w:i/>
          <w:sz w:val="36"/>
          <w:szCs w:val="36"/>
          <w:vertAlign w:val="superscript"/>
        </w:rPr>
        <w:t>]</w:t>
      </w:r>
      <w:r w:rsidRPr="00C06D85">
        <w:rPr>
          <w:rStyle w:val="text"/>
          <w:rFonts w:eastAsiaTheme="majorEastAsia"/>
          <w:i/>
          <w:sz w:val="36"/>
          <w:szCs w:val="36"/>
        </w:rPr>
        <w:t xml:space="preserve"> </w:t>
      </w:r>
      <w:r w:rsidRPr="00C06D85">
        <w:rPr>
          <w:rStyle w:val="text"/>
          <w:rFonts w:eastAsiaTheme="majorEastAsia"/>
          <w:b/>
          <w:i/>
          <w:iCs/>
          <w:sz w:val="36"/>
          <w:szCs w:val="36"/>
          <w:u w:val="single"/>
        </w:rPr>
        <w:t>from</w:t>
      </w:r>
      <w:r w:rsidRPr="00C06D85">
        <w:rPr>
          <w:rStyle w:val="text"/>
          <w:rFonts w:eastAsiaTheme="majorEastAsia"/>
          <w:b/>
          <w:i/>
          <w:sz w:val="36"/>
          <w:szCs w:val="36"/>
          <w:u w:val="single"/>
        </w:rPr>
        <w:t xml:space="preserve"> things strangled</w:t>
      </w:r>
      <w:r w:rsidRPr="00C06D85">
        <w:rPr>
          <w:rStyle w:val="text"/>
          <w:rFonts w:eastAsiaTheme="majorEastAsia"/>
          <w:i/>
          <w:sz w:val="36"/>
          <w:szCs w:val="36"/>
        </w:rPr>
        <w:t xml:space="preserve">, and </w:t>
      </w:r>
      <w:r w:rsidRPr="00C06D85">
        <w:rPr>
          <w:rStyle w:val="text"/>
          <w:rFonts w:eastAsiaTheme="majorEastAsia"/>
          <w:b/>
          <w:i/>
          <w:iCs/>
          <w:sz w:val="36"/>
          <w:szCs w:val="36"/>
          <w:u w:val="single"/>
        </w:rPr>
        <w:t>from</w:t>
      </w:r>
      <w:r w:rsidRPr="00C06D85">
        <w:rPr>
          <w:rStyle w:val="text"/>
          <w:rFonts w:eastAsiaTheme="majorEastAsia"/>
          <w:b/>
          <w:i/>
          <w:sz w:val="36"/>
          <w:szCs w:val="36"/>
          <w:u w:val="single"/>
        </w:rPr>
        <w:t xml:space="preserve"> blood.</w:t>
      </w:r>
      <w:r w:rsidRPr="00C06D85">
        <w:rPr>
          <w:rStyle w:val="text"/>
          <w:rFonts w:eastAsiaTheme="majorEastAsia"/>
          <w:i/>
          <w:sz w:val="36"/>
          <w:szCs w:val="36"/>
        </w:rPr>
        <w:t xml:space="preserve"> </w:t>
      </w:r>
      <w:r w:rsidRPr="00C06D85">
        <w:rPr>
          <w:rStyle w:val="text"/>
          <w:rFonts w:eastAsiaTheme="majorEastAsia"/>
          <w:i/>
          <w:sz w:val="36"/>
          <w:szCs w:val="36"/>
          <w:vertAlign w:val="superscript"/>
        </w:rPr>
        <w:t>21 </w:t>
      </w:r>
      <w:proofErr w:type="gramStart"/>
      <w:r w:rsidRPr="00C06D85">
        <w:rPr>
          <w:rStyle w:val="text"/>
          <w:rFonts w:eastAsiaTheme="majorEastAsia"/>
          <w:i/>
          <w:sz w:val="36"/>
          <w:szCs w:val="36"/>
        </w:rPr>
        <w:t>For</w:t>
      </w:r>
      <w:proofErr w:type="gramEnd"/>
      <w:r w:rsidRPr="00C06D85">
        <w:rPr>
          <w:rStyle w:val="text"/>
          <w:rFonts w:eastAsiaTheme="majorEastAsia"/>
          <w:i/>
          <w:sz w:val="36"/>
          <w:szCs w:val="36"/>
        </w:rPr>
        <w:t xml:space="preserve"> Moses has had throughout many generations those who preach him in every city, being read in the synagogues every Sabbath.”</w:t>
      </w:r>
    </w:p>
    <w:p w:rsidR="007B591F" w:rsidRPr="00C06D85" w:rsidRDefault="007B591F" w:rsidP="007B591F">
      <w:pPr>
        <w:pStyle w:val="Heading3"/>
        <w:rPr>
          <w:sz w:val="36"/>
          <w:szCs w:val="36"/>
        </w:rPr>
      </w:pPr>
      <w:r w:rsidRPr="00C06D85">
        <w:rPr>
          <w:rStyle w:val="text"/>
          <w:sz w:val="36"/>
          <w:szCs w:val="36"/>
        </w:rPr>
        <w:t>The Jerusalem Decree</w:t>
      </w:r>
    </w:p>
    <w:p w:rsidR="007B591F" w:rsidRPr="00C06D85" w:rsidRDefault="007B591F" w:rsidP="007B591F">
      <w:pPr>
        <w:pStyle w:val="NormalWeb"/>
        <w:rPr>
          <w:i/>
          <w:sz w:val="36"/>
          <w:szCs w:val="36"/>
        </w:rPr>
      </w:pPr>
      <w:r w:rsidRPr="00C06D85">
        <w:rPr>
          <w:rStyle w:val="text"/>
          <w:rFonts w:eastAsiaTheme="majorEastAsia"/>
          <w:i/>
          <w:sz w:val="36"/>
          <w:szCs w:val="36"/>
          <w:vertAlign w:val="superscript"/>
        </w:rPr>
        <w:t>22 </w:t>
      </w:r>
      <w:r w:rsidRPr="00C06D85">
        <w:rPr>
          <w:rStyle w:val="text"/>
          <w:rFonts w:eastAsiaTheme="majorEastAsia"/>
          <w:i/>
          <w:sz w:val="36"/>
          <w:szCs w:val="36"/>
        </w:rPr>
        <w:t xml:space="preserve">Then it pleased the apostles and elders, with the whole church, to send chosen men of their own company to Antioch with Paul and Barnabas, </w:t>
      </w:r>
      <w:r w:rsidRPr="00C06D85">
        <w:rPr>
          <w:rStyle w:val="text"/>
          <w:rFonts w:eastAsiaTheme="majorEastAsia"/>
          <w:i/>
          <w:iCs/>
          <w:sz w:val="36"/>
          <w:szCs w:val="36"/>
        </w:rPr>
        <w:t>namely,</w:t>
      </w:r>
      <w:r w:rsidRPr="00C06D85">
        <w:rPr>
          <w:rStyle w:val="text"/>
          <w:rFonts w:eastAsiaTheme="majorEastAsia"/>
          <w:i/>
          <w:sz w:val="36"/>
          <w:szCs w:val="36"/>
        </w:rPr>
        <w:t xml:space="preserve"> </w:t>
      </w:r>
      <w:r w:rsidRPr="00C06D85">
        <w:rPr>
          <w:rStyle w:val="text"/>
          <w:rFonts w:eastAsiaTheme="majorEastAsia"/>
          <w:b/>
          <w:i/>
          <w:sz w:val="36"/>
          <w:szCs w:val="36"/>
          <w:u w:val="single"/>
        </w:rPr>
        <w:t xml:space="preserve">Judas who was also named </w:t>
      </w:r>
      <w:proofErr w:type="spellStart"/>
      <w:r w:rsidRPr="00C06D85">
        <w:rPr>
          <w:rStyle w:val="text"/>
          <w:rFonts w:eastAsiaTheme="majorEastAsia"/>
          <w:b/>
          <w:i/>
          <w:sz w:val="36"/>
          <w:szCs w:val="36"/>
          <w:u w:val="single"/>
        </w:rPr>
        <w:t>Barsabas</w:t>
      </w:r>
      <w:proofErr w:type="spellEnd"/>
      <w:proofErr w:type="gramStart"/>
      <w:r w:rsidRPr="00C06D85">
        <w:rPr>
          <w:rStyle w:val="text"/>
          <w:rFonts w:eastAsiaTheme="majorEastAsia"/>
          <w:b/>
          <w:i/>
          <w:sz w:val="36"/>
          <w:szCs w:val="36"/>
          <w:u w:val="single"/>
        </w:rPr>
        <w:t>,</w:t>
      </w:r>
      <w:r w:rsidRPr="00C06D85">
        <w:rPr>
          <w:rStyle w:val="text"/>
          <w:rFonts w:eastAsiaTheme="majorEastAsia"/>
          <w:b/>
          <w:i/>
          <w:sz w:val="36"/>
          <w:szCs w:val="36"/>
          <w:u w:val="single"/>
          <w:vertAlign w:val="superscript"/>
        </w:rPr>
        <w:t>[</w:t>
      </w:r>
      <w:proofErr w:type="gramEnd"/>
      <w:r w:rsidR="006D1035" w:rsidRPr="00C06D85">
        <w:rPr>
          <w:rStyle w:val="text"/>
          <w:rFonts w:eastAsiaTheme="majorEastAsia"/>
          <w:b/>
          <w:i/>
          <w:sz w:val="36"/>
          <w:szCs w:val="36"/>
          <w:u w:val="single"/>
          <w:vertAlign w:val="superscript"/>
        </w:rPr>
        <w:fldChar w:fldCharType="begin"/>
      </w:r>
      <w:r w:rsidRPr="00C06D85">
        <w:rPr>
          <w:rStyle w:val="text"/>
          <w:rFonts w:eastAsiaTheme="majorEastAsia"/>
          <w:b/>
          <w:i/>
          <w:sz w:val="36"/>
          <w:szCs w:val="36"/>
          <w:u w:val="single"/>
          <w:vertAlign w:val="superscript"/>
        </w:rPr>
        <w:instrText xml:space="preserve"> HYPERLINK "http://www.biblegateway.com/passage/?search=Acts+15&amp;version=NKJV" \l "fen-NKJV-27465e" \o "See footnote e" </w:instrText>
      </w:r>
      <w:r w:rsidR="006D1035" w:rsidRPr="00C06D85">
        <w:rPr>
          <w:rStyle w:val="text"/>
          <w:rFonts w:eastAsiaTheme="majorEastAsia"/>
          <w:b/>
          <w:i/>
          <w:sz w:val="36"/>
          <w:szCs w:val="36"/>
          <w:u w:val="single"/>
          <w:vertAlign w:val="superscript"/>
        </w:rPr>
        <w:fldChar w:fldCharType="separate"/>
      </w:r>
      <w:r w:rsidRPr="00C06D85">
        <w:rPr>
          <w:rStyle w:val="Hyperlink"/>
          <w:b/>
          <w:i/>
          <w:sz w:val="36"/>
          <w:szCs w:val="36"/>
          <w:vertAlign w:val="superscript"/>
        </w:rPr>
        <w:t>e</w:t>
      </w:r>
      <w:r w:rsidR="006D1035" w:rsidRPr="00C06D85">
        <w:rPr>
          <w:rStyle w:val="text"/>
          <w:rFonts w:eastAsiaTheme="majorEastAsia"/>
          <w:b/>
          <w:i/>
          <w:sz w:val="36"/>
          <w:szCs w:val="36"/>
          <w:u w:val="single"/>
          <w:vertAlign w:val="superscript"/>
        </w:rPr>
        <w:fldChar w:fldCharType="end"/>
      </w:r>
      <w:r w:rsidRPr="00C06D85">
        <w:rPr>
          <w:rStyle w:val="text"/>
          <w:rFonts w:eastAsiaTheme="majorEastAsia"/>
          <w:b/>
          <w:i/>
          <w:sz w:val="36"/>
          <w:szCs w:val="36"/>
          <w:u w:val="single"/>
          <w:vertAlign w:val="superscript"/>
        </w:rPr>
        <w:t>]</w:t>
      </w:r>
      <w:r w:rsidRPr="00C06D85">
        <w:rPr>
          <w:rStyle w:val="text"/>
          <w:rFonts w:eastAsiaTheme="majorEastAsia"/>
          <w:b/>
          <w:i/>
          <w:sz w:val="36"/>
          <w:szCs w:val="36"/>
          <w:u w:val="single"/>
        </w:rPr>
        <w:t xml:space="preserve"> and Silas, leading men among the brethren.</w:t>
      </w:r>
    </w:p>
    <w:p w:rsidR="007B591F" w:rsidRPr="00C06D85" w:rsidRDefault="007B591F" w:rsidP="007B591F">
      <w:pPr>
        <w:pStyle w:val="NormalWeb"/>
        <w:rPr>
          <w:i/>
          <w:sz w:val="36"/>
          <w:szCs w:val="36"/>
        </w:rPr>
      </w:pPr>
      <w:r w:rsidRPr="00C06D85">
        <w:rPr>
          <w:rStyle w:val="text"/>
          <w:rFonts w:eastAsiaTheme="majorEastAsia"/>
          <w:i/>
          <w:sz w:val="36"/>
          <w:szCs w:val="36"/>
          <w:vertAlign w:val="superscript"/>
        </w:rPr>
        <w:t>23 </w:t>
      </w:r>
      <w:r w:rsidRPr="00C06D85">
        <w:rPr>
          <w:rStyle w:val="text"/>
          <w:rFonts w:eastAsiaTheme="majorEastAsia"/>
          <w:i/>
          <w:sz w:val="36"/>
          <w:szCs w:val="36"/>
        </w:rPr>
        <w:t xml:space="preserve">They wrote this </w:t>
      </w:r>
      <w:r w:rsidRPr="00C06D85">
        <w:rPr>
          <w:rStyle w:val="text"/>
          <w:rFonts w:eastAsiaTheme="majorEastAsia"/>
          <w:i/>
          <w:iCs/>
          <w:sz w:val="36"/>
          <w:szCs w:val="36"/>
        </w:rPr>
        <w:t>letter</w:t>
      </w:r>
      <w:r w:rsidRPr="00C06D85">
        <w:rPr>
          <w:rStyle w:val="text"/>
          <w:rFonts w:eastAsiaTheme="majorEastAsia"/>
          <w:i/>
          <w:sz w:val="36"/>
          <w:szCs w:val="36"/>
        </w:rPr>
        <w:t xml:space="preserve"> by them:</w:t>
      </w:r>
    </w:p>
    <w:p w:rsidR="007B591F" w:rsidRPr="00C06D85" w:rsidRDefault="007B591F" w:rsidP="007B591F">
      <w:pPr>
        <w:pStyle w:val="first-line-none"/>
        <w:rPr>
          <w:i/>
          <w:sz w:val="36"/>
          <w:szCs w:val="36"/>
        </w:rPr>
      </w:pPr>
      <w:r w:rsidRPr="00C06D85">
        <w:rPr>
          <w:rStyle w:val="text"/>
          <w:rFonts w:eastAsiaTheme="majorEastAsia"/>
          <w:i/>
          <w:sz w:val="36"/>
          <w:szCs w:val="36"/>
        </w:rPr>
        <w:t>The apostles, the elders, and the brethren,</w:t>
      </w:r>
    </w:p>
    <w:p w:rsidR="007B591F" w:rsidRPr="00C06D85" w:rsidRDefault="007B591F" w:rsidP="007B591F">
      <w:pPr>
        <w:pStyle w:val="top-1"/>
        <w:rPr>
          <w:i/>
          <w:sz w:val="36"/>
          <w:szCs w:val="36"/>
        </w:rPr>
      </w:pPr>
      <w:r w:rsidRPr="00C06D85">
        <w:rPr>
          <w:rStyle w:val="text"/>
          <w:rFonts w:eastAsiaTheme="majorEastAsia"/>
          <w:i/>
          <w:sz w:val="36"/>
          <w:szCs w:val="36"/>
        </w:rPr>
        <w:lastRenderedPageBreak/>
        <w:t>To the brethren who are of the Gentiles in Antioch, Syria, and Cilicia:</w:t>
      </w:r>
    </w:p>
    <w:p w:rsidR="007B591F" w:rsidRPr="00C06D85" w:rsidRDefault="007B591F" w:rsidP="007B591F">
      <w:pPr>
        <w:pStyle w:val="top-1"/>
        <w:rPr>
          <w:b/>
          <w:i/>
          <w:color w:val="C00000"/>
          <w:sz w:val="36"/>
          <w:szCs w:val="36"/>
        </w:rPr>
      </w:pPr>
      <w:proofErr w:type="gramStart"/>
      <w:r w:rsidRPr="00C06D85">
        <w:rPr>
          <w:rStyle w:val="text"/>
          <w:rFonts w:eastAsiaTheme="majorEastAsia"/>
          <w:b/>
          <w:i/>
          <w:color w:val="C00000"/>
          <w:sz w:val="36"/>
          <w:szCs w:val="36"/>
        </w:rPr>
        <w:t>Greetings.</w:t>
      </w:r>
      <w:proofErr w:type="gramEnd"/>
    </w:p>
    <w:p w:rsidR="007B591F" w:rsidRPr="00C06D85" w:rsidRDefault="007B591F" w:rsidP="007B591F">
      <w:pPr>
        <w:pStyle w:val="top-1"/>
        <w:rPr>
          <w:b/>
          <w:i/>
          <w:color w:val="C00000"/>
          <w:sz w:val="36"/>
          <w:szCs w:val="36"/>
        </w:rPr>
      </w:pPr>
      <w:r w:rsidRPr="00C06D85">
        <w:rPr>
          <w:rStyle w:val="text"/>
          <w:rFonts w:eastAsiaTheme="majorEastAsia"/>
          <w:b/>
          <w:i/>
          <w:color w:val="C00000"/>
          <w:sz w:val="36"/>
          <w:szCs w:val="36"/>
          <w:vertAlign w:val="superscript"/>
        </w:rPr>
        <w:t>24 </w:t>
      </w:r>
      <w:r w:rsidRPr="00C06D85">
        <w:rPr>
          <w:rStyle w:val="text"/>
          <w:rFonts w:eastAsiaTheme="majorEastAsia"/>
          <w:b/>
          <w:i/>
          <w:color w:val="C00000"/>
          <w:sz w:val="36"/>
          <w:szCs w:val="36"/>
        </w:rPr>
        <w:t>Since we have heard that some who went out from us have troubled you with words, unsettling your souls, saying, “</w:t>
      </w:r>
      <w:r w:rsidRPr="00C06D85">
        <w:rPr>
          <w:rStyle w:val="text"/>
          <w:rFonts w:eastAsiaTheme="majorEastAsia"/>
          <w:b/>
          <w:i/>
          <w:iCs/>
          <w:color w:val="C00000"/>
          <w:sz w:val="36"/>
          <w:szCs w:val="36"/>
        </w:rPr>
        <w:t>You must</w:t>
      </w:r>
      <w:r w:rsidRPr="00C06D85">
        <w:rPr>
          <w:rStyle w:val="text"/>
          <w:rFonts w:eastAsiaTheme="majorEastAsia"/>
          <w:b/>
          <w:i/>
          <w:color w:val="C00000"/>
          <w:sz w:val="36"/>
          <w:szCs w:val="36"/>
        </w:rPr>
        <w:t xml:space="preserve"> be circumcised and keep the law”</w:t>
      </w:r>
      <w:r w:rsidRPr="00C06D85">
        <w:rPr>
          <w:rStyle w:val="text"/>
          <w:rFonts w:eastAsiaTheme="majorEastAsia"/>
          <w:b/>
          <w:i/>
          <w:color w:val="C00000"/>
          <w:sz w:val="36"/>
          <w:szCs w:val="36"/>
          <w:vertAlign w:val="superscript"/>
        </w:rPr>
        <w:t>[</w:t>
      </w:r>
      <w:hyperlink r:id="rId9" w:anchor="fen-NKJV-27467f" w:tooltip="See footnote f" w:history="1">
        <w:r w:rsidRPr="00C06D85">
          <w:rPr>
            <w:rStyle w:val="Hyperlink"/>
            <w:b/>
            <w:i/>
            <w:color w:val="C00000"/>
            <w:sz w:val="36"/>
            <w:szCs w:val="36"/>
            <w:vertAlign w:val="superscript"/>
          </w:rPr>
          <w:t>f</w:t>
        </w:r>
      </w:hyperlink>
      <w:r w:rsidRPr="00C06D85">
        <w:rPr>
          <w:rStyle w:val="text"/>
          <w:rFonts w:eastAsiaTheme="majorEastAsia"/>
          <w:b/>
          <w:i/>
          <w:color w:val="C00000"/>
          <w:sz w:val="36"/>
          <w:szCs w:val="36"/>
          <w:vertAlign w:val="superscript"/>
        </w:rPr>
        <w:t>]</w:t>
      </w:r>
      <w:r w:rsidRPr="00C06D85">
        <w:rPr>
          <w:rStyle w:val="text"/>
          <w:rFonts w:eastAsiaTheme="majorEastAsia"/>
          <w:b/>
          <w:i/>
          <w:color w:val="C00000"/>
          <w:sz w:val="36"/>
          <w:szCs w:val="36"/>
        </w:rPr>
        <w:t xml:space="preserve"> —to whom we gave no </w:t>
      </w:r>
      <w:r w:rsidRPr="00C06D85">
        <w:rPr>
          <w:rStyle w:val="text"/>
          <w:rFonts w:eastAsiaTheme="majorEastAsia"/>
          <w:b/>
          <w:i/>
          <w:iCs/>
          <w:color w:val="C00000"/>
          <w:sz w:val="36"/>
          <w:szCs w:val="36"/>
        </w:rPr>
        <w:t>such</w:t>
      </w:r>
      <w:r w:rsidRPr="00C06D85">
        <w:rPr>
          <w:rStyle w:val="text"/>
          <w:rFonts w:eastAsiaTheme="majorEastAsia"/>
          <w:b/>
          <w:i/>
          <w:color w:val="C00000"/>
          <w:sz w:val="36"/>
          <w:szCs w:val="36"/>
        </w:rPr>
        <w:t xml:space="preserve"> commandment— </w:t>
      </w:r>
      <w:r w:rsidRPr="00C06D85">
        <w:rPr>
          <w:rStyle w:val="text"/>
          <w:rFonts w:eastAsiaTheme="majorEastAsia"/>
          <w:b/>
          <w:i/>
          <w:color w:val="C00000"/>
          <w:sz w:val="36"/>
          <w:szCs w:val="36"/>
          <w:vertAlign w:val="superscript"/>
        </w:rPr>
        <w:t>25 </w:t>
      </w:r>
      <w:r w:rsidRPr="00C06D85">
        <w:rPr>
          <w:rStyle w:val="text"/>
          <w:rFonts w:eastAsiaTheme="majorEastAsia"/>
          <w:b/>
          <w:i/>
          <w:color w:val="C00000"/>
          <w:sz w:val="36"/>
          <w:szCs w:val="36"/>
        </w:rPr>
        <w:t xml:space="preserve">it seemed good to us, being assembled with one accord, to send chosen men to you with our beloved Barnabas and Paul, </w:t>
      </w:r>
      <w:r w:rsidRPr="00C06D85">
        <w:rPr>
          <w:rStyle w:val="text"/>
          <w:rFonts w:eastAsiaTheme="majorEastAsia"/>
          <w:b/>
          <w:i/>
          <w:color w:val="C00000"/>
          <w:sz w:val="36"/>
          <w:szCs w:val="36"/>
          <w:vertAlign w:val="superscript"/>
        </w:rPr>
        <w:t>26 </w:t>
      </w:r>
      <w:r w:rsidRPr="00C06D85">
        <w:rPr>
          <w:rStyle w:val="text"/>
          <w:rFonts w:eastAsiaTheme="majorEastAsia"/>
          <w:b/>
          <w:i/>
          <w:color w:val="C00000"/>
          <w:sz w:val="36"/>
          <w:szCs w:val="36"/>
        </w:rPr>
        <w:t xml:space="preserve">men who have risked their lives for the name of our Lord Jesus Christ. </w:t>
      </w:r>
      <w:r w:rsidRPr="00C06D85">
        <w:rPr>
          <w:rStyle w:val="text"/>
          <w:rFonts w:eastAsiaTheme="majorEastAsia"/>
          <w:b/>
          <w:i/>
          <w:color w:val="C00000"/>
          <w:sz w:val="36"/>
          <w:szCs w:val="36"/>
          <w:vertAlign w:val="superscript"/>
        </w:rPr>
        <w:t>27 </w:t>
      </w:r>
      <w:r w:rsidRPr="00C06D85">
        <w:rPr>
          <w:rStyle w:val="text"/>
          <w:rFonts w:eastAsiaTheme="majorEastAsia"/>
          <w:b/>
          <w:i/>
          <w:color w:val="C00000"/>
          <w:sz w:val="36"/>
          <w:szCs w:val="36"/>
        </w:rPr>
        <w:t xml:space="preserve">We have therefore sent Judas and Silas, who will also report the same things by word of mouth. </w:t>
      </w:r>
      <w:r w:rsidRPr="00C06D85">
        <w:rPr>
          <w:rStyle w:val="text"/>
          <w:rFonts w:eastAsiaTheme="majorEastAsia"/>
          <w:b/>
          <w:i/>
          <w:color w:val="C00000"/>
          <w:sz w:val="36"/>
          <w:szCs w:val="36"/>
          <w:vertAlign w:val="superscript"/>
        </w:rPr>
        <w:t>28 </w:t>
      </w:r>
      <w:r w:rsidRPr="00C06D85">
        <w:rPr>
          <w:rStyle w:val="text"/>
          <w:rFonts w:eastAsiaTheme="majorEastAsia"/>
          <w:b/>
          <w:i/>
          <w:color w:val="C00000"/>
          <w:sz w:val="36"/>
          <w:szCs w:val="36"/>
        </w:rPr>
        <w:t xml:space="preserve">For it seemed good to the Holy Spirit, and to us, to lay upon you no greater burden than these necessary things: </w:t>
      </w:r>
      <w:r w:rsidRPr="00C06D85">
        <w:rPr>
          <w:rStyle w:val="text"/>
          <w:rFonts w:eastAsiaTheme="majorEastAsia"/>
          <w:b/>
          <w:i/>
          <w:color w:val="C00000"/>
          <w:sz w:val="36"/>
          <w:szCs w:val="36"/>
          <w:vertAlign w:val="superscript"/>
        </w:rPr>
        <w:t>29 </w:t>
      </w:r>
      <w:r w:rsidRPr="00C06D85">
        <w:rPr>
          <w:rStyle w:val="text"/>
          <w:rFonts w:eastAsiaTheme="majorEastAsia"/>
          <w:b/>
          <w:i/>
          <w:color w:val="C00000"/>
          <w:sz w:val="36"/>
          <w:szCs w:val="36"/>
        </w:rPr>
        <w:t>that you abstain from things offered to idols, from blood, from things strangled, and from sexual immorality</w:t>
      </w:r>
      <w:proofErr w:type="gramStart"/>
      <w:r w:rsidRPr="00C06D85">
        <w:rPr>
          <w:rStyle w:val="text"/>
          <w:rFonts w:eastAsiaTheme="majorEastAsia"/>
          <w:b/>
          <w:i/>
          <w:color w:val="C00000"/>
          <w:sz w:val="36"/>
          <w:szCs w:val="36"/>
        </w:rPr>
        <w:t>.</w:t>
      </w:r>
      <w:r w:rsidRPr="00C06D85">
        <w:rPr>
          <w:rStyle w:val="text"/>
          <w:rFonts w:eastAsiaTheme="majorEastAsia"/>
          <w:b/>
          <w:i/>
          <w:color w:val="C00000"/>
          <w:sz w:val="36"/>
          <w:szCs w:val="36"/>
          <w:vertAlign w:val="superscript"/>
        </w:rPr>
        <w:t>[</w:t>
      </w:r>
      <w:proofErr w:type="gramEnd"/>
      <w:r w:rsidR="006D1035" w:rsidRPr="00C06D85">
        <w:rPr>
          <w:rStyle w:val="text"/>
          <w:rFonts w:eastAsiaTheme="majorEastAsia"/>
          <w:b/>
          <w:i/>
          <w:color w:val="C00000"/>
          <w:sz w:val="36"/>
          <w:szCs w:val="36"/>
          <w:vertAlign w:val="superscript"/>
        </w:rPr>
        <w:fldChar w:fldCharType="begin"/>
      </w:r>
      <w:r w:rsidRPr="00C06D85">
        <w:rPr>
          <w:rStyle w:val="text"/>
          <w:rFonts w:eastAsiaTheme="majorEastAsia"/>
          <w:b/>
          <w:i/>
          <w:color w:val="C00000"/>
          <w:sz w:val="36"/>
          <w:szCs w:val="36"/>
          <w:vertAlign w:val="superscript"/>
        </w:rPr>
        <w:instrText xml:space="preserve"> HYPERLINK "http://www.biblegateway.com/passage/?search=Acts+15&amp;version=NKJV" \l "fen-NKJV-27472g" \o "See footnote g" </w:instrText>
      </w:r>
      <w:r w:rsidR="006D1035" w:rsidRPr="00C06D85">
        <w:rPr>
          <w:rStyle w:val="text"/>
          <w:rFonts w:eastAsiaTheme="majorEastAsia"/>
          <w:b/>
          <w:i/>
          <w:color w:val="C00000"/>
          <w:sz w:val="36"/>
          <w:szCs w:val="36"/>
          <w:vertAlign w:val="superscript"/>
        </w:rPr>
        <w:fldChar w:fldCharType="separate"/>
      </w:r>
      <w:r w:rsidRPr="00C06D85">
        <w:rPr>
          <w:rStyle w:val="Hyperlink"/>
          <w:b/>
          <w:i/>
          <w:color w:val="C00000"/>
          <w:sz w:val="36"/>
          <w:szCs w:val="36"/>
          <w:vertAlign w:val="superscript"/>
        </w:rPr>
        <w:t>g</w:t>
      </w:r>
      <w:r w:rsidR="006D1035" w:rsidRPr="00C06D85">
        <w:rPr>
          <w:rStyle w:val="text"/>
          <w:rFonts w:eastAsiaTheme="majorEastAsia"/>
          <w:b/>
          <w:i/>
          <w:color w:val="C00000"/>
          <w:sz w:val="36"/>
          <w:szCs w:val="36"/>
          <w:vertAlign w:val="superscript"/>
        </w:rPr>
        <w:fldChar w:fldCharType="end"/>
      </w:r>
      <w:r w:rsidRPr="00C06D85">
        <w:rPr>
          <w:rStyle w:val="text"/>
          <w:rFonts w:eastAsiaTheme="majorEastAsia"/>
          <w:b/>
          <w:i/>
          <w:color w:val="C00000"/>
          <w:sz w:val="36"/>
          <w:szCs w:val="36"/>
          <w:vertAlign w:val="superscript"/>
        </w:rPr>
        <w:t>]</w:t>
      </w:r>
      <w:r w:rsidRPr="00C06D85">
        <w:rPr>
          <w:rStyle w:val="text"/>
          <w:rFonts w:eastAsiaTheme="majorEastAsia"/>
          <w:b/>
          <w:i/>
          <w:color w:val="C00000"/>
          <w:sz w:val="36"/>
          <w:szCs w:val="36"/>
        </w:rPr>
        <w:t xml:space="preserve"> If you keep yourselves from these, you will do well.</w:t>
      </w:r>
    </w:p>
    <w:p w:rsidR="007B591F" w:rsidRDefault="007B591F" w:rsidP="007B591F">
      <w:pPr>
        <w:pStyle w:val="top-1"/>
        <w:rPr>
          <w:rStyle w:val="text"/>
          <w:rFonts w:eastAsiaTheme="majorEastAsia"/>
          <w:b/>
          <w:i/>
          <w:color w:val="C00000"/>
          <w:sz w:val="36"/>
          <w:szCs w:val="36"/>
        </w:rPr>
      </w:pPr>
      <w:r w:rsidRPr="00C06D85">
        <w:rPr>
          <w:rStyle w:val="text"/>
          <w:rFonts w:eastAsiaTheme="majorEastAsia"/>
          <w:b/>
          <w:i/>
          <w:color w:val="C00000"/>
          <w:sz w:val="36"/>
          <w:szCs w:val="36"/>
        </w:rPr>
        <w:t>Farewell.</w:t>
      </w:r>
    </w:p>
    <w:p w:rsidR="00EF1BD9" w:rsidRDefault="00EF1BD9" w:rsidP="007B591F">
      <w:pPr>
        <w:pStyle w:val="top-1"/>
        <w:rPr>
          <w:rStyle w:val="text"/>
          <w:rFonts w:eastAsiaTheme="majorEastAsia"/>
          <w:b/>
          <w:color w:val="FF0000"/>
          <w:sz w:val="36"/>
          <w:szCs w:val="36"/>
        </w:rPr>
      </w:pPr>
      <w:r>
        <w:rPr>
          <w:rStyle w:val="text"/>
          <w:rFonts w:eastAsiaTheme="majorEastAsia"/>
          <w:b/>
          <w:color w:val="FF0000"/>
          <w:sz w:val="36"/>
          <w:szCs w:val="36"/>
        </w:rPr>
        <w:t xml:space="preserve">There was even a time that Peter and </w:t>
      </w:r>
      <w:proofErr w:type="spellStart"/>
      <w:r>
        <w:rPr>
          <w:rStyle w:val="text"/>
          <w:rFonts w:eastAsiaTheme="majorEastAsia"/>
          <w:b/>
          <w:color w:val="FF0000"/>
          <w:sz w:val="36"/>
          <w:szCs w:val="36"/>
        </w:rPr>
        <w:t>Barnabus</w:t>
      </w:r>
      <w:proofErr w:type="spellEnd"/>
      <w:r>
        <w:rPr>
          <w:rStyle w:val="text"/>
          <w:rFonts w:eastAsiaTheme="majorEastAsia"/>
          <w:b/>
          <w:color w:val="FF0000"/>
          <w:sz w:val="36"/>
          <w:szCs w:val="36"/>
        </w:rPr>
        <w:t xml:space="preserve"> along with the Galatians fell for Circumcision and works. The whole book of Galatians is written about works versus grace. </w:t>
      </w:r>
    </w:p>
    <w:p w:rsidR="00EF1BD9" w:rsidRDefault="00EF1BD9" w:rsidP="007B591F">
      <w:pPr>
        <w:pStyle w:val="top-1"/>
        <w:rPr>
          <w:rStyle w:val="text"/>
          <w:rFonts w:eastAsiaTheme="majorEastAsia"/>
          <w:b/>
          <w:color w:val="FF0000"/>
          <w:sz w:val="36"/>
          <w:szCs w:val="36"/>
        </w:rPr>
      </w:pPr>
      <w:r>
        <w:rPr>
          <w:rStyle w:val="text"/>
          <w:rFonts w:eastAsiaTheme="majorEastAsia"/>
          <w:b/>
          <w:color w:val="FF0000"/>
          <w:sz w:val="36"/>
          <w:szCs w:val="36"/>
        </w:rPr>
        <w:t>Galatians 2:11-21</w:t>
      </w:r>
    </w:p>
    <w:p w:rsidR="00EF1BD9" w:rsidRPr="003C042F" w:rsidRDefault="00EF1BD9" w:rsidP="00EF1BD9">
      <w:pPr>
        <w:pStyle w:val="first-line-none"/>
        <w:rPr>
          <w:sz w:val="32"/>
          <w:szCs w:val="32"/>
        </w:rPr>
      </w:pPr>
      <w:r w:rsidRPr="003C042F">
        <w:rPr>
          <w:rStyle w:val="text"/>
          <w:rFonts w:eastAsiaTheme="majorEastAsia"/>
          <w:sz w:val="32"/>
          <w:szCs w:val="32"/>
          <w:vertAlign w:val="superscript"/>
        </w:rPr>
        <w:t>11 </w:t>
      </w:r>
      <w:r w:rsidRPr="003C042F">
        <w:rPr>
          <w:rStyle w:val="text"/>
          <w:rFonts w:eastAsiaTheme="majorEastAsia"/>
          <w:sz w:val="32"/>
          <w:szCs w:val="32"/>
        </w:rPr>
        <w:t>But when Peter came to Antioch, I had to oppose him to his face, for what he did was very wrong.</w:t>
      </w:r>
      <w:r w:rsidRPr="003C042F">
        <w:rPr>
          <w:sz w:val="32"/>
          <w:szCs w:val="32"/>
        </w:rPr>
        <w:t xml:space="preserve"> </w:t>
      </w:r>
      <w:r w:rsidRPr="003C042F">
        <w:rPr>
          <w:rStyle w:val="text"/>
          <w:rFonts w:eastAsiaTheme="majorEastAsia"/>
          <w:sz w:val="32"/>
          <w:szCs w:val="32"/>
          <w:vertAlign w:val="superscript"/>
        </w:rPr>
        <w:t>12 </w:t>
      </w:r>
      <w:r w:rsidRPr="003C042F">
        <w:rPr>
          <w:rStyle w:val="text"/>
          <w:rFonts w:eastAsiaTheme="majorEastAsia"/>
          <w:sz w:val="32"/>
          <w:szCs w:val="32"/>
        </w:rPr>
        <w:t xml:space="preserve">When he first arrived, he ate with the Gentile Christians, who were not circumcised. But afterward, when some friends of James came, Peter wouldn’t eat with the Gentiles anymore. He was afraid of criticism from these people who insisted on </w:t>
      </w:r>
      <w:r w:rsidRPr="003C042F">
        <w:rPr>
          <w:rStyle w:val="text"/>
          <w:rFonts w:eastAsiaTheme="majorEastAsia"/>
          <w:sz w:val="32"/>
          <w:szCs w:val="32"/>
        </w:rPr>
        <w:lastRenderedPageBreak/>
        <w:t>the necessity of circumcision.</w:t>
      </w:r>
      <w:r w:rsidRPr="003C042F">
        <w:rPr>
          <w:sz w:val="32"/>
          <w:szCs w:val="32"/>
        </w:rPr>
        <w:t xml:space="preserve"> </w:t>
      </w:r>
      <w:r w:rsidRPr="003C042F">
        <w:rPr>
          <w:rStyle w:val="text"/>
          <w:rFonts w:eastAsiaTheme="majorEastAsia"/>
          <w:sz w:val="32"/>
          <w:szCs w:val="32"/>
          <w:vertAlign w:val="superscript"/>
        </w:rPr>
        <w:t>13 </w:t>
      </w:r>
      <w:r w:rsidRPr="003C042F">
        <w:rPr>
          <w:rStyle w:val="text"/>
          <w:rFonts w:eastAsiaTheme="majorEastAsia"/>
          <w:sz w:val="32"/>
          <w:szCs w:val="32"/>
        </w:rPr>
        <w:t>As a result, other Jewish Christians followed Peter’s hypocrisy, and even Barnabas was led astray by their hypocrisy.</w:t>
      </w:r>
    </w:p>
    <w:p w:rsidR="00EF1BD9" w:rsidRPr="00EF1BD9" w:rsidRDefault="00EF1BD9" w:rsidP="00EF1BD9">
      <w:pPr>
        <w:pStyle w:val="NormalWeb"/>
        <w:rPr>
          <w:b/>
          <w:color w:val="7030A0"/>
          <w:sz w:val="32"/>
          <w:szCs w:val="32"/>
        </w:rPr>
      </w:pPr>
      <w:r w:rsidRPr="00EF1BD9">
        <w:rPr>
          <w:rStyle w:val="text"/>
          <w:rFonts w:eastAsiaTheme="majorEastAsia"/>
          <w:b/>
          <w:color w:val="7030A0"/>
          <w:sz w:val="32"/>
          <w:szCs w:val="32"/>
          <w:vertAlign w:val="superscript"/>
        </w:rPr>
        <w:t>14 </w:t>
      </w:r>
      <w:r w:rsidRPr="00EF1BD9">
        <w:rPr>
          <w:rStyle w:val="text"/>
          <w:rFonts w:eastAsiaTheme="majorEastAsia"/>
          <w:b/>
          <w:color w:val="7030A0"/>
          <w:sz w:val="32"/>
          <w:szCs w:val="32"/>
        </w:rPr>
        <w:t>When I saw that they were not following the truth of the gospel message, I said to Peter in front of all the others, “Since you, a Jew by birth, have discarded the Jewish laws and are living like a Gentile, why are you now trying to make these Gentiles follow the Jewish traditions?</w:t>
      </w:r>
    </w:p>
    <w:p w:rsidR="00EF1BD9" w:rsidRPr="00EF1BD9" w:rsidRDefault="00EF1BD9" w:rsidP="00EF1BD9">
      <w:pPr>
        <w:pStyle w:val="NormalWeb"/>
        <w:rPr>
          <w:b/>
          <w:color w:val="7030A0"/>
          <w:sz w:val="32"/>
          <w:szCs w:val="32"/>
        </w:rPr>
      </w:pPr>
      <w:r w:rsidRPr="00EF1BD9">
        <w:rPr>
          <w:rStyle w:val="text"/>
          <w:rFonts w:eastAsiaTheme="majorEastAsia"/>
          <w:b/>
          <w:color w:val="7030A0"/>
          <w:sz w:val="32"/>
          <w:szCs w:val="32"/>
          <w:vertAlign w:val="superscript"/>
        </w:rPr>
        <w:t>15 </w:t>
      </w:r>
      <w:r w:rsidRPr="00EF1BD9">
        <w:rPr>
          <w:rStyle w:val="text"/>
          <w:rFonts w:eastAsiaTheme="majorEastAsia"/>
          <w:b/>
          <w:color w:val="7030A0"/>
          <w:sz w:val="32"/>
          <w:szCs w:val="32"/>
        </w:rPr>
        <w:t>“You and I are Jews by birth, not ‘sinners’ like the Gentiles.</w:t>
      </w:r>
      <w:r w:rsidRPr="00EF1BD9">
        <w:rPr>
          <w:b/>
          <w:color w:val="7030A0"/>
          <w:sz w:val="32"/>
          <w:szCs w:val="32"/>
        </w:rPr>
        <w:t xml:space="preserve"> </w:t>
      </w:r>
      <w:r w:rsidRPr="00EF1BD9">
        <w:rPr>
          <w:rStyle w:val="text"/>
          <w:rFonts w:eastAsiaTheme="majorEastAsia"/>
          <w:b/>
          <w:color w:val="7030A0"/>
          <w:sz w:val="32"/>
          <w:szCs w:val="32"/>
          <w:vertAlign w:val="superscript"/>
        </w:rPr>
        <w:t>16 </w:t>
      </w:r>
      <w:r w:rsidRPr="00EF1BD9">
        <w:rPr>
          <w:rStyle w:val="text"/>
          <w:rFonts w:eastAsiaTheme="majorEastAsia"/>
          <w:b/>
          <w:color w:val="7030A0"/>
          <w:sz w:val="32"/>
          <w:szCs w:val="32"/>
        </w:rPr>
        <w:t>Yet we know that a person is made right with God by faith in Jesus Christ, not by obeying the law. And we have believed in Christ Jesus, so that we might be made right with God because of our faith in Christ, not because we have obeyed the law. For no one will ever be made right with God by obeying the law.”</w:t>
      </w:r>
      <w:r w:rsidRPr="00EF1BD9">
        <w:rPr>
          <w:rStyle w:val="text"/>
          <w:rFonts w:eastAsiaTheme="majorEastAsia"/>
          <w:b/>
          <w:color w:val="7030A0"/>
          <w:sz w:val="32"/>
          <w:szCs w:val="32"/>
          <w:vertAlign w:val="superscript"/>
        </w:rPr>
        <w:t>[</w:t>
      </w:r>
      <w:hyperlink r:id="rId10" w:anchor="fen-NLT-29058d" w:tooltip="See footnote d" w:history="1">
        <w:r w:rsidRPr="00EF1BD9">
          <w:rPr>
            <w:rStyle w:val="Hyperlink"/>
            <w:b/>
            <w:color w:val="7030A0"/>
            <w:sz w:val="32"/>
            <w:szCs w:val="32"/>
            <w:vertAlign w:val="superscript"/>
          </w:rPr>
          <w:t>d</w:t>
        </w:r>
      </w:hyperlink>
      <w:r w:rsidRPr="00EF1BD9">
        <w:rPr>
          <w:rStyle w:val="text"/>
          <w:rFonts w:eastAsiaTheme="majorEastAsia"/>
          <w:b/>
          <w:color w:val="7030A0"/>
          <w:sz w:val="32"/>
          <w:szCs w:val="32"/>
          <w:vertAlign w:val="superscript"/>
        </w:rPr>
        <w:t>]</w:t>
      </w:r>
    </w:p>
    <w:p w:rsidR="00EF1BD9" w:rsidRPr="00EF1BD9" w:rsidRDefault="00EF1BD9" w:rsidP="00EF1BD9">
      <w:pPr>
        <w:pStyle w:val="NormalWeb"/>
        <w:rPr>
          <w:b/>
          <w:color w:val="7030A0"/>
          <w:sz w:val="32"/>
          <w:szCs w:val="32"/>
        </w:rPr>
      </w:pPr>
      <w:r w:rsidRPr="00EF1BD9">
        <w:rPr>
          <w:rStyle w:val="text"/>
          <w:rFonts w:eastAsiaTheme="majorEastAsia"/>
          <w:b/>
          <w:color w:val="7030A0"/>
          <w:sz w:val="32"/>
          <w:szCs w:val="32"/>
          <w:vertAlign w:val="superscript"/>
        </w:rPr>
        <w:t>17 </w:t>
      </w:r>
      <w:r w:rsidRPr="00EF1BD9">
        <w:rPr>
          <w:rStyle w:val="text"/>
          <w:rFonts w:eastAsiaTheme="majorEastAsia"/>
          <w:b/>
          <w:color w:val="7030A0"/>
          <w:sz w:val="32"/>
          <w:szCs w:val="32"/>
        </w:rPr>
        <w:t>But suppose we seek to be made right with God through faith in Christ and then we are found guilty because we have abandoned the law. Would that mean Christ has led us into sin? Absolutely not!</w:t>
      </w:r>
      <w:r w:rsidRPr="00EF1BD9">
        <w:rPr>
          <w:b/>
          <w:color w:val="7030A0"/>
          <w:sz w:val="32"/>
          <w:szCs w:val="32"/>
        </w:rPr>
        <w:t xml:space="preserve"> </w:t>
      </w:r>
      <w:r w:rsidRPr="00EF1BD9">
        <w:rPr>
          <w:rStyle w:val="text"/>
          <w:rFonts w:eastAsiaTheme="majorEastAsia"/>
          <w:b/>
          <w:color w:val="7030A0"/>
          <w:sz w:val="32"/>
          <w:szCs w:val="32"/>
          <w:vertAlign w:val="superscript"/>
        </w:rPr>
        <w:t>18 </w:t>
      </w:r>
      <w:r w:rsidRPr="00EF1BD9">
        <w:rPr>
          <w:rStyle w:val="text"/>
          <w:rFonts w:eastAsiaTheme="majorEastAsia"/>
          <w:b/>
          <w:color w:val="7030A0"/>
          <w:sz w:val="32"/>
          <w:szCs w:val="32"/>
        </w:rPr>
        <w:t>Rather, I am a sinner if I rebuild the old system of law I already tore down.</w:t>
      </w:r>
      <w:r w:rsidRPr="00EF1BD9">
        <w:rPr>
          <w:b/>
          <w:color w:val="7030A0"/>
          <w:sz w:val="32"/>
          <w:szCs w:val="32"/>
        </w:rPr>
        <w:t xml:space="preserve"> </w:t>
      </w:r>
      <w:r w:rsidRPr="00EF1BD9">
        <w:rPr>
          <w:rStyle w:val="text"/>
          <w:rFonts w:eastAsiaTheme="majorEastAsia"/>
          <w:b/>
          <w:color w:val="7030A0"/>
          <w:sz w:val="32"/>
          <w:szCs w:val="32"/>
          <w:vertAlign w:val="superscript"/>
        </w:rPr>
        <w:t>19 </w:t>
      </w:r>
      <w:proofErr w:type="gramStart"/>
      <w:r w:rsidRPr="00EF1BD9">
        <w:rPr>
          <w:rStyle w:val="text"/>
          <w:rFonts w:eastAsiaTheme="majorEastAsia"/>
          <w:b/>
          <w:color w:val="7030A0"/>
          <w:sz w:val="32"/>
          <w:szCs w:val="32"/>
        </w:rPr>
        <w:t>For</w:t>
      </w:r>
      <w:proofErr w:type="gramEnd"/>
      <w:r w:rsidRPr="00EF1BD9">
        <w:rPr>
          <w:rStyle w:val="text"/>
          <w:rFonts w:eastAsiaTheme="majorEastAsia"/>
          <w:b/>
          <w:color w:val="7030A0"/>
          <w:sz w:val="32"/>
          <w:szCs w:val="32"/>
        </w:rPr>
        <w:t xml:space="preserve"> when I tried to keep the law, it condemned me. So I died to the law—I stopped trying to meet all its requirements—so that I might live for God.</w:t>
      </w:r>
      <w:r w:rsidRPr="00EF1BD9">
        <w:rPr>
          <w:b/>
          <w:color w:val="7030A0"/>
          <w:sz w:val="32"/>
          <w:szCs w:val="32"/>
        </w:rPr>
        <w:t xml:space="preserve"> </w:t>
      </w:r>
      <w:r w:rsidRPr="00EF1BD9">
        <w:rPr>
          <w:rStyle w:val="text"/>
          <w:rFonts w:eastAsiaTheme="majorEastAsia"/>
          <w:b/>
          <w:color w:val="7030A0"/>
          <w:sz w:val="32"/>
          <w:szCs w:val="32"/>
          <w:vertAlign w:val="superscript"/>
        </w:rPr>
        <w:t>20 </w:t>
      </w:r>
      <w:r w:rsidRPr="00EF1BD9">
        <w:rPr>
          <w:rStyle w:val="text"/>
          <w:rFonts w:eastAsiaTheme="majorEastAsia"/>
          <w:b/>
          <w:color w:val="7030A0"/>
          <w:sz w:val="32"/>
          <w:szCs w:val="32"/>
        </w:rPr>
        <w:t>My old self has been crucified with Christ</w:t>
      </w:r>
      <w:proofErr w:type="gramStart"/>
      <w:r w:rsidRPr="00EF1BD9">
        <w:rPr>
          <w:rStyle w:val="text"/>
          <w:rFonts w:eastAsiaTheme="majorEastAsia"/>
          <w:b/>
          <w:color w:val="7030A0"/>
          <w:sz w:val="32"/>
          <w:szCs w:val="32"/>
        </w:rPr>
        <w:t>.</w:t>
      </w:r>
      <w:r w:rsidRPr="00EF1BD9">
        <w:rPr>
          <w:rStyle w:val="text"/>
          <w:rFonts w:eastAsiaTheme="majorEastAsia"/>
          <w:b/>
          <w:color w:val="7030A0"/>
          <w:sz w:val="32"/>
          <w:szCs w:val="32"/>
          <w:vertAlign w:val="superscript"/>
        </w:rPr>
        <w:t>[</w:t>
      </w:r>
      <w:proofErr w:type="gramEnd"/>
      <w:r w:rsidR="006D1035" w:rsidRPr="00EF1BD9">
        <w:rPr>
          <w:rStyle w:val="text"/>
          <w:rFonts w:eastAsiaTheme="majorEastAsia"/>
          <w:b/>
          <w:color w:val="7030A0"/>
          <w:sz w:val="32"/>
          <w:szCs w:val="32"/>
          <w:vertAlign w:val="superscript"/>
        </w:rPr>
        <w:fldChar w:fldCharType="begin"/>
      </w:r>
      <w:r w:rsidRPr="00EF1BD9">
        <w:rPr>
          <w:rStyle w:val="text"/>
          <w:rFonts w:eastAsiaTheme="majorEastAsia"/>
          <w:b/>
          <w:color w:val="7030A0"/>
          <w:sz w:val="32"/>
          <w:szCs w:val="32"/>
          <w:vertAlign w:val="superscript"/>
        </w:rPr>
        <w:instrText xml:space="preserve"> HYPERLINK "http://www.biblegateway.com/passage/?search=Galatians%202&amp;version=NLT" \l "fen-NLT-29062e" \o "See footnote e" </w:instrText>
      </w:r>
      <w:r w:rsidR="006D1035" w:rsidRPr="00EF1BD9">
        <w:rPr>
          <w:rStyle w:val="text"/>
          <w:rFonts w:eastAsiaTheme="majorEastAsia"/>
          <w:b/>
          <w:color w:val="7030A0"/>
          <w:sz w:val="32"/>
          <w:szCs w:val="32"/>
          <w:vertAlign w:val="superscript"/>
        </w:rPr>
        <w:fldChar w:fldCharType="separate"/>
      </w:r>
      <w:r w:rsidRPr="00EF1BD9">
        <w:rPr>
          <w:rStyle w:val="Hyperlink"/>
          <w:b/>
          <w:color w:val="7030A0"/>
          <w:sz w:val="32"/>
          <w:szCs w:val="32"/>
          <w:vertAlign w:val="superscript"/>
        </w:rPr>
        <w:t>e</w:t>
      </w:r>
      <w:r w:rsidR="006D1035" w:rsidRPr="00EF1BD9">
        <w:rPr>
          <w:rStyle w:val="text"/>
          <w:rFonts w:eastAsiaTheme="majorEastAsia"/>
          <w:b/>
          <w:color w:val="7030A0"/>
          <w:sz w:val="32"/>
          <w:szCs w:val="32"/>
          <w:vertAlign w:val="superscript"/>
        </w:rPr>
        <w:fldChar w:fldCharType="end"/>
      </w:r>
      <w:r w:rsidRPr="00EF1BD9">
        <w:rPr>
          <w:rStyle w:val="text"/>
          <w:rFonts w:eastAsiaTheme="majorEastAsia"/>
          <w:b/>
          <w:color w:val="7030A0"/>
          <w:sz w:val="32"/>
          <w:szCs w:val="32"/>
          <w:vertAlign w:val="superscript"/>
        </w:rPr>
        <w:t>]</w:t>
      </w:r>
      <w:r w:rsidRPr="00EF1BD9">
        <w:rPr>
          <w:rStyle w:val="text"/>
          <w:rFonts w:eastAsiaTheme="majorEastAsia"/>
          <w:b/>
          <w:color w:val="7030A0"/>
          <w:sz w:val="32"/>
          <w:szCs w:val="32"/>
        </w:rPr>
        <w:t xml:space="preserve"> It is no longer I who live, but Christ lives in me. So I live in this earthly body by trusting in the Son of God, who loved me and gave himself for me.</w:t>
      </w:r>
      <w:r w:rsidRPr="00EF1BD9">
        <w:rPr>
          <w:b/>
          <w:color w:val="7030A0"/>
          <w:sz w:val="32"/>
          <w:szCs w:val="32"/>
        </w:rPr>
        <w:t xml:space="preserve"> </w:t>
      </w:r>
      <w:r w:rsidRPr="00EF1BD9">
        <w:rPr>
          <w:rStyle w:val="text"/>
          <w:rFonts w:eastAsiaTheme="majorEastAsia"/>
          <w:b/>
          <w:color w:val="7030A0"/>
          <w:sz w:val="32"/>
          <w:szCs w:val="32"/>
          <w:vertAlign w:val="superscript"/>
        </w:rPr>
        <w:t>21 </w:t>
      </w:r>
      <w:r w:rsidRPr="00EF1BD9">
        <w:rPr>
          <w:rStyle w:val="text"/>
          <w:rFonts w:eastAsiaTheme="majorEastAsia"/>
          <w:b/>
          <w:color w:val="7030A0"/>
          <w:sz w:val="32"/>
          <w:szCs w:val="32"/>
        </w:rPr>
        <w:t>I do not treat the grace of God as meaningless. For if keeping the law could make us right with God, then there was no need for Christ to die.</w:t>
      </w:r>
    </w:p>
    <w:p w:rsidR="00EF1BD9" w:rsidRPr="00EF1BD9" w:rsidRDefault="00EF1BD9" w:rsidP="007B591F">
      <w:pPr>
        <w:pStyle w:val="top-1"/>
        <w:rPr>
          <w:b/>
          <w:color w:val="FF0000"/>
          <w:sz w:val="36"/>
          <w:szCs w:val="36"/>
        </w:rPr>
      </w:pPr>
    </w:p>
    <w:p w:rsidR="007363A7" w:rsidRPr="00C06D85" w:rsidRDefault="007363A7" w:rsidP="007363A7">
      <w:pPr>
        <w:pStyle w:val="Heading3"/>
        <w:rPr>
          <w:sz w:val="36"/>
          <w:szCs w:val="36"/>
        </w:rPr>
      </w:pPr>
      <w:r w:rsidRPr="00C06D85">
        <w:rPr>
          <w:rStyle w:val="text"/>
          <w:sz w:val="36"/>
          <w:szCs w:val="36"/>
        </w:rPr>
        <w:t>Continuing Ministry in Syria</w:t>
      </w:r>
    </w:p>
    <w:p w:rsidR="007363A7" w:rsidRPr="00C06D85" w:rsidRDefault="007363A7" w:rsidP="007363A7">
      <w:pPr>
        <w:pStyle w:val="NormalWeb"/>
        <w:rPr>
          <w:sz w:val="36"/>
          <w:szCs w:val="36"/>
        </w:rPr>
      </w:pPr>
      <w:r w:rsidRPr="00C06D85">
        <w:rPr>
          <w:rStyle w:val="text"/>
          <w:rFonts w:eastAsiaTheme="majorEastAsia"/>
          <w:sz w:val="36"/>
          <w:szCs w:val="36"/>
          <w:vertAlign w:val="superscript"/>
        </w:rPr>
        <w:t>30 </w:t>
      </w:r>
      <w:r w:rsidRPr="00C06D85">
        <w:rPr>
          <w:rStyle w:val="text"/>
          <w:rFonts w:eastAsiaTheme="majorEastAsia"/>
          <w:sz w:val="36"/>
          <w:szCs w:val="36"/>
        </w:rPr>
        <w:t xml:space="preserve">So when they were sent off, they came to Antioch; and when they had gathered the multitude together, they delivered the </w:t>
      </w:r>
      <w:r w:rsidRPr="00C06D85">
        <w:rPr>
          <w:rStyle w:val="text"/>
          <w:rFonts w:eastAsiaTheme="majorEastAsia"/>
          <w:sz w:val="36"/>
          <w:szCs w:val="36"/>
        </w:rPr>
        <w:lastRenderedPageBreak/>
        <w:t xml:space="preserve">letter. </w:t>
      </w:r>
      <w:r w:rsidRPr="00C06D85">
        <w:rPr>
          <w:rStyle w:val="text"/>
          <w:rFonts w:eastAsiaTheme="majorEastAsia"/>
          <w:sz w:val="36"/>
          <w:szCs w:val="36"/>
          <w:vertAlign w:val="superscript"/>
        </w:rPr>
        <w:t>31 </w:t>
      </w:r>
      <w:r w:rsidRPr="00C06D85">
        <w:rPr>
          <w:rStyle w:val="text"/>
          <w:rFonts w:eastAsiaTheme="majorEastAsia"/>
          <w:sz w:val="36"/>
          <w:szCs w:val="36"/>
        </w:rPr>
        <w:t xml:space="preserve">When they had read it, they rejoiced over its encouragement. </w:t>
      </w:r>
      <w:r w:rsidRPr="00C06D85">
        <w:rPr>
          <w:rStyle w:val="text"/>
          <w:rFonts w:eastAsiaTheme="majorEastAsia"/>
          <w:sz w:val="36"/>
          <w:szCs w:val="36"/>
          <w:vertAlign w:val="superscript"/>
        </w:rPr>
        <w:t>32 </w:t>
      </w:r>
      <w:r w:rsidRPr="00C06D85">
        <w:rPr>
          <w:rStyle w:val="text"/>
          <w:rFonts w:eastAsiaTheme="majorEastAsia"/>
          <w:b/>
          <w:sz w:val="36"/>
          <w:szCs w:val="36"/>
          <w:u w:val="single"/>
        </w:rPr>
        <w:t>Now Judas and Silas, themselves being prophets also, exhorted and strengthened the brethren</w:t>
      </w:r>
      <w:r w:rsidRPr="00C06D85">
        <w:rPr>
          <w:rStyle w:val="text"/>
          <w:rFonts w:eastAsiaTheme="majorEastAsia"/>
          <w:sz w:val="36"/>
          <w:szCs w:val="36"/>
        </w:rPr>
        <w:t xml:space="preserve"> with many words. </w:t>
      </w:r>
      <w:r w:rsidRPr="00C06D85">
        <w:rPr>
          <w:rStyle w:val="text"/>
          <w:rFonts w:eastAsiaTheme="majorEastAsia"/>
          <w:sz w:val="36"/>
          <w:szCs w:val="36"/>
          <w:vertAlign w:val="superscript"/>
        </w:rPr>
        <w:t>33 </w:t>
      </w:r>
      <w:r w:rsidRPr="00C06D85">
        <w:rPr>
          <w:rStyle w:val="text"/>
          <w:rFonts w:eastAsiaTheme="majorEastAsia"/>
          <w:sz w:val="36"/>
          <w:szCs w:val="36"/>
        </w:rPr>
        <w:t xml:space="preserve">And after they had stayed </w:t>
      </w:r>
      <w:r w:rsidRPr="00C06D85">
        <w:rPr>
          <w:rStyle w:val="text"/>
          <w:rFonts w:eastAsiaTheme="majorEastAsia"/>
          <w:i/>
          <w:iCs/>
          <w:sz w:val="36"/>
          <w:szCs w:val="36"/>
        </w:rPr>
        <w:t>there</w:t>
      </w:r>
      <w:r w:rsidRPr="00C06D85">
        <w:rPr>
          <w:rStyle w:val="text"/>
          <w:rFonts w:eastAsiaTheme="majorEastAsia"/>
          <w:sz w:val="36"/>
          <w:szCs w:val="36"/>
        </w:rPr>
        <w:t xml:space="preserve"> for a time, they were sent back with greetings from the brethren to the apostles</w:t>
      </w:r>
      <w:proofErr w:type="gramStart"/>
      <w:r w:rsidRPr="00C06D85">
        <w:rPr>
          <w:rStyle w:val="text"/>
          <w:rFonts w:eastAsiaTheme="majorEastAsia"/>
          <w:sz w:val="36"/>
          <w:szCs w:val="36"/>
        </w:rPr>
        <w:t>.</w:t>
      </w:r>
      <w:r w:rsidRPr="00C06D85">
        <w:rPr>
          <w:rStyle w:val="text"/>
          <w:rFonts w:eastAsiaTheme="majorEastAsia"/>
          <w:sz w:val="36"/>
          <w:szCs w:val="36"/>
          <w:vertAlign w:val="superscript"/>
        </w:rPr>
        <w:t>[</w:t>
      </w:r>
      <w:proofErr w:type="gramEnd"/>
      <w:r w:rsidR="006D1035" w:rsidRPr="00C06D85">
        <w:rPr>
          <w:rStyle w:val="text"/>
          <w:rFonts w:eastAsiaTheme="majorEastAsia"/>
          <w:sz w:val="36"/>
          <w:szCs w:val="36"/>
          <w:vertAlign w:val="superscript"/>
        </w:rPr>
        <w:fldChar w:fldCharType="begin"/>
      </w:r>
      <w:r w:rsidRPr="00C06D85">
        <w:rPr>
          <w:rStyle w:val="text"/>
          <w:rFonts w:eastAsiaTheme="majorEastAsia"/>
          <w:sz w:val="36"/>
          <w:szCs w:val="36"/>
          <w:vertAlign w:val="superscript"/>
        </w:rPr>
        <w:instrText xml:space="preserve"> HYPERLINK "http://www.biblegateway.com/passage/?search=Acts+15&amp;version=NKJV" \l "fen-NKJV-27476h" \o "See footnote h" </w:instrText>
      </w:r>
      <w:r w:rsidR="006D1035" w:rsidRPr="00C06D85">
        <w:rPr>
          <w:rStyle w:val="text"/>
          <w:rFonts w:eastAsiaTheme="majorEastAsia"/>
          <w:sz w:val="36"/>
          <w:szCs w:val="36"/>
          <w:vertAlign w:val="superscript"/>
        </w:rPr>
        <w:fldChar w:fldCharType="separate"/>
      </w:r>
      <w:r w:rsidRPr="00C06D85">
        <w:rPr>
          <w:rStyle w:val="Hyperlink"/>
          <w:sz w:val="36"/>
          <w:szCs w:val="36"/>
          <w:vertAlign w:val="superscript"/>
        </w:rPr>
        <w:t>h</w:t>
      </w:r>
      <w:r w:rsidR="006D1035" w:rsidRPr="00C06D85">
        <w:rPr>
          <w:rStyle w:val="text"/>
          <w:rFonts w:eastAsiaTheme="majorEastAsia"/>
          <w:sz w:val="36"/>
          <w:szCs w:val="36"/>
          <w:vertAlign w:val="superscript"/>
        </w:rPr>
        <w:fldChar w:fldCharType="end"/>
      </w:r>
      <w:r w:rsidRPr="00C06D85">
        <w:rPr>
          <w:rStyle w:val="text"/>
          <w:rFonts w:eastAsiaTheme="majorEastAsia"/>
          <w:sz w:val="36"/>
          <w:szCs w:val="36"/>
          <w:vertAlign w:val="superscript"/>
        </w:rPr>
        <w:t>]</w:t>
      </w:r>
    </w:p>
    <w:p w:rsidR="007363A7" w:rsidRPr="00C06D85" w:rsidRDefault="007363A7" w:rsidP="007363A7">
      <w:pPr>
        <w:pStyle w:val="NormalWeb"/>
        <w:rPr>
          <w:sz w:val="36"/>
          <w:szCs w:val="36"/>
        </w:rPr>
      </w:pPr>
      <w:r w:rsidRPr="00C06D85">
        <w:rPr>
          <w:rStyle w:val="text"/>
          <w:rFonts w:eastAsiaTheme="majorEastAsia"/>
          <w:sz w:val="36"/>
          <w:szCs w:val="36"/>
          <w:vertAlign w:val="superscript"/>
        </w:rPr>
        <w:t>34 </w:t>
      </w:r>
      <w:r w:rsidRPr="00C06D85">
        <w:rPr>
          <w:rStyle w:val="text"/>
          <w:rFonts w:eastAsiaTheme="majorEastAsia"/>
          <w:sz w:val="36"/>
          <w:szCs w:val="36"/>
        </w:rPr>
        <w:t>However, it seemed good to Silas to remain there</w:t>
      </w:r>
      <w:proofErr w:type="gramStart"/>
      <w:r w:rsidRPr="00C06D85">
        <w:rPr>
          <w:rStyle w:val="text"/>
          <w:rFonts w:eastAsiaTheme="majorEastAsia"/>
          <w:sz w:val="36"/>
          <w:szCs w:val="36"/>
        </w:rPr>
        <w:t>.</w:t>
      </w:r>
      <w:r w:rsidRPr="00C06D85">
        <w:rPr>
          <w:rStyle w:val="text"/>
          <w:rFonts w:eastAsiaTheme="majorEastAsia"/>
          <w:sz w:val="36"/>
          <w:szCs w:val="36"/>
          <w:vertAlign w:val="superscript"/>
        </w:rPr>
        <w:t>[</w:t>
      </w:r>
      <w:proofErr w:type="spellStart"/>
      <w:proofErr w:type="gramEnd"/>
      <w:r w:rsidR="006D1035" w:rsidRPr="00C06D85">
        <w:rPr>
          <w:rStyle w:val="text"/>
          <w:rFonts w:eastAsiaTheme="majorEastAsia"/>
          <w:sz w:val="36"/>
          <w:szCs w:val="36"/>
          <w:vertAlign w:val="superscript"/>
        </w:rPr>
        <w:fldChar w:fldCharType="begin"/>
      </w:r>
      <w:r w:rsidRPr="00C06D85">
        <w:rPr>
          <w:rStyle w:val="text"/>
          <w:rFonts w:eastAsiaTheme="majorEastAsia"/>
          <w:sz w:val="36"/>
          <w:szCs w:val="36"/>
          <w:vertAlign w:val="superscript"/>
        </w:rPr>
        <w:instrText xml:space="preserve"> HYPERLINK "http://www.biblegateway.com/passage/?search=Acts+15&amp;version=NKJV" \l "fen-NKJV-27477i" \o "See footnote i" </w:instrText>
      </w:r>
      <w:r w:rsidR="006D1035" w:rsidRPr="00C06D85">
        <w:rPr>
          <w:rStyle w:val="text"/>
          <w:rFonts w:eastAsiaTheme="majorEastAsia"/>
          <w:sz w:val="36"/>
          <w:szCs w:val="36"/>
          <w:vertAlign w:val="superscript"/>
        </w:rPr>
        <w:fldChar w:fldCharType="separate"/>
      </w:r>
      <w:r w:rsidRPr="00C06D85">
        <w:rPr>
          <w:rStyle w:val="Hyperlink"/>
          <w:sz w:val="36"/>
          <w:szCs w:val="36"/>
          <w:vertAlign w:val="superscript"/>
        </w:rPr>
        <w:t>i</w:t>
      </w:r>
      <w:proofErr w:type="spellEnd"/>
      <w:r w:rsidR="006D1035" w:rsidRPr="00C06D85">
        <w:rPr>
          <w:rStyle w:val="text"/>
          <w:rFonts w:eastAsiaTheme="majorEastAsia"/>
          <w:sz w:val="36"/>
          <w:szCs w:val="36"/>
          <w:vertAlign w:val="superscript"/>
        </w:rPr>
        <w:fldChar w:fldCharType="end"/>
      </w:r>
      <w:r w:rsidRPr="00C06D85">
        <w:rPr>
          <w:rStyle w:val="text"/>
          <w:rFonts w:eastAsiaTheme="majorEastAsia"/>
          <w:sz w:val="36"/>
          <w:szCs w:val="36"/>
          <w:vertAlign w:val="superscript"/>
        </w:rPr>
        <w:t>]</w:t>
      </w:r>
      <w:r w:rsidRPr="00C06D85">
        <w:rPr>
          <w:rStyle w:val="text"/>
          <w:rFonts w:eastAsiaTheme="majorEastAsia"/>
          <w:sz w:val="36"/>
          <w:szCs w:val="36"/>
        </w:rPr>
        <w:t xml:space="preserve"> </w:t>
      </w:r>
      <w:r w:rsidRPr="00C06D85">
        <w:rPr>
          <w:rStyle w:val="text"/>
          <w:rFonts w:eastAsiaTheme="majorEastAsia"/>
          <w:sz w:val="36"/>
          <w:szCs w:val="36"/>
          <w:vertAlign w:val="superscript"/>
        </w:rPr>
        <w:t>35 </w:t>
      </w:r>
      <w:r w:rsidRPr="00C06D85">
        <w:rPr>
          <w:rStyle w:val="text"/>
          <w:rFonts w:eastAsiaTheme="majorEastAsia"/>
          <w:sz w:val="36"/>
          <w:szCs w:val="36"/>
        </w:rPr>
        <w:t>Paul and Barnabas also remained in Antioch, teaching and preaching the word of the Lord, with many others also.</w:t>
      </w:r>
    </w:p>
    <w:p w:rsidR="007363A7" w:rsidRPr="00C06D85" w:rsidRDefault="007363A7" w:rsidP="007363A7">
      <w:pPr>
        <w:pStyle w:val="Heading3"/>
        <w:rPr>
          <w:sz w:val="36"/>
          <w:szCs w:val="36"/>
        </w:rPr>
      </w:pPr>
      <w:r w:rsidRPr="00C06D85">
        <w:rPr>
          <w:rStyle w:val="text"/>
          <w:sz w:val="36"/>
          <w:szCs w:val="36"/>
        </w:rPr>
        <w:t>Division over John Mark</w:t>
      </w:r>
    </w:p>
    <w:p w:rsidR="000F417C" w:rsidRDefault="007363A7" w:rsidP="000F417C">
      <w:pPr>
        <w:pStyle w:val="NormalWeb"/>
        <w:rPr>
          <w:rStyle w:val="text"/>
          <w:rFonts w:eastAsiaTheme="majorEastAsia"/>
          <w:b/>
          <w:color w:val="FF0000"/>
          <w:sz w:val="36"/>
          <w:szCs w:val="36"/>
        </w:rPr>
      </w:pPr>
      <w:r w:rsidRPr="00C06D85">
        <w:rPr>
          <w:rStyle w:val="text"/>
          <w:rFonts w:eastAsiaTheme="majorEastAsia"/>
          <w:sz w:val="36"/>
          <w:szCs w:val="36"/>
          <w:vertAlign w:val="superscript"/>
        </w:rPr>
        <w:t>36 </w:t>
      </w:r>
      <w:r w:rsidRPr="00C06D85">
        <w:rPr>
          <w:rStyle w:val="text"/>
          <w:rFonts w:eastAsiaTheme="majorEastAsia"/>
          <w:sz w:val="36"/>
          <w:szCs w:val="36"/>
        </w:rPr>
        <w:t xml:space="preserve">Then after some days Paul said to Barnabas, “Let us now go back and visit our brethren in every city where we have preached the word of the Lord, </w:t>
      </w:r>
      <w:r w:rsidRPr="00C06D85">
        <w:rPr>
          <w:rStyle w:val="text"/>
          <w:rFonts w:eastAsiaTheme="majorEastAsia"/>
          <w:i/>
          <w:iCs/>
          <w:sz w:val="36"/>
          <w:szCs w:val="36"/>
        </w:rPr>
        <w:t>and see</w:t>
      </w:r>
      <w:r w:rsidRPr="00C06D85">
        <w:rPr>
          <w:rStyle w:val="text"/>
          <w:rFonts w:eastAsiaTheme="majorEastAsia"/>
          <w:sz w:val="36"/>
          <w:szCs w:val="36"/>
        </w:rPr>
        <w:t xml:space="preserve"> how they are doing.” </w:t>
      </w:r>
      <w:r w:rsidRPr="00C06D85">
        <w:rPr>
          <w:rStyle w:val="text"/>
          <w:rFonts w:eastAsiaTheme="majorEastAsia"/>
          <w:sz w:val="36"/>
          <w:szCs w:val="36"/>
          <w:vertAlign w:val="superscript"/>
        </w:rPr>
        <w:t>37 </w:t>
      </w:r>
      <w:r w:rsidRPr="00C06D85">
        <w:rPr>
          <w:rStyle w:val="text"/>
          <w:rFonts w:eastAsiaTheme="majorEastAsia"/>
          <w:sz w:val="36"/>
          <w:szCs w:val="36"/>
        </w:rPr>
        <w:t xml:space="preserve">Now Barnabas was determined to take with them John called Mark. </w:t>
      </w:r>
      <w:r w:rsidRPr="00C06D85">
        <w:rPr>
          <w:rStyle w:val="text"/>
          <w:rFonts w:eastAsiaTheme="majorEastAsia"/>
          <w:sz w:val="36"/>
          <w:szCs w:val="36"/>
          <w:vertAlign w:val="superscript"/>
        </w:rPr>
        <w:t>38 </w:t>
      </w:r>
      <w:r w:rsidRPr="00C06D85">
        <w:rPr>
          <w:rStyle w:val="text"/>
          <w:rFonts w:eastAsiaTheme="majorEastAsia"/>
          <w:sz w:val="36"/>
          <w:szCs w:val="36"/>
        </w:rPr>
        <w:t xml:space="preserve">But Paul insisted that they should not take with them the one who had departed from them in </w:t>
      </w:r>
      <w:proofErr w:type="spellStart"/>
      <w:r w:rsidRPr="00C06D85">
        <w:rPr>
          <w:rStyle w:val="text"/>
          <w:rFonts w:eastAsiaTheme="majorEastAsia"/>
          <w:sz w:val="36"/>
          <w:szCs w:val="36"/>
        </w:rPr>
        <w:t>Pamphylia</w:t>
      </w:r>
      <w:proofErr w:type="spellEnd"/>
      <w:r w:rsidRPr="00C06D85">
        <w:rPr>
          <w:rStyle w:val="text"/>
          <w:rFonts w:eastAsiaTheme="majorEastAsia"/>
          <w:sz w:val="36"/>
          <w:szCs w:val="36"/>
        </w:rPr>
        <w:t xml:space="preserve">, and had not gone with them to the work. </w:t>
      </w:r>
      <w:r w:rsidRPr="00C06D85">
        <w:rPr>
          <w:rStyle w:val="text"/>
          <w:rFonts w:eastAsiaTheme="majorEastAsia"/>
          <w:sz w:val="36"/>
          <w:szCs w:val="36"/>
          <w:vertAlign w:val="superscript"/>
        </w:rPr>
        <w:t>39 </w:t>
      </w:r>
      <w:r w:rsidRPr="00C06D85">
        <w:rPr>
          <w:rStyle w:val="text"/>
          <w:rFonts w:eastAsiaTheme="majorEastAsia"/>
          <w:b/>
          <w:sz w:val="36"/>
          <w:szCs w:val="36"/>
          <w:u w:val="single"/>
        </w:rPr>
        <w:t>Then the contention became so sharp that they parted from one another</w:t>
      </w:r>
      <w:r w:rsidRPr="00C06D85">
        <w:rPr>
          <w:rStyle w:val="text"/>
          <w:rFonts w:eastAsiaTheme="majorEastAsia"/>
          <w:sz w:val="36"/>
          <w:szCs w:val="36"/>
        </w:rPr>
        <w:t xml:space="preserve">. </w:t>
      </w:r>
      <w:r w:rsidR="000F417C">
        <w:rPr>
          <w:rStyle w:val="text"/>
          <w:rFonts w:eastAsiaTheme="majorEastAsia"/>
          <w:b/>
          <w:color w:val="FF0000"/>
          <w:sz w:val="36"/>
          <w:szCs w:val="36"/>
        </w:rPr>
        <w:t xml:space="preserve">I really don’t think that Paul and </w:t>
      </w:r>
      <w:proofErr w:type="spellStart"/>
      <w:r w:rsidR="000F417C">
        <w:rPr>
          <w:rStyle w:val="text"/>
          <w:rFonts w:eastAsiaTheme="majorEastAsia"/>
          <w:b/>
          <w:color w:val="FF0000"/>
          <w:sz w:val="36"/>
          <w:szCs w:val="36"/>
        </w:rPr>
        <w:t>Barnabus</w:t>
      </w:r>
      <w:proofErr w:type="spellEnd"/>
      <w:r w:rsidR="000F417C">
        <w:rPr>
          <w:rStyle w:val="text"/>
          <w:rFonts w:eastAsiaTheme="majorEastAsia"/>
          <w:b/>
          <w:color w:val="FF0000"/>
          <w:sz w:val="36"/>
          <w:szCs w:val="36"/>
        </w:rPr>
        <w:t xml:space="preserve"> left in anger. Two believers can have a sharp disagreement but still walk in love. </w:t>
      </w:r>
      <w:proofErr w:type="spellStart"/>
      <w:r w:rsidR="000F417C">
        <w:rPr>
          <w:rStyle w:val="text"/>
          <w:rFonts w:eastAsiaTheme="majorEastAsia"/>
          <w:b/>
          <w:color w:val="FF0000"/>
          <w:sz w:val="36"/>
          <w:szCs w:val="36"/>
        </w:rPr>
        <w:t>Barnabus</w:t>
      </w:r>
      <w:proofErr w:type="spellEnd"/>
      <w:r w:rsidR="000F417C">
        <w:rPr>
          <w:rStyle w:val="text"/>
          <w:rFonts w:eastAsiaTheme="majorEastAsia"/>
          <w:b/>
          <w:color w:val="FF0000"/>
          <w:sz w:val="36"/>
          <w:szCs w:val="36"/>
        </w:rPr>
        <w:t xml:space="preserve"> disappears to history from this moment on. Later on we see Paul comment about John Mark in 2 Timothy 4:11</w:t>
      </w:r>
    </w:p>
    <w:p w:rsidR="000F417C" w:rsidRPr="000F417C" w:rsidRDefault="000F417C" w:rsidP="000F417C">
      <w:pPr>
        <w:pStyle w:val="NormalWeb"/>
        <w:rPr>
          <w:rStyle w:val="text"/>
          <w:rFonts w:eastAsiaTheme="majorEastAsia"/>
          <w:b/>
          <w:i/>
          <w:color w:val="FF0000"/>
          <w:sz w:val="36"/>
          <w:szCs w:val="36"/>
        </w:rPr>
      </w:pPr>
      <w:r w:rsidRPr="000F417C">
        <w:rPr>
          <w:rStyle w:val="text"/>
          <w:rFonts w:eastAsiaTheme="majorEastAsia"/>
          <w:i/>
          <w:color w:val="FF0000"/>
          <w:sz w:val="36"/>
          <w:szCs w:val="36"/>
        </w:rPr>
        <w:t>Only Luke is with me. Get Mark and bring him with you, because he is helpful to me in my ministry.</w:t>
      </w:r>
    </w:p>
    <w:p w:rsidR="000F417C" w:rsidRDefault="000F417C" w:rsidP="000F417C">
      <w:pPr>
        <w:pStyle w:val="NormalWeb"/>
        <w:rPr>
          <w:rStyle w:val="text"/>
          <w:rFonts w:eastAsiaTheme="majorEastAsia"/>
          <w:b/>
          <w:color w:val="FF0000"/>
          <w:sz w:val="36"/>
          <w:szCs w:val="36"/>
        </w:rPr>
      </w:pPr>
    </w:p>
    <w:p w:rsidR="002D2B2B" w:rsidRPr="00C06D85" w:rsidRDefault="007363A7" w:rsidP="000F417C">
      <w:pPr>
        <w:pStyle w:val="NormalWeb"/>
        <w:rPr>
          <w:sz w:val="36"/>
          <w:szCs w:val="36"/>
        </w:rPr>
      </w:pPr>
      <w:r w:rsidRPr="00C06D85">
        <w:rPr>
          <w:rStyle w:val="text"/>
          <w:rFonts w:eastAsiaTheme="majorEastAsia"/>
          <w:sz w:val="36"/>
          <w:szCs w:val="36"/>
        </w:rPr>
        <w:t xml:space="preserve">And so Barnabas took Mark and sailed to Cyprus; </w:t>
      </w:r>
      <w:r w:rsidRPr="00C06D85">
        <w:rPr>
          <w:rStyle w:val="text"/>
          <w:rFonts w:eastAsiaTheme="majorEastAsia"/>
          <w:sz w:val="36"/>
          <w:szCs w:val="36"/>
          <w:vertAlign w:val="superscript"/>
        </w:rPr>
        <w:t>40 </w:t>
      </w:r>
      <w:r w:rsidRPr="00C06D85">
        <w:rPr>
          <w:rStyle w:val="text"/>
          <w:rFonts w:eastAsiaTheme="majorEastAsia"/>
          <w:sz w:val="36"/>
          <w:szCs w:val="36"/>
        </w:rPr>
        <w:t xml:space="preserve">but Paul chose Silas and departed, being commended by the brethren to </w:t>
      </w:r>
      <w:r w:rsidRPr="00C06D85">
        <w:rPr>
          <w:rStyle w:val="text"/>
          <w:rFonts w:eastAsiaTheme="majorEastAsia"/>
          <w:sz w:val="36"/>
          <w:szCs w:val="36"/>
        </w:rPr>
        <w:lastRenderedPageBreak/>
        <w:t xml:space="preserve">the grace of God. </w:t>
      </w:r>
      <w:r w:rsidRPr="00C06D85">
        <w:rPr>
          <w:rStyle w:val="text"/>
          <w:rFonts w:eastAsiaTheme="majorEastAsia"/>
          <w:sz w:val="36"/>
          <w:szCs w:val="36"/>
          <w:vertAlign w:val="superscript"/>
        </w:rPr>
        <w:t>41 </w:t>
      </w:r>
      <w:r w:rsidRPr="00C06D85">
        <w:rPr>
          <w:rStyle w:val="text"/>
          <w:rFonts w:eastAsiaTheme="majorEastAsia"/>
          <w:sz w:val="36"/>
          <w:szCs w:val="36"/>
        </w:rPr>
        <w:t>And he went through Syria and Cilicia, strengthening the churches.</w:t>
      </w:r>
    </w:p>
    <w:p w:rsidR="00514E5D" w:rsidRPr="00514E5D" w:rsidRDefault="002D2B2B" w:rsidP="00514E5D">
      <w:pPr>
        <w:pStyle w:val="Heading3"/>
        <w:rPr>
          <w:sz w:val="36"/>
          <w:szCs w:val="36"/>
        </w:rPr>
      </w:pPr>
      <w:r w:rsidRPr="00514E5D">
        <w:rPr>
          <w:sz w:val="36"/>
          <w:szCs w:val="36"/>
        </w:rPr>
        <w:t> </w:t>
      </w:r>
      <w:r w:rsidR="00514E5D" w:rsidRPr="00514E5D">
        <w:rPr>
          <w:sz w:val="36"/>
          <w:szCs w:val="36"/>
        </w:rPr>
        <w:t xml:space="preserve">Acts 16 </w:t>
      </w:r>
    </w:p>
    <w:p w:rsidR="00514E5D" w:rsidRPr="00514E5D" w:rsidRDefault="00514E5D" w:rsidP="00514E5D">
      <w:pPr>
        <w:pStyle w:val="txt-sm"/>
        <w:rPr>
          <w:sz w:val="36"/>
          <w:szCs w:val="36"/>
        </w:rPr>
      </w:pPr>
      <w:r w:rsidRPr="00514E5D">
        <w:rPr>
          <w:sz w:val="36"/>
          <w:szCs w:val="36"/>
        </w:rPr>
        <w:t>New King James Version (NKJV)</w:t>
      </w:r>
    </w:p>
    <w:p w:rsidR="00514E5D" w:rsidRPr="00514E5D" w:rsidRDefault="00514E5D" w:rsidP="00514E5D">
      <w:pPr>
        <w:pStyle w:val="Heading3"/>
        <w:rPr>
          <w:sz w:val="36"/>
          <w:szCs w:val="36"/>
        </w:rPr>
      </w:pPr>
      <w:r w:rsidRPr="00514E5D">
        <w:rPr>
          <w:rStyle w:val="text"/>
          <w:sz w:val="36"/>
          <w:szCs w:val="36"/>
        </w:rPr>
        <w:t>Timothy Joins Paul and Silas</w:t>
      </w:r>
    </w:p>
    <w:p w:rsidR="00514E5D" w:rsidRPr="00514E5D" w:rsidRDefault="00514E5D" w:rsidP="00514E5D">
      <w:pPr>
        <w:pStyle w:val="chapter-2"/>
        <w:rPr>
          <w:sz w:val="36"/>
          <w:szCs w:val="36"/>
        </w:rPr>
      </w:pPr>
      <w:r w:rsidRPr="00514E5D">
        <w:rPr>
          <w:rStyle w:val="chapternum"/>
          <w:sz w:val="36"/>
          <w:szCs w:val="36"/>
        </w:rPr>
        <w:t>16 </w:t>
      </w:r>
      <w:r w:rsidRPr="00514E5D">
        <w:rPr>
          <w:rStyle w:val="text"/>
          <w:rFonts w:eastAsiaTheme="majorEastAsia"/>
          <w:sz w:val="36"/>
          <w:szCs w:val="36"/>
        </w:rPr>
        <w:t xml:space="preserve">Then he came to </w:t>
      </w:r>
      <w:proofErr w:type="spellStart"/>
      <w:r w:rsidRPr="00514E5D">
        <w:rPr>
          <w:rStyle w:val="text"/>
          <w:rFonts w:eastAsiaTheme="majorEastAsia"/>
          <w:sz w:val="36"/>
          <w:szCs w:val="36"/>
        </w:rPr>
        <w:t>Derbe</w:t>
      </w:r>
      <w:proofErr w:type="spellEnd"/>
      <w:r w:rsidRPr="00514E5D">
        <w:rPr>
          <w:rStyle w:val="text"/>
          <w:rFonts w:eastAsiaTheme="majorEastAsia"/>
          <w:sz w:val="36"/>
          <w:szCs w:val="36"/>
        </w:rPr>
        <w:t xml:space="preserve"> and </w:t>
      </w:r>
      <w:proofErr w:type="spellStart"/>
      <w:r w:rsidRPr="00514E5D">
        <w:rPr>
          <w:rStyle w:val="text"/>
          <w:rFonts w:eastAsiaTheme="majorEastAsia"/>
          <w:sz w:val="36"/>
          <w:szCs w:val="36"/>
        </w:rPr>
        <w:t>Lystra</w:t>
      </w:r>
      <w:proofErr w:type="spellEnd"/>
      <w:r w:rsidRPr="00514E5D">
        <w:rPr>
          <w:rStyle w:val="text"/>
          <w:rFonts w:eastAsiaTheme="majorEastAsia"/>
          <w:sz w:val="36"/>
          <w:szCs w:val="36"/>
        </w:rPr>
        <w:t xml:space="preserve">. And behold, a certain disciple was there, named Timothy, </w:t>
      </w:r>
      <w:r w:rsidRPr="00514E5D">
        <w:rPr>
          <w:rStyle w:val="text"/>
          <w:rFonts w:eastAsiaTheme="majorEastAsia"/>
          <w:i/>
          <w:iCs/>
          <w:sz w:val="36"/>
          <w:szCs w:val="36"/>
        </w:rPr>
        <w:t>the</w:t>
      </w:r>
      <w:r w:rsidRPr="00514E5D">
        <w:rPr>
          <w:rStyle w:val="text"/>
          <w:rFonts w:eastAsiaTheme="majorEastAsia"/>
          <w:sz w:val="36"/>
          <w:szCs w:val="36"/>
        </w:rPr>
        <w:t xml:space="preserve"> son of a certain Jewish woman who believed, but his father </w:t>
      </w:r>
      <w:r w:rsidRPr="00514E5D">
        <w:rPr>
          <w:rStyle w:val="text"/>
          <w:rFonts w:eastAsiaTheme="majorEastAsia"/>
          <w:i/>
          <w:iCs/>
          <w:sz w:val="36"/>
          <w:szCs w:val="36"/>
        </w:rPr>
        <w:t>was</w:t>
      </w:r>
      <w:r w:rsidRPr="00514E5D">
        <w:rPr>
          <w:rStyle w:val="text"/>
          <w:rFonts w:eastAsiaTheme="majorEastAsia"/>
          <w:sz w:val="36"/>
          <w:szCs w:val="36"/>
        </w:rPr>
        <w:t xml:space="preserve"> Greek. </w:t>
      </w:r>
      <w:r w:rsidRPr="00514E5D">
        <w:rPr>
          <w:rStyle w:val="text"/>
          <w:rFonts w:eastAsiaTheme="majorEastAsia"/>
          <w:sz w:val="36"/>
          <w:szCs w:val="36"/>
          <w:vertAlign w:val="superscript"/>
        </w:rPr>
        <w:t>2 </w:t>
      </w:r>
      <w:r w:rsidRPr="00514E5D">
        <w:rPr>
          <w:rStyle w:val="text"/>
          <w:rFonts w:eastAsiaTheme="majorEastAsia"/>
          <w:sz w:val="36"/>
          <w:szCs w:val="36"/>
        </w:rPr>
        <w:t xml:space="preserve">He was well spoken of by the brethren who were at </w:t>
      </w:r>
      <w:proofErr w:type="spellStart"/>
      <w:r w:rsidRPr="00514E5D">
        <w:rPr>
          <w:rStyle w:val="text"/>
          <w:rFonts w:eastAsiaTheme="majorEastAsia"/>
          <w:sz w:val="36"/>
          <w:szCs w:val="36"/>
        </w:rPr>
        <w:t>Lystra</w:t>
      </w:r>
      <w:proofErr w:type="spellEnd"/>
      <w:r w:rsidRPr="00514E5D">
        <w:rPr>
          <w:rStyle w:val="text"/>
          <w:rFonts w:eastAsiaTheme="majorEastAsia"/>
          <w:sz w:val="36"/>
          <w:szCs w:val="36"/>
        </w:rPr>
        <w:t xml:space="preserve"> and </w:t>
      </w:r>
      <w:proofErr w:type="spellStart"/>
      <w:r w:rsidRPr="00514E5D">
        <w:rPr>
          <w:rStyle w:val="text"/>
          <w:rFonts w:eastAsiaTheme="majorEastAsia"/>
          <w:sz w:val="36"/>
          <w:szCs w:val="36"/>
        </w:rPr>
        <w:t>Iconium</w:t>
      </w:r>
      <w:proofErr w:type="spellEnd"/>
      <w:r w:rsidRPr="00514E5D">
        <w:rPr>
          <w:rStyle w:val="text"/>
          <w:rFonts w:eastAsiaTheme="majorEastAsia"/>
          <w:sz w:val="36"/>
          <w:szCs w:val="36"/>
        </w:rPr>
        <w:t xml:space="preserve">. </w:t>
      </w:r>
      <w:r w:rsidRPr="00514E5D">
        <w:rPr>
          <w:rStyle w:val="text"/>
          <w:rFonts w:eastAsiaTheme="majorEastAsia"/>
          <w:sz w:val="36"/>
          <w:szCs w:val="36"/>
          <w:vertAlign w:val="superscript"/>
        </w:rPr>
        <w:t>3 </w:t>
      </w:r>
      <w:r w:rsidRPr="00514E5D">
        <w:rPr>
          <w:rStyle w:val="text"/>
          <w:rFonts w:eastAsiaTheme="majorEastAsia"/>
          <w:sz w:val="36"/>
          <w:szCs w:val="36"/>
        </w:rPr>
        <w:t xml:space="preserve">Paul wanted to have him go on with him. And he took </w:t>
      </w:r>
      <w:r w:rsidRPr="00514E5D">
        <w:rPr>
          <w:rStyle w:val="text"/>
          <w:rFonts w:eastAsiaTheme="majorEastAsia"/>
          <w:i/>
          <w:iCs/>
          <w:sz w:val="36"/>
          <w:szCs w:val="36"/>
        </w:rPr>
        <w:t>him</w:t>
      </w:r>
      <w:r w:rsidRPr="00514E5D">
        <w:rPr>
          <w:rStyle w:val="text"/>
          <w:rFonts w:eastAsiaTheme="majorEastAsia"/>
          <w:sz w:val="36"/>
          <w:szCs w:val="36"/>
        </w:rPr>
        <w:t xml:space="preserve"> and circumcised him because of the Jews who were in that </w:t>
      </w:r>
      <w:proofErr w:type="gramStart"/>
      <w:r w:rsidRPr="00514E5D">
        <w:rPr>
          <w:rStyle w:val="text"/>
          <w:rFonts w:eastAsiaTheme="majorEastAsia"/>
          <w:sz w:val="36"/>
          <w:szCs w:val="36"/>
        </w:rPr>
        <w:t>region,</w:t>
      </w:r>
      <w:proofErr w:type="gramEnd"/>
      <w:r w:rsidRPr="00514E5D">
        <w:rPr>
          <w:rStyle w:val="text"/>
          <w:rFonts w:eastAsiaTheme="majorEastAsia"/>
          <w:sz w:val="36"/>
          <w:szCs w:val="36"/>
        </w:rPr>
        <w:t xml:space="preserve"> </w:t>
      </w:r>
      <w:r w:rsidRPr="00514E5D">
        <w:rPr>
          <w:rStyle w:val="text"/>
          <w:rFonts w:eastAsiaTheme="majorEastAsia"/>
          <w:b/>
          <w:color w:val="FF0000"/>
          <w:sz w:val="36"/>
          <w:szCs w:val="36"/>
        </w:rPr>
        <w:t>Many think that Paul circumcised Timothy because the Jews would not have listened to him if he would not have been circumcised. Timothy may have scribed Galatians and Hebrews for Paul.</w:t>
      </w:r>
      <w:r>
        <w:rPr>
          <w:rStyle w:val="text"/>
          <w:rFonts w:eastAsiaTheme="majorEastAsia"/>
          <w:color w:val="FF0000"/>
          <w:sz w:val="36"/>
          <w:szCs w:val="36"/>
        </w:rPr>
        <w:t xml:space="preserve"> </w:t>
      </w:r>
      <w:proofErr w:type="gramStart"/>
      <w:r w:rsidRPr="00514E5D">
        <w:rPr>
          <w:rStyle w:val="text"/>
          <w:rFonts w:eastAsiaTheme="majorEastAsia"/>
          <w:sz w:val="36"/>
          <w:szCs w:val="36"/>
        </w:rPr>
        <w:t>for</w:t>
      </w:r>
      <w:proofErr w:type="gramEnd"/>
      <w:r w:rsidRPr="00514E5D">
        <w:rPr>
          <w:rStyle w:val="text"/>
          <w:rFonts w:eastAsiaTheme="majorEastAsia"/>
          <w:sz w:val="36"/>
          <w:szCs w:val="36"/>
        </w:rPr>
        <w:t xml:space="preserve"> they all knew that his father was Greek. </w:t>
      </w:r>
      <w:r w:rsidRPr="00514E5D">
        <w:rPr>
          <w:rStyle w:val="text"/>
          <w:rFonts w:eastAsiaTheme="majorEastAsia"/>
          <w:sz w:val="36"/>
          <w:szCs w:val="36"/>
          <w:vertAlign w:val="superscript"/>
        </w:rPr>
        <w:t>4 </w:t>
      </w:r>
      <w:r w:rsidRPr="00514E5D">
        <w:rPr>
          <w:rStyle w:val="text"/>
          <w:rFonts w:eastAsiaTheme="majorEastAsia"/>
          <w:sz w:val="36"/>
          <w:szCs w:val="36"/>
        </w:rPr>
        <w:t xml:space="preserve">And as they went through the cities, they delivered to them the decrees to keep, which were determined by the apostles and elders at Jerusalem. </w:t>
      </w:r>
      <w:r w:rsidRPr="00514E5D">
        <w:rPr>
          <w:rStyle w:val="text"/>
          <w:rFonts w:eastAsiaTheme="majorEastAsia"/>
          <w:sz w:val="36"/>
          <w:szCs w:val="36"/>
          <w:vertAlign w:val="superscript"/>
        </w:rPr>
        <w:t>5 </w:t>
      </w:r>
      <w:r w:rsidRPr="00514E5D">
        <w:rPr>
          <w:rStyle w:val="text"/>
          <w:rFonts w:eastAsiaTheme="majorEastAsia"/>
          <w:sz w:val="36"/>
          <w:szCs w:val="36"/>
        </w:rPr>
        <w:t>So the churches were strengthened in the faith, and increased in number daily.</w:t>
      </w:r>
    </w:p>
    <w:p w:rsidR="00514E5D" w:rsidRPr="00514E5D" w:rsidRDefault="00514E5D" w:rsidP="00514E5D">
      <w:pPr>
        <w:pStyle w:val="Heading3"/>
        <w:rPr>
          <w:sz w:val="36"/>
          <w:szCs w:val="36"/>
        </w:rPr>
      </w:pPr>
      <w:r w:rsidRPr="00514E5D">
        <w:rPr>
          <w:rStyle w:val="text"/>
          <w:sz w:val="36"/>
          <w:szCs w:val="36"/>
        </w:rPr>
        <w:t>The Macedonian Call</w:t>
      </w:r>
    </w:p>
    <w:p w:rsidR="00514E5D" w:rsidRPr="00514E5D" w:rsidRDefault="00514E5D" w:rsidP="00514E5D">
      <w:pPr>
        <w:pStyle w:val="NormalWeb"/>
        <w:rPr>
          <w:sz w:val="36"/>
          <w:szCs w:val="36"/>
        </w:rPr>
      </w:pPr>
      <w:r w:rsidRPr="00514E5D">
        <w:rPr>
          <w:rStyle w:val="text"/>
          <w:rFonts w:eastAsiaTheme="majorEastAsia"/>
          <w:sz w:val="36"/>
          <w:szCs w:val="36"/>
          <w:vertAlign w:val="superscript"/>
        </w:rPr>
        <w:t>6 </w:t>
      </w:r>
      <w:r w:rsidRPr="00514E5D">
        <w:rPr>
          <w:rStyle w:val="text"/>
          <w:rFonts w:eastAsiaTheme="majorEastAsia"/>
          <w:sz w:val="36"/>
          <w:szCs w:val="36"/>
        </w:rPr>
        <w:t xml:space="preserve">Now when they had gone through Phrygia and the region of Galatia, they were </w:t>
      </w:r>
      <w:r w:rsidRPr="00C710F7">
        <w:rPr>
          <w:rStyle w:val="text"/>
          <w:rFonts w:eastAsiaTheme="majorEastAsia"/>
          <w:b/>
          <w:sz w:val="36"/>
          <w:szCs w:val="36"/>
          <w:u w:val="single"/>
        </w:rPr>
        <w:t>forbidden by the Holy Spirit to preach the word in Asia.</w:t>
      </w:r>
      <w:r w:rsidRPr="00514E5D">
        <w:rPr>
          <w:rStyle w:val="text"/>
          <w:rFonts w:eastAsiaTheme="majorEastAsia"/>
          <w:sz w:val="36"/>
          <w:szCs w:val="36"/>
        </w:rPr>
        <w:t xml:space="preserve"> </w:t>
      </w:r>
      <w:r w:rsidRPr="00514E5D">
        <w:rPr>
          <w:rStyle w:val="text"/>
          <w:rFonts w:eastAsiaTheme="majorEastAsia"/>
          <w:sz w:val="36"/>
          <w:szCs w:val="36"/>
          <w:vertAlign w:val="superscript"/>
        </w:rPr>
        <w:t>7 </w:t>
      </w:r>
      <w:r w:rsidRPr="00514E5D">
        <w:rPr>
          <w:rStyle w:val="text"/>
          <w:rFonts w:eastAsiaTheme="majorEastAsia"/>
          <w:sz w:val="36"/>
          <w:szCs w:val="36"/>
        </w:rPr>
        <w:t xml:space="preserve">After they had come to </w:t>
      </w:r>
      <w:proofErr w:type="spellStart"/>
      <w:r w:rsidRPr="00514E5D">
        <w:rPr>
          <w:rStyle w:val="text"/>
          <w:rFonts w:eastAsiaTheme="majorEastAsia"/>
          <w:sz w:val="36"/>
          <w:szCs w:val="36"/>
        </w:rPr>
        <w:t>Mysia</w:t>
      </w:r>
      <w:proofErr w:type="spellEnd"/>
      <w:r w:rsidRPr="00514E5D">
        <w:rPr>
          <w:rStyle w:val="text"/>
          <w:rFonts w:eastAsiaTheme="majorEastAsia"/>
          <w:sz w:val="36"/>
          <w:szCs w:val="36"/>
        </w:rPr>
        <w:t xml:space="preserve">, they tried to go into Bithynia, </w:t>
      </w:r>
      <w:r w:rsidRPr="00C710F7">
        <w:rPr>
          <w:rStyle w:val="text"/>
          <w:rFonts w:eastAsiaTheme="majorEastAsia"/>
          <w:b/>
          <w:sz w:val="36"/>
          <w:szCs w:val="36"/>
          <w:u w:val="single"/>
        </w:rPr>
        <w:t>but the Spirit</w:t>
      </w:r>
      <w:r w:rsidRPr="00C710F7">
        <w:rPr>
          <w:rStyle w:val="text"/>
          <w:rFonts w:eastAsiaTheme="majorEastAsia"/>
          <w:b/>
          <w:sz w:val="36"/>
          <w:szCs w:val="36"/>
          <w:u w:val="single"/>
          <w:vertAlign w:val="superscript"/>
        </w:rPr>
        <w:t>[</w:t>
      </w:r>
      <w:hyperlink r:id="rId11" w:anchor="fen-NKJV-27491a" w:tooltip="See footnote a" w:history="1">
        <w:r w:rsidRPr="00C710F7">
          <w:rPr>
            <w:rStyle w:val="Hyperlink"/>
            <w:b/>
            <w:sz w:val="36"/>
            <w:szCs w:val="36"/>
            <w:vertAlign w:val="superscript"/>
          </w:rPr>
          <w:t>a</w:t>
        </w:r>
      </w:hyperlink>
      <w:r w:rsidRPr="00C710F7">
        <w:rPr>
          <w:rStyle w:val="text"/>
          <w:rFonts w:eastAsiaTheme="majorEastAsia"/>
          <w:b/>
          <w:sz w:val="36"/>
          <w:szCs w:val="36"/>
          <w:u w:val="single"/>
          <w:vertAlign w:val="superscript"/>
        </w:rPr>
        <w:t>]</w:t>
      </w:r>
      <w:r w:rsidRPr="00C710F7">
        <w:rPr>
          <w:rStyle w:val="text"/>
          <w:rFonts w:eastAsiaTheme="majorEastAsia"/>
          <w:b/>
          <w:sz w:val="36"/>
          <w:szCs w:val="36"/>
          <w:u w:val="single"/>
        </w:rPr>
        <w:t xml:space="preserve"> did not permit them</w:t>
      </w:r>
      <w:r w:rsidRPr="00514E5D">
        <w:rPr>
          <w:rStyle w:val="text"/>
          <w:rFonts w:eastAsiaTheme="majorEastAsia"/>
          <w:sz w:val="36"/>
          <w:szCs w:val="36"/>
        </w:rPr>
        <w:t xml:space="preserve">. </w:t>
      </w:r>
      <w:r w:rsidRPr="00514E5D">
        <w:rPr>
          <w:rStyle w:val="text"/>
          <w:rFonts w:eastAsiaTheme="majorEastAsia"/>
          <w:sz w:val="36"/>
          <w:szCs w:val="36"/>
          <w:vertAlign w:val="superscript"/>
        </w:rPr>
        <w:t>8 </w:t>
      </w:r>
      <w:r w:rsidR="00C710F7">
        <w:rPr>
          <w:rStyle w:val="text"/>
          <w:rFonts w:eastAsiaTheme="majorEastAsia"/>
          <w:b/>
          <w:color w:val="FF0000"/>
          <w:sz w:val="36"/>
          <w:szCs w:val="36"/>
        </w:rPr>
        <w:t xml:space="preserve">Most of the time, God leads us by RED LIGHTS!!! </w:t>
      </w:r>
      <w:r w:rsidRPr="00514E5D">
        <w:rPr>
          <w:rStyle w:val="text"/>
          <w:rFonts w:eastAsiaTheme="majorEastAsia"/>
          <w:sz w:val="36"/>
          <w:szCs w:val="36"/>
        </w:rPr>
        <w:t xml:space="preserve">So passing by </w:t>
      </w:r>
      <w:proofErr w:type="spellStart"/>
      <w:r w:rsidRPr="00514E5D">
        <w:rPr>
          <w:rStyle w:val="text"/>
          <w:rFonts w:eastAsiaTheme="majorEastAsia"/>
          <w:sz w:val="36"/>
          <w:szCs w:val="36"/>
        </w:rPr>
        <w:t>Mysia</w:t>
      </w:r>
      <w:proofErr w:type="spellEnd"/>
      <w:r w:rsidRPr="00514E5D">
        <w:rPr>
          <w:rStyle w:val="text"/>
          <w:rFonts w:eastAsiaTheme="majorEastAsia"/>
          <w:sz w:val="36"/>
          <w:szCs w:val="36"/>
        </w:rPr>
        <w:t xml:space="preserve">, they came down to Troas. </w:t>
      </w:r>
      <w:r w:rsidRPr="00514E5D">
        <w:rPr>
          <w:rStyle w:val="text"/>
          <w:rFonts w:eastAsiaTheme="majorEastAsia"/>
          <w:sz w:val="36"/>
          <w:szCs w:val="36"/>
          <w:vertAlign w:val="superscript"/>
        </w:rPr>
        <w:t>9 </w:t>
      </w:r>
      <w:r w:rsidRPr="00514E5D">
        <w:rPr>
          <w:rStyle w:val="text"/>
          <w:rFonts w:eastAsiaTheme="majorEastAsia"/>
          <w:sz w:val="36"/>
          <w:szCs w:val="36"/>
        </w:rPr>
        <w:t xml:space="preserve">And a vision appeared to Paul in the night. A man of Macedonia stood and pleaded with </w:t>
      </w:r>
      <w:r w:rsidRPr="00514E5D">
        <w:rPr>
          <w:rStyle w:val="text"/>
          <w:rFonts w:eastAsiaTheme="majorEastAsia"/>
          <w:sz w:val="36"/>
          <w:szCs w:val="36"/>
        </w:rPr>
        <w:lastRenderedPageBreak/>
        <w:t xml:space="preserve">him, saying, “Come over to Macedonia and help us.” </w:t>
      </w:r>
      <w:r w:rsidRPr="00514E5D">
        <w:rPr>
          <w:rStyle w:val="text"/>
          <w:rFonts w:eastAsiaTheme="majorEastAsia"/>
          <w:sz w:val="36"/>
          <w:szCs w:val="36"/>
          <w:vertAlign w:val="superscript"/>
        </w:rPr>
        <w:t>10 </w:t>
      </w:r>
      <w:r w:rsidRPr="00514E5D">
        <w:rPr>
          <w:rStyle w:val="text"/>
          <w:rFonts w:eastAsiaTheme="majorEastAsia"/>
          <w:sz w:val="36"/>
          <w:szCs w:val="36"/>
        </w:rPr>
        <w:t>Now after he had seen the vision, immediately we sought to go to Macedonia, concluding that the Lord had called us to preach the gospel to them.</w:t>
      </w:r>
    </w:p>
    <w:p w:rsidR="00514E5D" w:rsidRPr="00514E5D" w:rsidRDefault="00514E5D" w:rsidP="00514E5D">
      <w:pPr>
        <w:pStyle w:val="Heading3"/>
        <w:rPr>
          <w:sz w:val="36"/>
          <w:szCs w:val="36"/>
        </w:rPr>
      </w:pPr>
      <w:r w:rsidRPr="00514E5D">
        <w:rPr>
          <w:rStyle w:val="text"/>
          <w:sz w:val="36"/>
          <w:szCs w:val="36"/>
        </w:rPr>
        <w:t>Lydia Baptized at Philippi</w:t>
      </w:r>
    </w:p>
    <w:p w:rsidR="00514E5D" w:rsidRPr="00514E5D" w:rsidRDefault="00514E5D" w:rsidP="00514E5D">
      <w:pPr>
        <w:pStyle w:val="NormalWeb"/>
        <w:rPr>
          <w:sz w:val="36"/>
          <w:szCs w:val="36"/>
        </w:rPr>
      </w:pPr>
      <w:r w:rsidRPr="00514E5D">
        <w:rPr>
          <w:rStyle w:val="text"/>
          <w:rFonts w:eastAsiaTheme="majorEastAsia"/>
          <w:sz w:val="36"/>
          <w:szCs w:val="36"/>
          <w:vertAlign w:val="superscript"/>
        </w:rPr>
        <w:t>11 </w:t>
      </w:r>
      <w:r w:rsidRPr="00514E5D">
        <w:rPr>
          <w:rStyle w:val="text"/>
          <w:rFonts w:eastAsiaTheme="majorEastAsia"/>
          <w:sz w:val="36"/>
          <w:szCs w:val="36"/>
        </w:rPr>
        <w:t xml:space="preserve">Therefore, sailing from Troas, we ran a straight course to Samothrace, and the next </w:t>
      </w:r>
      <w:r w:rsidRPr="00514E5D">
        <w:rPr>
          <w:rStyle w:val="text"/>
          <w:rFonts w:eastAsiaTheme="majorEastAsia"/>
          <w:i/>
          <w:iCs/>
          <w:sz w:val="36"/>
          <w:szCs w:val="36"/>
        </w:rPr>
        <w:t>day</w:t>
      </w:r>
      <w:r w:rsidRPr="00514E5D">
        <w:rPr>
          <w:rStyle w:val="text"/>
          <w:rFonts w:eastAsiaTheme="majorEastAsia"/>
          <w:sz w:val="36"/>
          <w:szCs w:val="36"/>
        </w:rPr>
        <w:t xml:space="preserve"> came to </w:t>
      </w:r>
      <w:proofErr w:type="spellStart"/>
      <w:r w:rsidRPr="00514E5D">
        <w:rPr>
          <w:rStyle w:val="text"/>
          <w:rFonts w:eastAsiaTheme="majorEastAsia"/>
          <w:sz w:val="36"/>
          <w:szCs w:val="36"/>
        </w:rPr>
        <w:t>Neapolis</w:t>
      </w:r>
      <w:proofErr w:type="spellEnd"/>
      <w:r w:rsidRPr="00514E5D">
        <w:rPr>
          <w:rStyle w:val="text"/>
          <w:rFonts w:eastAsiaTheme="majorEastAsia"/>
          <w:sz w:val="36"/>
          <w:szCs w:val="36"/>
        </w:rPr>
        <w:t xml:space="preserve">, </w:t>
      </w:r>
      <w:r w:rsidRPr="00514E5D">
        <w:rPr>
          <w:rStyle w:val="text"/>
          <w:rFonts w:eastAsiaTheme="majorEastAsia"/>
          <w:sz w:val="36"/>
          <w:szCs w:val="36"/>
          <w:vertAlign w:val="superscript"/>
        </w:rPr>
        <w:t>12 </w:t>
      </w:r>
      <w:r w:rsidRPr="00514E5D">
        <w:rPr>
          <w:rStyle w:val="text"/>
          <w:rFonts w:eastAsiaTheme="majorEastAsia"/>
          <w:sz w:val="36"/>
          <w:szCs w:val="36"/>
        </w:rPr>
        <w:t xml:space="preserve">and from there to Philippi, which is the foremost city of that part of Macedonia, a colony. And we were staying in that city for some days. </w:t>
      </w:r>
      <w:r w:rsidRPr="00514E5D">
        <w:rPr>
          <w:rStyle w:val="text"/>
          <w:rFonts w:eastAsiaTheme="majorEastAsia"/>
          <w:sz w:val="36"/>
          <w:szCs w:val="36"/>
          <w:vertAlign w:val="superscript"/>
        </w:rPr>
        <w:t>13 </w:t>
      </w:r>
      <w:r w:rsidRPr="00514E5D">
        <w:rPr>
          <w:rStyle w:val="text"/>
          <w:rFonts w:eastAsiaTheme="majorEastAsia"/>
          <w:sz w:val="36"/>
          <w:szCs w:val="36"/>
        </w:rPr>
        <w:t xml:space="preserve">And on the Sabbath day we went out of the city to the riverside, where prayer was customarily made; and we sat down and spoke to the women who met </w:t>
      </w:r>
      <w:r w:rsidRPr="00514E5D">
        <w:rPr>
          <w:rStyle w:val="text"/>
          <w:rFonts w:eastAsiaTheme="majorEastAsia"/>
          <w:i/>
          <w:iCs/>
          <w:sz w:val="36"/>
          <w:szCs w:val="36"/>
        </w:rPr>
        <w:t>there.</w:t>
      </w:r>
      <w:r w:rsidRPr="00514E5D">
        <w:rPr>
          <w:rStyle w:val="text"/>
          <w:rFonts w:eastAsiaTheme="majorEastAsia"/>
          <w:sz w:val="36"/>
          <w:szCs w:val="36"/>
        </w:rPr>
        <w:t xml:space="preserve"> </w:t>
      </w:r>
      <w:r w:rsidRPr="00514E5D">
        <w:rPr>
          <w:rStyle w:val="text"/>
          <w:rFonts w:eastAsiaTheme="majorEastAsia"/>
          <w:sz w:val="36"/>
          <w:szCs w:val="36"/>
          <w:vertAlign w:val="superscript"/>
        </w:rPr>
        <w:t>14 </w:t>
      </w:r>
      <w:r w:rsidRPr="00514E5D">
        <w:rPr>
          <w:rStyle w:val="text"/>
          <w:rFonts w:eastAsiaTheme="majorEastAsia"/>
          <w:sz w:val="36"/>
          <w:szCs w:val="36"/>
        </w:rPr>
        <w:t xml:space="preserve">Now a certain woman named Lydia heard </w:t>
      </w:r>
      <w:r w:rsidRPr="00514E5D">
        <w:rPr>
          <w:rStyle w:val="text"/>
          <w:rFonts w:eastAsiaTheme="majorEastAsia"/>
          <w:i/>
          <w:iCs/>
          <w:sz w:val="36"/>
          <w:szCs w:val="36"/>
        </w:rPr>
        <w:t>us.</w:t>
      </w:r>
      <w:r w:rsidRPr="00514E5D">
        <w:rPr>
          <w:rStyle w:val="text"/>
          <w:rFonts w:eastAsiaTheme="majorEastAsia"/>
          <w:sz w:val="36"/>
          <w:szCs w:val="36"/>
        </w:rPr>
        <w:t xml:space="preserve"> She was a seller of purple from the city of Thyatira, who worshiped God. The Lord opened her heart to heed the things spoken by Paul. </w:t>
      </w:r>
      <w:r w:rsidRPr="00514E5D">
        <w:rPr>
          <w:rStyle w:val="text"/>
          <w:rFonts w:eastAsiaTheme="majorEastAsia"/>
          <w:sz w:val="36"/>
          <w:szCs w:val="36"/>
          <w:vertAlign w:val="superscript"/>
        </w:rPr>
        <w:t>15 </w:t>
      </w:r>
      <w:r w:rsidRPr="00514E5D">
        <w:rPr>
          <w:rStyle w:val="text"/>
          <w:rFonts w:eastAsiaTheme="majorEastAsia"/>
          <w:sz w:val="36"/>
          <w:szCs w:val="36"/>
        </w:rPr>
        <w:t xml:space="preserve">And when she and her household were baptized, she begged </w:t>
      </w:r>
      <w:r w:rsidRPr="00514E5D">
        <w:rPr>
          <w:rStyle w:val="text"/>
          <w:rFonts w:eastAsiaTheme="majorEastAsia"/>
          <w:i/>
          <w:iCs/>
          <w:sz w:val="36"/>
          <w:szCs w:val="36"/>
        </w:rPr>
        <w:t>us,</w:t>
      </w:r>
      <w:r w:rsidRPr="00514E5D">
        <w:rPr>
          <w:rStyle w:val="text"/>
          <w:rFonts w:eastAsiaTheme="majorEastAsia"/>
          <w:sz w:val="36"/>
          <w:szCs w:val="36"/>
        </w:rPr>
        <w:t xml:space="preserve"> saying, “If you have judged me to be faithful to the Lord, come to my house and stay.” So she persuaded us.</w:t>
      </w:r>
    </w:p>
    <w:p w:rsidR="002D2B2B" w:rsidRPr="00C06D85" w:rsidRDefault="002D2B2B" w:rsidP="002D2B2B">
      <w:pPr>
        <w:pStyle w:val="NormalWeb"/>
        <w:spacing w:before="0" w:beforeAutospacing="0" w:after="0" w:afterAutospacing="0"/>
        <w:rPr>
          <w:sz w:val="36"/>
          <w:szCs w:val="36"/>
        </w:rPr>
      </w:pPr>
    </w:p>
    <w:p w:rsidR="002D2B2B" w:rsidRPr="00C06D85" w:rsidRDefault="002D2B2B" w:rsidP="002D2B2B">
      <w:pPr>
        <w:pStyle w:val="NormalWeb"/>
        <w:shd w:val="clear" w:color="auto" w:fill="FDF5E6"/>
        <w:spacing w:before="240" w:beforeAutospacing="0" w:after="96" w:afterAutospacing="0"/>
        <w:ind w:left="1680" w:right="1440"/>
        <w:rPr>
          <w:rFonts w:ascii="Verdana" w:hAnsi="Verdana"/>
          <w:b/>
          <w:bCs/>
          <w:sz w:val="36"/>
          <w:szCs w:val="36"/>
        </w:rPr>
      </w:pPr>
      <w:bookmarkStart w:id="0" w:name="Paul's_Second_Missionary_Journey"/>
      <w:r w:rsidRPr="00C06D85">
        <w:rPr>
          <w:rFonts w:ascii="Verdana" w:hAnsi="Verdana"/>
          <w:b/>
          <w:bCs/>
          <w:sz w:val="36"/>
          <w:szCs w:val="36"/>
        </w:rPr>
        <w:t>Paul's Second Missionary Journey</w:t>
      </w:r>
      <w:bookmarkEnd w:id="0"/>
      <w:r w:rsidRPr="00C06D85">
        <w:rPr>
          <w:rFonts w:ascii="Verdana" w:hAnsi="Verdana"/>
          <w:b/>
          <w:bCs/>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1. From Antioch, through Syria and Cilicia to </w:t>
      </w:r>
      <w:proofErr w:type="spellStart"/>
      <w:r w:rsidRPr="00C06D85">
        <w:rPr>
          <w:sz w:val="36"/>
          <w:szCs w:val="36"/>
        </w:rPr>
        <w:t>Derbe</w:t>
      </w:r>
      <w:proofErr w:type="spellEnd"/>
      <w:r w:rsidRPr="00C06D85">
        <w:rPr>
          <w:sz w:val="36"/>
          <w:szCs w:val="36"/>
        </w:rPr>
        <w:t xml:space="preserve">, </w:t>
      </w:r>
      <w:proofErr w:type="spellStart"/>
      <w:r w:rsidRPr="00C06D85">
        <w:rPr>
          <w:sz w:val="36"/>
          <w:szCs w:val="36"/>
        </w:rPr>
        <w:t>Lycaonia</w:t>
      </w:r>
      <w:proofErr w:type="spellEnd"/>
      <w:r w:rsidRPr="00C06D85">
        <w:rPr>
          <w:sz w:val="36"/>
          <w:szCs w:val="36"/>
        </w:rPr>
        <w:t xml:space="preserve"> (</w:t>
      </w:r>
      <w:hyperlink r:id="rId12" w:history="1">
        <w:r w:rsidRPr="00C06D85">
          <w:rPr>
            <w:rStyle w:val="Hyperlink"/>
            <w:rFonts w:eastAsiaTheme="majorEastAsia"/>
            <w:sz w:val="36"/>
            <w:szCs w:val="36"/>
          </w:rPr>
          <w:t>Acts 15:41</w:t>
        </w:r>
      </w:hyperlink>
      <w:r w:rsidRPr="00C06D85">
        <w:rPr>
          <w:sz w:val="36"/>
          <w:szCs w:val="36"/>
        </w:rPr>
        <w:t xml:space="preserve"> -- </w:t>
      </w:r>
      <w:hyperlink r:id="rId13" w:history="1">
        <w:r w:rsidRPr="00C06D85">
          <w:rPr>
            <w:rStyle w:val="Hyperlink"/>
            <w:rFonts w:eastAsiaTheme="majorEastAsia"/>
            <w:sz w:val="36"/>
            <w:szCs w:val="36"/>
          </w:rPr>
          <w:t>Acts 16:1</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2. </w:t>
      </w:r>
      <w:proofErr w:type="spellStart"/>
      <w:r w:rsidRPr="00C06D85">
        <w:rPr>
          <w:sz w:val="36"/>
          <w:szCs w:val="36"/>
        </w:rPr>
        <w:t>Lystra</w:t>
      </w:r>
      <w:proofErr w:type="spellEnd"/>
      <w:r w:rsidRPr="00C06D85">
        <w:rPr>
          <w:sz w:val="36"/>
          <w:szCs w:val="36"/>
        </w:rPr>
        <w:t xml:space="preserve">, </w:t>
      </w:r>
      <w:proofErr w:type="spellStart"/>
      <w:r w:rsidRPr="00C06D85">
        <w:rPr>
          <w:sz w:val="36"/>
          <w:szCs w:val="36"/>
        </w:rPr>
        <w:t>Lycaonia</w:t>
      </w:r>
      <w:proofErr w:type="spellEnd"/>
      <w:r w:rsidRPr="00C06D85">
        <w:rPr>
          <w:sz w:val="36"/>
          <w:szCs w:val="36"/>
        </w:rPr>
        <w:t xml:space="preserve"> (</w:t>
      </w:r>
      <w:hyperlink r:id="rId14" w:history="1">
        <w:r w:rsidRPr="00C06D85">
          <w:rPr>
            <w:rStyle w:val="Hyperlink"/>
            <w:rFonts w:eastAsiaTheme="majorEastAsia"/>
            <w:sz w:val="36"/>
            <w:szCs w:val="36"/>
          </w:rPr>
          <w:t>Acts 16:1</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3. </w:t>
      </w:r>
      <w:proofErr w:type="spellStart"/>
      <w:r w:rsidRPr="00C06D85">
        <w:rPr>
          <w:sz w:val="36"/>
          <w:szCs w:val="36"/>
        </w:rPr>
        <w:t>Iconium</w:t>
      </w:r>
      <w:proofErr w:type="spellEnd"/>
      <w:r w:rsidRPr="00C06D85">
        <w:rPr>
          <w:sz w:val="36"/>
          <w:szCs w:val="36"/>
        </w:rPr>
        <w:t xml:space="preserve">, </w:t>
      </w:r>
      <w:proofErr w:type="spellStart"/>
      <w:r w:rsidRPr="00C06D85">
        <w:rPr>
          <w:sz w:val="36"/>
          <w:szCs w:val="36"/>
        </w:rPr>
        <w:t>Lycaonia</w:t>
      </w:r>
      <w:proofErr w:type="spellEnd"/>
      <w:r w:rsidRPr="00C06D85">
        <w:rPr>
          <w:sz w:val="36"/>
          <w:szCs w:val="36"/>
        </w:rPr>
        <w:t xml:space="preserve"> (</w:t>
      </w:r>
      <w:hyperlink r:id="rId15" w:history="1">
        <w:r w:rsidRPr="00C06D85">
          <w:rPr>
            <w:rStyle w:val="Hyperlink"/>
            <w:rFonts w:eastAsiaTheme="majorEastAsia"/>
            <w:sz w:val="36"/>
            <w:szCs w:val="36"/>
          </w:rPr>
          <w:t>Acts 16:2-4</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lastRenderedPageBreak/>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4. </w:t>
      </w:r>
      <w:proofErr w:type="gramStart"/>
      <w:r w:rsidRPr="00C06D85">
        <w:rPr>
          <w:sz w:val="36"/>
          <w:szCs w:val="36"/>
        </w:rPr>
        <w:t>Through</w:t>
      </w:r>
      <w:proofErr w:type="gramEnd"/>
      <w:r w:rsidRPr="00C06D85">
        <w:rPr>
          <w:sz w:val="36"/>
          <w:szCs w:val="36"/>
        </w:rPr>
        <w:t xml:space="preserve"> Phrygia, Galatia, and </w:t>
      </w:r>
      <w:proofErr w:type="spellStart"/>
      <w:r w:rsidRPr="00C06D85">
        <w:rPr>
          <w:sz w:val="36"/>
          <w:szCs w:val="36"/>
        </w:rPr>
        <w:t>Mysia</w:t>
      </w:r>
      <w:proofErr w:type="spellEnd"/>
      <w:r w:rsidRPr="00C06D85">
        <w:rPr>
          <w:sz w:val="36"/>
          <w:szCs w:val="36"/>
        </w:rPr>
        <w:t xml:space="preserve"> to Troas (</w:t>
      </w:r>
      <w:hyperlink r:id="rId16" w:history="1">
        <w:r w:rsidRPr="00C06D85">
          <w:rPr>
            <w:rStyle w:val="Hyperlink"/>
            <w:rFonts w:eastAsiaTheme="majorEastAsia"/>
            <w:sz w:val="36"/>
            <w:szCs w:val="36"/>
          </w:rPr>
          <w:t>Acts 16:6-8</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5. Across the Aegean Sea to </w:t>
      </w:r>
      <w:proofErr w:type="spellStart"/>
      <w:r w:rsidRPr="00C06D85">
        <w:rPr>
          <w:sz w:val="36"/>
          <w:szCs w:val="36"/>
        </w:rPr>
        <w:t>Samothracia</w:t>
      </w:r>
      <w:proofErr w:type="spellEnd"/>
      <w:r w:rsidRPr="00C06D85">
        <w:rPr>
          <w:sz w:val="36"/>
          <w:szCs w:val="36"/>
        </w:rPr>
        <w:t xml:space="preserve"> and </w:t>
      </w:r>
      <w:proofErr w:type="spellStart"/>
      <w:r w:rsidRPr="00C06D85">
        <w:rPr>
          <w:sz w:val="36"/>
          <w:szCs w:val="36"/>
        </w:rPr>
        <w:t>Neapolis</w:t>
      </w:r>
      <w:proofErr w:type="spellEnd"/>
      <w:r w:rsidRPr="00C06D85">
        <w:rPr>
          <w:sz w:val="36"/>
          <w:szCs w:val="36"/>
        </w:rPr>
        <w:t xml:space="preserve"> (</w:t>
      </w:r>
      <w:hyperlink r:id="rId17" w:history="1">
        <w:r w:rsidRPr="00C06D85">
          <w:rPr>
            <w:rStyle w:val="Hyperlink"/>
            <w:rFonts w:eastAsiaTheme="majorEastAsia"/>
            <w:sz w:val="36"/>
            <w:szCs w:val="36"/>
          </w:rPr>
          <w:t>Acts 16:11</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6. Philippi, Macedonia (</w:t>
      </w:r>
      <w:hyperlink r:id="rId18" w:history="1">
        <w:r w:rsidRPr="00C06D85">
          <w:rPr>
            <w:rStyle w:val="Hyperlink"/>
            <w:rFonts w:eastAsiaTheme="majorEastAsia"/>
            <w:sz w:val="36"/>
            <w:szCs w:val="36"/>
          </w:rPr>
          <w:t>Acts 16:12-40</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7. Through </w:t>
      </w:r>
      <w:proofErr w:type="spellStart"/>
      <w:r w:rsidRPr="00C06D85">
        <w:rPr>
          <w:sz w:val="36"/>
          <w:szCs w:val="36"/>
        </w:rPr>
        <w:t>Amphipolis</w:t>
      </w:r>
      <w:proofErr w:type="spellEnd"/>
      <w:r w:rsidRPr="00C06D85">
        <w:rPr>
          <w:sz w:val="36"/>
          <w:szCs w:val="36"/>
        </w:rPr>
        <w:t xml:space="preserve">, </w:t>
      </w:r>
      <w:proofErr w:type="spellStart"/>
      <w:r w:rsidRPr="00C06D85">
        <w:rPr>
          <w:sz w:val="36"/>
          <w:szCs w:val="36"/>
        </w:rPr>
        <w:t>Apollonia</w:t>
      </w:r>
      <w:proofErr w:type="spellEnd"/>
      <w:r w:rsidRPr="00C06D85">
        <w:rPr>
          <w:sz w:val="36"/>
          <w:szCs w:val="36"/>
        </w:rPr>
        <w:t>, to Thessalonica, Macedonia (</w:t>
      </w:r>
      <w:hyperlink r:id="rId19" w:history="1">
        <w:r w:rsidRPr="00C06D85">
          <w:rPr>
            <w:rStyle w:val="Hyperlink"/>
            <w:rFonts w:eastAsiaTheme="majorEastAsia"/>
            <w:sz w:val="36"/>
            <w:szCs w:val="36"/>
          </w:rPr>
          <w:t>Acts 17:1-9</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8. Berea, Macedonia (</w:t>
      </w:r>
      <w:hyperlink r:id="rId20" w:history="1">
        <w:r w:rsidRPr="00C06D85">
          <w:rPr>
            <w:rStyle w:val="Hyperlink"/>
            <w:rFonts w:eastAsiaTheme="majorEastAsia"/>
            <w:sz w:val="36"/>
            <w:szCs w:val="36"/>
          </w:rPr>
          <w:t>Acts 17:10-14</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9. Athens, Greece (</w:t>
      </w:r>
      <w:hyperlink r:id="rId21" w:history="1">
        <w:r w:rsidRPr="00C06D85">
          <w:rPr>
            <w:rStyle w:val="Hyperlink"/>
            <w:rFonts w:eastAsiaTheme="majorEastAsia"/>
            <w:sz w:val="36"/>
            <w:szCs w:val="36"/>
          </w:rPr>
          <w:t>Acts 17:15-34</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10. Corinth, Greece (</w:t>
      </w:r>
      <w:hyperlink r:id="rId22" w:history="1">
        <w:r w:rsidRPr="00C06D85">
          <w:rPr>
            <w:rStyle w:val="Hyperlink"/>
            <w:rFonts w:eastAsiaTheme="majorEastAsia"/>
            <w:sz w:val="36"/>
            <w:szCs w:val="36"/>
          </w:rPr>
          <w:t>Acts 18:1-17</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11. </w:t>
      </w:r>
      <w:proofErr w:type="spellStart"/>
      <w:r w:rsidRPr="00C06D85">
        <w:rPr>
          <w:sz w:val="36"/>
          <w:szCs w:val="36"/>
        </w:rPr>
        <w:t>Cenchrea</w:t>
      </w:r>
      <w:proofErr w:type="spellEnd"/>
      <w:r w:rsidRPr="00C06D85">
        <w:rPr>
          <w:sz w:val="36"/>
          <w:szCs w:val="36"/>
        </w:rPr>
        <w:t>, Greece (</w:t>
      </w:r>
      <w:hyperlink r:id="rId23" w:history="1">
        <w:r w:rsidRPr="00C06D85">
          <w:rPr>
            <w:rStyle w:val="Hyperlink"/>
            <w:rFonts w:eastAsiaTheme="majorEastAsia"/>
            <w:sz w:val="36"/>
            <w:szCs w:val="36"/>
          </w:rPr>
          <w:t>Acts 18:18</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12. Back across the Aegean Sea to Ephesus, Asia Minor (</w:t>
      </w:r>
      <w:hyperlink r:id="rId24" w:history="1">
        <w:r w:rsidRPr="00C06D85">
          <w:rPr>
            <w:rStyle w:val="Hyperlink"/>
            <w:rFonts w:eastAsiaTheme="majorEastAsia"/>
            <w:sz w:val="36"/>
            <w:szCs w:val="36"/>
          </w:rPr>
          <w:t>Acts 18:19-21</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13. Caesarea, Samaria (</w:t>
      </w:r>
      <w:hyperlink r:id="rId25" w:history="1">
        <w:r w:rsidRPr="00C06D85">
          <w:rPr>
            <w:rStyle w:val="Hyperlink"/>
            <w:rFonts w:eastAsiaTheme="majorEastAsia"/>
            <w:sz w:val="36"/>
            <w:szCs w:val="36"/>
          </w:rPr>
          <w:t>Acts 18:21-22</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14. Jerusalem (</w:t>
      </w:r>
      <w:hyperlink r:id="rId26" w:history="1">
        <w:r w:rsidRPr="00C06D85">
          <w:rPr>
            <w:rStyle w:val="Hyperlink"/>
            <w:rFonts w:eastAsiaTheme="majorEastAsia"/>
            <w:sz w:val="36"/>
            <w:szCs w:val="36"/>
          </w:rPr>
          <w:t>Acts 18:22</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0F417C">
      <w:pPr>
        <w:pStyle w:val="NormalWeb"/>
        <w:shd w:val="clear" w:color="auto" w:fill="FDF5E6"/>
        <w:spacing w:before="0" w:beforeAutospacing="0" w:after="0" w:afterAutospacing="0"/>
        <w:ind w:left="600"/>
        <w:rPr>
          <w:rStyle w:val="text"/>
          <w:color w:val="FF0000"/>
          <w:sz w:val="36"/>
          <w:szCs w:val="36"/>
        </w:rPr>
      </w:pPr>
      <w:r w:rsidRPr="00C06D85">
        <w:rPr>
          <w:sz w:val="36"/>
          <w:szCs w:val="36"/>
        </w:rPr>
        <w:t>15. Back to Antioch, Syria (</w:t>
      </w:r>
      <w:hyperlink r:id="rId27" w:history="1">
        <w:r w:rsidRPr="00C06D85">
          <w:rPr>
            <w:rStyle w:val="Hyperlink"/>
            <w:rFonts w:eastAsiaTheme="majorEastAsia"/>
            <w:sz w:val="36"/>
            <w:szCs w:val="36"/>
          </w:rPr>
          <w:t>Acts 18:22</w:t>
        </w:r>
      </w:hyperlink>
      <w:r w:rsidRPr="00C06D85">
        <w:rPr>
          <w:sz w:val="36"/>
          <w:szCs w:val="36"/>
        </w:rPr>
        <w:t xml:space="preserve">) </w:t>
      </w:r>
    </w:p>
    <w:sectPr w:rsidR="002D2B2B" w:rsidRPr="00C06D85"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4E76"/>
    <w:multiLevelType w:val="hybridMultilevel"/>
    <w:tmpl w:val="E0D27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0C0AC2"/>
    <w:multiLevelType w:val="hybridMultilevel"/>
    <w:tmpl w:val="89DC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84126"/>
    <w:multiLevelType w:val="hybridMultilevel"/>
    <w:tmpl w:val="DD7EE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42BC7"/>
    <w:multiLevelType w:val="hybridMultilevel"/>
    <w:tmpl w:val="015CA8AE"/>
    <w:lvl w:ilvl="0" w:tplc="A4E6914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47129"/>
    <w:rsid w:val="0005596F"/>
    <w:rsid w:val="000713C3"/>
    <w:rsid w:val="000855E5"/>
    <w:rsid w:val="0009255A"/>
    <w:rsid w:val="00097E44"/>
    <w:rsid w:val="000C06E0"/>
    <w:rsid w:val="000D2A7D"/>
    <w:rsid w:val="000D7A48"/>
    <w:rsid w:val="000E4216"/>
    <w:rsid w:val="000F417C"/>
    <w:rsid w:val="00166D53"/>
    <w:rsid w:val="001A3367"/>
    <w:rsid w:val="001B5BD4"/>
    <w:rsid w:val="001C1761"/>
    <w:rsid w:val="00207CDE"/>
    <w:rsid w:val="00247112"/>
    <w:rsid w:val="002801C4"/>
    <w:rsid w:val="002A1856"/>
    <w:rsid w:val="002A397F"/>
    <w:rsid w:val="002D2B2B"/>
    <w:rsid w:val="002D357A"/>
    <w:rsid w:val="002E4325"/>
    <w:rsid w:val="0031346E"/>
    <w:rsid w:val="00327B0B"/>
    <w:rsid w:val="00360274"/>
    <w:rsid w:val="00386072"/>
    <w:rsid w:val="003A531F"/>
    <w:rsid w:val="003C042F"/>
    <w:rsid w:val="003C11BD"/>
    <w:rsid w:val="003D0935"/>
    <w:rsid w:val="003D6B29"/>
    <w:rsid w:val="003D7B11"/>
    <w:rsid w:val="00400E8C"/>
    <w:rsid w:val="00441538"/>
    <w:rsid w:val="004417C5"/>
    <w:rsid w:val="00494D21"/>
    <w:rsid w:val="004A35D9"/>
    <w:rsid w:val="004C2F43"/>
    <w:rsid w:val="004E0D7F"/>
    <w:rsid w:val="00514E5D"/>
    <w:rsid w:val="005177EF"/>
    <w:rsid w:val="00526B92"/>
    <w:rsid w:val="00531347"/>
    <w:rsid w:val="005343FD"/>
    <w:rsid w:val="00536DD7"/>
    <w:rsid w:val="005538CB"/>
    <w:rsid w:val="005602A4"/>
    <w:rsid w:val="00577E4A"/>
    <w:rsid w:val="005C3254"/>
    <w:rsid w:val="005E7B9B"/>
    <w:rsid w:val="00622CB4"/>
    <w:rsid w:val="006617A3"/>
    <w:rsid w:val="00672AF5"/>
    <w:rsid w:val="00676598"/>
    <w:rsid w:val="00684875"/>
    <w:rsid w:val="0069442D"/>
    <w:rsid w:val="006A3BBB"/>
    <w:rsid w:val="006A4AEF"/>
    <w:rsid w:val="006C3669"/>
    <w:rsid w:val="006D1035"/>
    <w:rsid w:val="00715D7A"/>
    <w:rsid w:val="00725FD1"/>
    <w:rsid w:val="007363A7"/>
    <w:rsid w:val="00754363"/>
    <w:rsid w:val="007719F7"/>
    <w:rsid w:val="0078101F"/>
    <w:rsid w:val="007B2AE1"/>
    <w:rsid w:val="007B591F"/>
    <w:rsid w:val="007C0D57"/>
    <w:rsid w:val="007C0F50"/>
    <w:rsid w:val="007C34CE"/>
    <w:rsid w:val="007C5604"/>
    <w:rsid w:val="007E4241"/>
    <w:rsid w:val="00823A3D"/>
    <w:rsid w:val="0083459B"/>
    <w:rsid w:val="0083479F"/>
    <w:rsid w:val="008459A7"/>
    <w:rsid w:val="00882959"/>
    <w:rsid w:val="008A5941"/>
    <w:rsid w:val="0090309F"/>
    <w:rsid w:val="009258DB"/>
    <w:rsid w:val="00930798"/>
    <w:rsid w:val="00940CAD"/>
    <w:rsid w:val="00947AF3"/>
    <w:rsid w:val="00952E1E"/>
    <w:rsid w:val="009927EF"/>
    <w:rsid w:val="009A03C6"/>
    <w:rsid w:val="009B5F25"/>
    <w:rsid w:val="009D2D3D"/>
    <w:rsid w:val="009E3D6C"/>
    <w:rsid w:val="009F1DCE"/>
    <w:rsid w:val="00A01073"/>
    <w:rsid w:val="00A01180"/>
    <w:rsid w:val="00A245D2"/>
    <w:rsid w:val="00A632FE"/>
    <w:rsid w:val="00A835AF"/>
    <w:rsid w:val="00AB3C8E"/>
    <w:rsid w:val="00B43F4B"/>
    <w:rsid w:val="00B636AB"/>
    <w:rsid w:val="00B86B60"/>
    <w:rsid w:val="00B97867"/>
    <w:rsid w:val="00BB1E4D"/>
    <w:rsid w:val="00BC1086"/>
    <w:rsid w:val="00BD7DB0"/>
    <w:rsid w:val="00BF0E57"/>
    <w:rsid w:val="00BF0EBF"/>
    <w:rsid w:val="00C06D85"/>
    <w:rsid w:val="00C11191"/>
    <w:rsid w:val="00C55C58"/>
    <w:rsid w:val="00C710F7"/>
    <w:rsid w:val="00C724FF"/>
    <w:rsid w:val="00C844D4"/>
    <w:rsid w:val="00CA3BA7"/>
    <w:rsid w:val="00CD4497"/>
    <w:rsid w:val="00D04FC8"/>
    <w:rsid w:val="00D17544"/>
    <w:rsid w:val="00D442FF"/>
    <w:rsid w:val="00D744F4"/>
    <w:rsid w:val="00DD5D1D"/>
    <w:rsid w:val="00E128DD"/>
    <w:rsid w:val="00E47E89"/>
    <w:rsid w:val="00E576F6"/>
    <w:rsid w:val="00E61704"/>
    <w:rsid w:val="00E8740C"/>
    <w:rsid w:val="00ED0EC7"/>
    <w:rsid w:val="00ED784D"/>
    <w:rsid w:val="00EF1BD9"/>
    <w:rsid w:val="00F15ACF"/>
    <w:rsid w:val="00F1775C"/>
    <w:rsid w:val="00F210F6"/>
    <w:rsid w:val="00F37592"/>
    <w:rsid w:val="00F40087"/>
    <w:rsid w:val="00F52CCD"/>
    <w:rsid w:val="00F836E8"/>
    <w:rsid w:val="00FC279E"/>
    <w:rsid w:val="00FE304F"/>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 w:type="paragraph" w:customStyle="1" w:styleId="chapter-2">
    <w:name w:val="chapter-2"/>
    <w:basedOn w:val="Normal"/>
    <w:rsid w:val="008A5941"/>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360274"/>
  </w:style>
  <w:style w:type="paragraph" w:customStyle="1" w:styleId="line">
    <w:name w:val="line"/>
    <w:basedOn w:val="Normal"/>
    <w:rsid w:val="00360274"/>
    <w:pPr>
      <w:spacing w:before="100" w:beforeAutospacing="1" w:after="100" w:afterAutospacing="1"/>
    </w:pPr>
    <w:rPr>
      <w:rFonts w:ascii="Times New Roman" w:eastAsia="Times New Roman" w:hAnsi="Times New Roman"/>
      <w:lang w:bidi="ar-SA"/>
    </w:rPr>
  </w:style>
  <w:style w:type="paragraph" w:customStyle="1" w:styleId="first-line-none">
    <w:name w:val="first-line-none"/>
    <w:basedOn w:val="Normal"/>
    <w:rsid w:val="00360274"/>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360274"/>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7B591F"/>
  </w:style>
  <w:style w:type="paragraph" w:customStyle="1" w:styleId="txt-sm">
    <w:name w:val="txt-sm"/>
    <w:basedOn w:val="Normal"/>
    <w:rsid w:val="00514E5D"/>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514E5D"/>
  </w:style>
</w:styles>
</file>

<file path=word/webSettings.xml><?xml version="1.0" encoding="utf-8"?>
<w:webSettings xmlns:r="http://schemas.openxmlformats.org/officeDocument/2006/relationships" xmlns:w="http://schemas.openxmlformats.org/wordprocessingml/2006/main">
  <w:divs>
    <w:div w:id="193618343">
      <w:bodyDiv w:val="1"/>
      <w:marLeft w:val="0"/>
      <w:marRight w:val="0"/>
      <w:marTop w:val="0"/>
      <w:marBottom w:val="0"/>
      <w:divBdr>
        <w:top w:val="none" w:sz="0" w:space="0" w:color="auto"/>
        <w:left w:val="none" w:sz="0" w:space="0" w:color="auto"/>
        <w:bottom w:val="none" w:sz="0" w:space="0" w:color="auto"/>
        <w:right w:val="none" w:sz="0" w:space="0" w:color="auto"/>
      </w:divBdr>
    </w:div>
    <w:div w:id="234899015">
      <w:bodyDiv w:val="1"/>
      <w:marLeft w:val="0"/>
      <w:marRight w:val="0"/>
      <w:marTop w:val="0"/>
      <w:marBottom w:val="0"/>
      <w:divBdr>
        <w:top w:val="none" w:sz="0" w:space="0" w:color="auto"/>
        <w:left w:val="none" w:sz="0" w:space="0" w:color="auto"/>
        <w:bottom w:val="none" w:sz="0" w:space="0" w:color="auto"/>
        <w:right w:val="none" w:sz="0" w:space="0" w:color="auto"/>
      </w:divBdr>
      <w:divsChild>
        <w:div w:id="1480729041">
          <w:marLeft w:val="0"/>
          <w:marRight w:val="0"/>
          <w:marTop w:val="0"/>
          <w:marBottom w:val="0"/>
          <w:divBdr>
            <w:top w:val="none" w:sz="0" w:space="0" w:color="auto"/>
            <w:left w:val="none" w:sz="0" w:space="0" w:color="auto"/>
            <w:bottom w:val="none" w:sz="0" w:space="0" w:color="auto"/>
            <w:right w:val="none" w:sz="0" w:space="0" w:color="auto"/>
          </w:divBdr>
        </w:div>
        <w:div w:id="1587570956">
          <w:marLeft w:val="0"/>
          <w:marRight w:val="0"/>
          <w:marTop w:val="0"/>
          <w:marBottom w:val="0"/>
          <w:divBdr>
            <w:top w:val="none" w:sz="0" w:space="0" w:color="auto"/>
            <w:left w:val="none" w:sz="0" w:space="0" w:color="auto"/>
            <w:bottom w:val="none" w:sz="0" w:space="0" w:color="auto"/>
            <w:right w:val="none" w:sz="0" w:space="0" w:color="auto"/>
          </w:divBdr>
        </w:div>
      </w:divsChild>
    </w:div>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792133897">
      <w:bodyDiv w:val="1"/>
      <w:marLeft w:val="0"/>
      <w:marRight w:val="0"/>
      <w:marTop w:val="0"/>
      <w:marBottom w:val="0"/>
      <w:divBdr>
        <w:top w:val="none" w:sz="0" w:space="0" w:color="auto"/>
        <w:left w:val="none" w:sz="0" w:space="0" w:color="auto"/>
        <w:bottom w:val="none" w:sz="0" w:space="0" w:color="auto"/>
        <w:right w:val="none" w:sz="0" w:space="0" w:color="auto"/>
      </w:divBdr>
    </w:div>
    <w:div w:id="813910347">
      <w:bodyDiv w:val="1"/>
      <w:marLeft w:val="0"/>
      <w:marRight w:val="0"/>
      <w:marTop w:val="0"/>
      <w:marBottom w:val="0"/>
      <w:divBdr>
        <w:top w:val="none" w:sz="0" w:space="0" w:color="auto"/>
        <w:left w:val="none" w:sz="0" w:space="0" w:color="auto"/>
        <w:bottom w:val="none" w:sz="0" w:space="0" w:color="auto"/>
        <w:right w:val="none" w:sz="0" w:space="0" w:color="auto"/>
      </w:divBdr>
    </w:div>
    <w:div w:id="818305629">
      <w:bodyDiv w:val="1"/>
      <w:marLeft w:val="0"/>
      <w:marRight w:val="0"/>
      <w:marTop w:val="0"/>
      <w:marBottom w:val="0"/>
      <w:divBdr>
        <w:top w:val="none" w:sz="0" w:space="0" w:color="auto"/>
        <w:left w:val="none" w:sz="0" w:space="0" w:color="auto"/>
        <w:bottom w:val="none" w:sz="0" w:space="0" w:color="auto"/>
        <w:right w:val="none" w:sz="0" w:space="0" w:color="auto"/>
      </w:divBdr>
      <w:divsChild>
        <w:div w:id="397435939">
          <w:marLeft w:val="0"/>
          <w:marRight w:val="0"/>
          <w:marTop w:val="0"/>
          <w:marBottom w:val="0"/>
          <w:divBdr>
            <w:top w:val="none" w:sz="0" w:space="0" w:color="auto"/>
            <w:left w:val="none" w:sz="0" w:space="0" w:color="auto"/>
            <w:bottom w:val="none" w:sz="0" w:space="0" w:color="auto"/>
            <w:right w:val="none" w:sz="0" w:space="0" w:color="auto"/>
          </w:divBdr>
        </w:div>
      </w:divsChild>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1285307742">
      <w:bodyDiv w:val="1"/>
      <w:marLeft w:val="0"/>
      <w:marRight w:val="0"/>
      <w:marTop w:val="0"/>
      <w:marBottom w:val="0"/>
      <w:divBdr>
        <w:top w:val="none" w:sz="0" w:space="0" w:color="auto"/>
        <w:left w:val="none" w:sz="0" w:space="0" w:color="auto"/>
        <w:bottom w:val="none" w:sz="0" w:space="0" w:color="auto"/>
        <w:right w:val="none" w:sz="0" w:space="0" w:color="auto"/>
      </w:divBdr>
    </w:div>
    <w:div w:id="1389452879">
      <w:bodyDiv w:val="1"/>
      <w:marLeft w:val="0"/>
      <w:marRight w:val="0"/>
      <w:marTop w:val="0"/>
      <w:marBottom w:val="0"/>
      <w:divBdr>
        <w:top w:val="none" w:sz="0" w:space="0" w:color="auto"/>
        <w:left w:val="none" w:sz="0" w:space="0" w:color="auto"/>
        <w:bottom w:val="none" w:sz="0" w:space="0" w:color="auto"/>
        <w:right w:val="none" w:sz="0" w:space="0" w:color="auto"/>
      </w:divBdr>
      <w:divsChild>
        <w:div w:id="1108431930">
          <w:marLeft w:val="0"/>
          <w:marRight w:val="0"/>
          <w:marTop w:val="0"/>
          <w:marBottom w:val="0"/>
          <w:divBdr>
            <w:top w:val="none" w:sz="0" w:space="0" w:color="auto"/>
            <w:left w:val="none" w:sz="0" w:space="0" w:color="auto"/>
            <w:bottom w:val="none" w:sz="0" w:space="0" w:color="auto"/>
            <w:right w:val="none" w:sz="0" w:space="0" w:color="auto"/>
          </w:divBdr>
        </w:div>
        <w:div w:id="1244797264">
          <w:marLeft w:val="0"/>
          <w:marRight w:val="0"/>
          <w:marTop w:val="0"/>
          <w:marBottom w:val="0"/>
          <w:divBdr>
            <w:top w:val="none" w:sz="0" w:space="0" w:color="auto"/>
            <w:left w:val="none" w:sz="0" w:space="0" w:color="auto"/>
            <w:bottom w:val="none" w:sz="0" w:space="0" w:color="auto"/>
            <w:right w:val="none" w:sz="0" w:space="0" w:color="auto"/>
          </w:divBdr>
        </w:div>
        <w:div w:id="575820828">
          <w:marLeft w:val="0"/>
          <w:marRight w:val="0"/>
          <w:marTop w:val="0"/>
          <w:marBottom w:val="0"/>
          <w:divBdr>
            <w:top w:val="none" w:sz="0" w:space="0" w:color="auto"/>
            <w:left w:val="none" w:sz="0" w:space="0" w:color="auto"/>
            <w:bottom w:val="none" w:sz="0" w:space="0" w:color="auto"/>
            <w:right w:val="none" w:sz="0" w:space="0" w:color="auto"/>
          </w:divBdr>
        </w:div>
        <w:div w:id="1656101158">
          <w:marLeft w:val="0"/>
          <w:marRight w:val="0"/>
          <w:marTop w:val="0"/>
          <w:marBottom w:val="0"/>
          <w:divBdr>
            <w:top w:val="none" w:sz="0" w:space="0" w:color="auto"/>
            <w:left w:val="none" w:sz="0" w:space="0" w:color="auto"/>
            <w:bottom w:val="none" w:sz="0" w:space="0" w:color="auto"/>
            <w:right w:val="none" w:sz="0" w:space="0" w:color="auto"/>
          </w:divBdr>
        </w:div>
      </w:divsChild>
    </w:div>
    <w:div w:id="1425146222">
      <w:bodyDiv w:val="1"/>
      <w:marLeft w:val="0"/>
      <w:marRight w:val="0"/>
      <w:marTop w:val="0"/>
      <w:marBottom w:val="0"/>
      <w:divBdr>
        <w:top w:val="none" w:sz="0" w:space="0" w:color="auto"/>
        <w:left w:val="none" w:sz="0" w:space="0" w:color="auto"/>
        <w:bottom w:val="none" w:sz="0" w:space="0" w:color="auto"/>
        <w:right w:val="none" w:sz="0" w:space="0" w:color="auto"/>
      </w:divBdr>
    </w:div>
    <w:div w:id="1540580515">
      <w:bodyDiv w:val="1"/>
      <w:marLeft w:val="0"/>
      <w:marRight w:val="0"/>
      <w:marTop w:val="0"/>
      <w:marBottom w:val="0"/>
      <w:divBdr>
        <w:top w:val="none" w:sz="0" w:space="0" w:color="auto"/>
        <w:left w:val="none" w:sz="0" w:space="0" w:color="auto"/>
        <w:bottom w:val="none" w:sz="0" w:space="0" w:color="auto"/>
        <w:right w:val="none" w:sz="0" w:space="0" w:color="auto"/>
      </w:divBdr>
    </w:div>
    <w:div w:id="1662584347">
      <w:bodyDiv w:val="1"/>
      <w:marLeft w:val="0"/>
      <w:marRight w:val="0"/>
      <w:marTop w:val="0"/>
      <w:marBottom w:val="0"/>
      <w:divBdr>
        <w:top w:val="none" w:sz="0" w:space="0" w:color="auto"/>
        <w:left w:val="none" w:sz="0" w:space="0" w:color="auto"/>
        <w:bottom w:val="none" w:sz="0" w:space="0" w:color="auto"/>
        <w:right w:val="none" w:sz="0" w:space="0" w:color="auto"/>
      </w:divBdr>
    </w:div>
    <w:div w:id="1697152612">
      <w:bodyDiv w:val="1"/>
      <w:marLeft w:val="0"/>
      <w:marRight w:val="0"/>
      <w:marTop w:val="0"/>
      <w:marBottom w:val="0"/>
      <w:divBdr>
        <w:top w:val="none" w:sz="0" w:space="0" w:color="auto"/>
        <w:left w:val="none" w:sz="0" w:space="0" w:color="auto"/>
        <w:bottom w:val="none" w:sz="0" w:space="0" w:color="auto"/>
        <w:right w:val="none" w:sz="0" w:space="0" w:color="auto"/>
      </w:divBdr>
    </w:div>
    <w:div w:id="1720788316">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781101523">
      <w:bodyDiv w:val="1"/>
      <w:marLeft w:val="0"/>
      <w:marRight w:val="0"/>
      <w:marTop w:val="0"/>
      <w:marBottom w:val="0"/>
      <w:divBdr>
        <w:top w:val="none" w:sz="0" w:space="0" w:color="auto"/>
        <w:left w:val="none" w:sz="0" w:space="0" w:color="auto"/>
        <w:bottom w:val="none" w:sz="0" w:space="0" w:color="auto"/>
        <w:right w:val="none" w:sz="0" w:space="0" w:color="auto"/>
      </w:divBdr>
    </w:div>
    <w:div w:id="1889954060">
      <w:bodyDiv w:val="1"/>
      <w:marLeft w:val="0"/>
      <w:marRight w:val="0"/>
      <w:marTop w:val="0"/>
      <w:marBottom w:val="0"/>
      <w:divBdr>
        <w:top w:val="none" w:sz="0" w:space="0" w:color="auto"/>
        <w:left w:val="none" w:sz="0" w:space="0" w:color="auto"/>
        <w:bottom w:val="none" w:sz="0" w:space="0" w:color="auto"/>
        <w:right w:val="none" w:sz="0" w:space="0" w:color="auto"/>
      </w:divBdr>
    </w:div>
    <w:div w:id="1913927547">
      <w:bodyDiv w:val="1"/>
      <w:marLeft w:val="0"/>
      <w:marRight w:val="0"/>
      <w:marTop w:val="0"/>
      <w:marBottom w:val="0"/>
      <w:divBdr>
        <w:top w:val="none" w:sz="0" w:space="0" w:color="auto"/>
        <w:left w:val="none" w:sz="0" w:space="0" w:color="auto"/>
        <w:bottom w:val="none" w:sz="0" w:space="0" w:color="auto"/>
        <w:right w:val="none" w:sz="0" w:space="0" w:color="auto"/>
      </w:divBdr>
    </w:div>
    <w:div w:id="1953630815">
      <w:bodyDiv w:val="1"/>
      <w:marLeft w:val="0"/>
      <w:marRight w:val="0"/>
      <w:marTop w:val="0"/>
      <w:marBottom w:val="0"/>
      <w:divBdr>
        <w:top w:val="none" w:sz="0" w:space="0" w:color="auto"/>
        <w:left w:val="none" w:sz="0" w:space="0" w:color="auto"/>
        <w:bottom w:val="none" w:sz="0" w:space="0" w:color="auto"/>
        <w:right w:val="none" w:sz="0" w:space="0" w:color="auto"/>
      </w:divBdr>
      <w:divsChild>
        <w:div w:id="1334992334">
          <w:marLeft w:val="0"/>
          <w:marRight w:val="0"/>
          <w:marTop w:val="0"/>
          <w:marBottom w:val="0"/>
          <w:divBdr>
            <w:top w:val="none" w:sz="0" w:space="0" w:color="auto"/>
            <w:left w:val="none" w:sz="0" w:space="0" w:color="auto"/>
            <w:bottom w:val="none" w:sz="0" w:space="0" w:color="auto"/>
            <w:right w:val="none" w:sz="0" w:space="0" w:color="auto"/>
          </w:divBdr>
        </w:div>
        <w:div w:id="1004624325">
          <w:marLeft w:val="0"/>
          <w:marRight w:val="0"/>
          <w:marTop w:val="0"/>
          <w:marBottom w:val="0"/>
          <w:divBdr>
            <w:top w:val="none" w:sz="0" w:space="0" w:color="auto"/>
            <w:left w:val="none" w:sz="0" w:space="0" w:color="auto"/>
            <w:bottom w:val="none" w:sz="0" w:space="0" w:color="auto"/>
            <w:right w:val="none" w:sz="0" w:space="0" w:color="auto"/>
          </w:divBdr>
        </w:div>
      </w:divsChild>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 w:id="2070422041">
      <w:bodyDiv w:val="1"/>
      <w:marLeft w:val="0"/>
      <w:marRight w:val="0"/>
      <w:marTop w:val="0"/>
      <w:marBottom w:val="0"/>
      <w:divBdr>
        <w:top w:val="none" w:sz="0" w:space="0" w:color="auto"/>
        <w:left w:val="none" w:sz="0" w:space="0" w:color="auto"/>
        <w:bottom w:val="none" w:sz="0" w:space="0" w:color="auto"/>
        <w:right w:val="none" w:sz="0" w:space="0" w:color="auto"/>
      </w:divBdr>
      <w:divsChild>
        <w:div w:id="1957058106">
          <w:marLeft w:val="0"/>
          <w:marRight w:val="0"/>
          <w:marTop w:val="0"/>
          <w:marBottom w:val="0"/>
          <w:divBdr>
            <w:top w:val="none" w:sz="0" w:space="0" w:color="auto"/>
            <w:left w:val="none" w:sz="0" w:space="0" w:color="auto"/>
            <w:bottom w:val="none" w:sz="0" w:space="0" w:color="auto"/>
            <w:right w:val="none" w:sz="0" w:space="0" w:color="auto"/>
          </w:divBdr>
        </w:div>
        <w:div w:id="510264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Acts+15&amp;version=NKJV" TargetMode="External"/><Relationship Id="rId13" Type="http://schemas.openxmlformats.org/officeDocument/2006/relationships/hyperlink" Target="http://www.crossbooks.com/verse.asp?ref=Ac+16%3A1" TargetMode="External"/><Relationship Id="rId18" Type="http://schemas.openxmlformats.org/officeDocument/2006/relationships/hyperlink" Target="http://www.crossbooks.com/verse.asp?ref=Ac+16%3A12-40" TargetMode="External"/><Relationship Id="rId26" Type="http://schemas.openxmlformats.org/officeDocument/2006/relationships/hyperlink" Target="http://www.crossbooks.com/verse.asp?ref=Ac+18%3A22" TargetMode="External"/><Relationship Id="rId3" Type="http://schemas.openxmlformats.org/officeDocument/2006/relationships/settings" Target="settings.xml"/><Relationship Id="rId21" Type="http://schemas.openxmlformats.org/officeDocument/2006/relationships/hyperlink" Target="http://www.crossbooks.com/verse.asp?ref=Ac+17%3A15-34" TargetMode="External"/><Relationship Id="rId7" Type="http://schemas.openxmlformats.org/officeDocument/2006/relationships/hyperlink" Target="http://www.biblegateway.com/passage/?search=Acts+15&amp;version=NKJV" TargetMode="External"/><Relationship Id="rId12" Type="http://schemas.openxmlformats.org/officeDocument/2006/relationships/hyperlink" Target="http://www.crossbooks.com/verse.asp?ref=Ac+15%3A41" TargetMode="External"/><Relationship Id="rId17" Type="http://schemas.openxmlformats.org/officeDocument/2006/relationships/hyperlink" Target="http://www.crossbooks.com/verse.asp?ref=Ac+16%3A11" TargetMode="External"/><Relationship Id="rId25" Type="http://schemas.openxmlformats.org/officeDocument/2006/relationships/hyperlink" Target="http://www.crossbooks.com/verse.asp?ref=Ac+18%3A21-22" TargetMode="External"/><Relationship Id="rId2" Type="http://schemas.openxmlformats.org/officeDocument/2006/relationships/styles" Target="styles.xml"/><Relationship Id="rId16" Type="http://schemas.openxmlformats.org/officeDocument/2006/relationships/hyperlink" Target="http://www.crossbooks.com/verse.asp?ref=Ac+16%3A6-8" TargetMode="External"/><Relationship Id="rId20" Type="http://schemas.openxmlformats.org/officeDocument/2006/relationships/hyperlink" Target="http://www.crossbooks.com/verse.asp?ref=Ac+17%3A10-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blegateway.com/passage/?search=Acts+15&amp;version=NKJV" TargetMode="External"/><Relationship Id="rId11" Type="http://schemas.openxmlformats.org/officeDocument/2006/relationships/hyperlink" Target="http://www.biblegateway.com/passage/?search=Acts+16&amp;version=NKJV" TargetMode="External"/><Relationship Id="rId24" Type="http://schemas.openxmlformats.org/officeDocument/2006/relationships/hyperlink" Target="http://www.crossbooks.com/verse.asp?ref=Ac+18%3A19-21" TargetMode="External"/><Relationship Id="rId5" Type="http://schemas.openxmlformats.org/officeDocument/2006/relationships/hyperlink" Target="http://www.biblegateway.com/passage/?search=Acts+15&amp;version=NKJV" TargetMode="External"/><Relationship Id="rId15" Type="http://schemas.openxmlformats.org/officeDocument/2006/relationships/hyperlink" Target="http://www.crossbooks.com/verse.asp?ref=Ac+16%3A2-4" TargetMode="External"/><Relationship Id="rId23" Type="http://schemas.openxmlformats.org/officeDocument/2006/relationships/hyperlink" Target="http://www.crossbooks.com/verse.asp?ref=Ac+18%3A18" TargetMode="External"/><Relationship Id="rId28" Type="http://schemas.openxmlformats.org/officeDocument/2006/relationships/fontTable" Target="fontTable.xml"/><Relationship Id="rId10" Type="http://schemas.openxmlformats.org/officeDocument/2006/relationships/hyperlink" Target="http://www.biblegateway.com/passage/?search=Galatians%202&amp;version=NLT" TargetMode="External"/><Relationship Id="rId19" Type="http://schemas.openxmlformats.org/officeDocument/2006/relationships/hyperlink" Target="http://www.crossbooks.com/verse.asp?ref=Ac+17%3A1-9" TargetMode="External"/><Relationship Id="rId4" Type="http://schemas.openxmlformats.org/officeDocument/2006/relationships/webSettings" Target="webSettings.xml"/><Relationship Id="rId9" Type="http://schemas.openxmlformats.org/officeDocument/2006/relationships/hyperlink" Target="http://www.biblegateway.com/passage/?search=Acts+15&amp;version=NKJV" TargetMode="External"/><Relationship Id="rId14" Type="http://schemas.openxmlformats.org/officeDocument/2006/relationships/hyperlink" Target="http://www.crossbooks.com/verse.asp?ref=Ac+16%3A1" TargetMode="External"/><Relationship Id="rId22" Type="http://schemas.openxmlformats.org/officeDocument/2006/relationships/hyperlink" Target="http://www.crossbooks.com/verse.asp?ref=Ac+18%3A1-17" TargetMode="External"/><Relationship Id="rId27" Type="http://schemas.openxmlformats.org/officeDocument/2006/relationships/hyperlink" Target="http://www.crossbooks.com/verse.asp?ref=Ac+18%3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3339</TotalTime>
  <Pages>10</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8</cp:revision>
  <cp:lastPrinted>2013-03-17T01:34:00Z</cp:lastPrinted>
  <dcterms:created xsi:type="dcterms:W3CDTF">2013-03-15T13:53:00Z</dcterms:created>
  <dcterms:modified xsi:type="dcterms:W3CDTF">2013-03-19T02:13:00Z</dcterms:modified>
</cp:coreProperties>
</file>